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0779" w14:textId="77777777" w:rsidR="009819A5" w:rsidRPr="00A23E0A" w:rsidRDefault="009819A5" w:rsidP="009819A5">
      <w:pPr>
        <w:jc w:val="right"/>
        <w:rPr>
          <w:rFonts w:ascii="Myriad Pro" w:hAnsi="Myriad Pro" w:cs="Calibri"/>
          <w:b/>
          <w:sz w:val="28"/>
          <w:szCs w:val="28"/>
        </w:rPr>
      </w:pPr>
      <w:r w:rsidRPr="00A23E0A">
        <w:rPr>
          <w:rFonts w:ascii="Myriad Pro" w:hAnsi="Myriad Pro" w:cs="Calibri"/>
          <w:b/>
          <w:sz w:val="28"/>
          <w:szCs w:val="28"/>
        </w:rPr>
        <w:t>Annex 2</w:t>
      </w:r>
    </w:p>
    <w:p w14:paraId="3CBF9230" w14:textId="77777777" w:rsidR="009819A5" w:rsidRPr="00A23E0A" w:rsidRDefault="009819A5" w:rsidP="009819A5">
      <w:pPr>
        <w:rPr>
          <w:rFonts w:ascii="Myriad Pro" w:hAnsi="Myriad Pro" w:cs="Calibri"/>
          <w:sz w:val="28"/>
          <w:szCs w:val="28"/>
        </w:rPr>
      </w:pPr>
    </w:p>
    <w:p w14:paraId="1C57FE33" w14:textId="77777777" w:rsidR="009819A5" w:rsidRPr="00A23E0A" w:rsidRDefault="009819A5" w:rsidP="009819A5">
      <w:pPr>
        <w:jc w:val="center"/>
        <w:rPr>
          <w:rFonts w:ascii="Myriad Pro" w:hAnsi="Myriad Pro" w:cs="Calibri"/>
          <w:b/>
          <w:sz w:val="28"/>
          <w:szCs w:val="28"/>
        </w:rPr>
      </w:pPr>
      <w:r w:rsidRPr="00A23E0A">
        <w:rPr>
          <w:rFonts w:ascii="Myriad Pro" w:hAnsi="Myriad Pro" w:cs="Calibri"/>
          <w:b/>
          <w:sz w:val="28"/>
          <w:szCs w:val="28"/>
        </w:rPr>
        <w:t>FORM FOR SUBMITTING SUPPLIER’S QUOTATION</w:t>
      </w:r>
      <w:r w:rsidRPr="00A23E0A">
        <w:rPr>
          <w:rStyle w:val="FootnoteReference"/>
          <w:rFonts w:ascii="Myriad Pro" w:hAnsi="Myriad Pro" w:cs="Calibri"/>
          <w:b/>
          <w:sz w:val="28"/>
          <w:szCs w:val="28"/>
        </w:rPr>
        <w:footnoteReference w:id="1"/>
      </w:r>
    </w:p>
    <w:p w14:paraId="76BFBE4B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34F4464C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A399F9D" w14:textId="77777777" w:rsidR="009819A5" w:rsidRPr="00E933A8" w:rsidRDefault="009819A5" w:rsidP="009819A5">
      <w:pPr>
        <w:jc w:val="center"/>
        <w:rPr>
          <w:rFonts w:ascii="Calibri" w:hAnsi="Calibri" w:cs="Calibri"/>
          <w:b/>
          <w:sz w:val="22"/>
          <w:szCs w:val="22"/>
        </w:rPr>
      </w:pPr>
    </w:p>
    <w:p w14:paraId="2FAD00E2" w14:textId="1FF8424C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</w:t>
      </w:r>
      <w:r w:rsidR="008D56EE" w:rsidRPr="008D56EE">
        <w:rPr>
          <w:rFonts w:ascii="Calibri" w:hAnsi="Calibri" w:cs="Calibri"/>
          <w:snapToGrid w:val="0"/>
          <w:sz w:val="22"/>
          <w:szCs w:val="22"/>
        </w:rPr>
        <w:t>RfQ18/01794</w:t>
      </w:r>
      <w:r w:rsidR="008D56EE">
        <w:rPr>
          <w:rFonts w:ascii="Calibri" w:hAnsi="Calibri" w:cs="Calibri"/>
          <w:snapToGrid w:val="0"/>
          <w:sz w:val="22"/>
          <w:szCs w:val="22"/>
        </w:rPr>
        <w:t>:</w:t>
      </w:r>
    </w:p>
    <w:p w14:paraId="1B07B672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11EEECD0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15FFA049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20"/>
        <w:gridCol w:w="2047"/>
        <w:gridCol w:w="1800"/>
        <w:gridCol w:w="900"/>
        <w:gridCol w:w="990"/>
        <w:gridCol w:w="810"/>
        <w:gridCol w:w="1260"/>
      </w:tblGrid>
      <w:tr w:rsidR="0040535F" w:rsidRPr="00E933A8" w14:paraId="446A2A23" w14:textId="77777777" w:rsidTr="0040535F">
        <w:tc>
          <w:tcPr>
            <w:tcW w:w="1170" w:type="dxa"/>
          </w:tcPr>
          <w:p w14:paraId="0AB4D741" w14:textId="77777777" w:rsidR="0040535F" w:rsidRPr="00E933A8" w:rsidRDefault="0040535F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B29E12" w14:textId="77777777" w:rsidR="0040535F" w:rsidRPr="00E933A8" w:rsidRDefault="0040535F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2767" w:type="dxa"/>
            <w:gridSpan w:val="2"/>
          </w:tcPr>
          <w:p w14:paraId="1D6700FE" w14:textId="77777777" w:rsidR="0040535F" w:rsidRPr="00E933A8" w:rsidRDefault="0040535F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39DCBB2" w14:textId="77777777" w:rsidR="0040535F" w:rsidRPr="00E933A8" w:rsidRDefault="0040535F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279C20B7" w14:textId="77777777" w:rsidR="0040535F" w:rsidRPr="00E933A8" w:rsidRDefault="0040535F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14:paraId="2B9FD709" w14:textId="77777777" w:rsidR="0040535F" w:rsidRPr="00E933A8" w:rsidRDefault="0040535F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Indicate parameters of the offered goods</w:t>
            </w:r>
          </w:p>
        </w:tc>
        <w:tc>
          <w:tcPr>
            <w:tcW w:w="900" w:type="dxa"/>
          </w:tcPr>
          <w:p w14:paraId="2E0943D8" w14:textId="77777777" w:rsidR="0040535F" w:rsidRPr="00E933A8" w:rsidRDefault="0040535F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7C8B90" w14:textId="77777777" w:rsidR="0040535F" w:rsidRPr="00E933A8" w:rsidRDefault="0040535F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990" w:type="dxa"/>
          </w:tcPr>
          <w:p w14:paraId="2902E1D7" w14:textId="77777777" w:rsidR="0040535F" w:rsidRPr="00E933A8" w:rsidRDefault="0040535F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810" w:type="dxa"/>
          </w:tcPr>
          <w:p w14:paraId="6E9EB65E" w14:textId="77777777" w:rsidR="0040535F" w:rsidRPr="008D56EE" w:rsidRDefault="0040535F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C71601" w14:textId="3DE13288" w:rsidR="0040535F" w:rsidRPr="008D56EE" w:rsidRDefault="0040535F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56EE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  <w:r w:rsidR="004B5132" w:rsidRPr="008D56E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D56EE">
              <w:rPr>
                <w:rFonts w:ascii="Calibri" w:hAnsi="Calibri" w:cs="Calibri"/>
                <w:sz w:val="22"/>
                <w:szCs w:val="22"/>
              </w:rPr>
              <w:t>(w/o</w:t>
            </w:r>
            <w:r w:rsidR="004B5132" w:rsidRPr="008D56EE">
              <w:rPr>
                <w:rFonts w:ascii="Calibri" w:hAnsi="Calibri" w:cs="Calibri"/>
                <w:sz w:val="22"/>
                <w:szCs w:val="22"/>
              </w:rPr>
              <w:t xml:space="preserve"> VAT)</w:t>
            </w:r>
          </w:p>
        </w:tc>
        <w:tc>
          <w:tcPr>
            <w:tcW w:w="1260" w:type="dxa"/>
          </w:tcPr>
          <w:p w14:paraId="45A406E5" w14:textId="77777777" w:rsidR="0040535F" w:rsidRPr="008D56EE" w:rsidRDefault="0040535F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0A95390" w14:textId="77777777" w:rsidR="0040535F" w:rsidRPr="008D56EE" w:rsidRDefault="0040535F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56EE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  <w:p w14:paraId="3AF78305" w14:textId="6E8FBD34" w:rsidR="004B5132" w:rsidRPr="008D56EE" w:rsidRDefault="004B5132" w:rsidP="006775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6EE">
              <w:rPr>
                <w:rFonts w:ascii="Calibri" w:hAnsi="Calibri" w:cs="Calibri"/>
                <w:sz w:val="22"/>
                <w:szCs w:val="22"/>
              </w:rPr>
              <w:t>(</w:t>
            </w:r>
            <w:r w:rsidR="008D56EE">
              <w:rPr>
                <w:rFonts w:ascii="Calibri" w:hAnsi="Calibri" w:cs="Calibri"/>
                <w:sz w:val="22"/>
                <w:szCs w:val="22"/>
              </w:rPr>
              <w:t>w/o</w:t>
            </w:r>
            <w:r w:rsidRPr="008D56EE">
              <w:rPr>
                <w:rFonts w:ascii="Calibri" w:hAnsi="Calibri" w:cs="Calibri"/>
                <w:sz w:val="22"/>
                <w:szCs w:val="22"/>
              </w:rPr>
              <w:t xml:space="preserve"> VAT)</w:t>
            </w:r>
          </w:p>
        </w:tc>
      </w:tr>
      <w:tr w:rsidR="0040535F" w:rsidRPr="00E933A8" w14:paraId="487C2B1F" w14:textId="77777777" w:rsidTr="0040535F">
        <w:tc>
          <w:tcPr>
            <w:tcW w:w="1170" w:type="dxa"/>
          </w:tcPr>
          <w:p w14:paraId="37DF59F5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1.</w:t>
            </w:r>
          </w:p>
        </w:tc>
        <w:tc>
          <w:tcPr>
            <w:tcW w:w="2767" w:type="dxa"/>
            <w:gridSpan w:val="2"/>
          </w:tcPr>
          <w:p w14:paraId="0E8ACC4C" w14:textId="77777777" w:rsidR="0040535F" w:rsidRPr="00A23E0A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 xml:space="preserve">REFRIGERANTS RECYCLING AND RECOVERY UNIT  </w:t>
            </w:r>
          </w:p>
        </w:tc>
        <w:tc>
          <w:tcPr>
            <w:tcW w:w="1800" w:type="dxa"/>
          </w:tcPr>
          <w:p w14:paraId="7DCC2D3D" w14:textId="77777777" w:rsidR="0040535F" w:rsidRPr="00837296" w:rsidRDefault="0040535F" w:rsidP="0040535F">
            <w:pPr>
              <w:rPr>
                <w:rFonts w:ascii="Myriad Pro" w:hAnsi="Myriad Pro" w:cs="Calibri"/>
                <w:iCs/>
                <w:snapToGrid w:val="0"/>
                <w:sz w:val="18"/>
                <w:szCs w:val="18"/>
              </w:rPr>
            </w:pPr>
            <w:r w:rsidRPr="00837296">
              <w:rPr>
                <w:rFonts w:ascii="Myriad Pro" w:hAnsi="Myriad Pro" w:cs="Calibri"/>
                <w:iCs/>
                <w:snapToGrid w:val="0"/>
                <w:sz w:val="18"/>
                <w:szCs w:val="18"/>
              </w:rPr>
              <w:t xml:space="preserve">Model: Manufacturer: </w:t>
            </w:r>
          </w:p>
          <w:p w14:paraId="1CF06EC1" w14:textId="77777777" w:rsidR="0040535F" w:rsidRPr="00837296" w:rsidRDefault="0040535F" w:rsidP="0040535F">
            <w:pPr>
              <w:rPr>
                <w:rFonts w:ascii="Myriad Pro" w:hAnsi="Myriad Pro" w:cs="Calibri"/>
                <w:iCs/>
                <w:snapToGrid w:val="0"/>
                <w:sz w:val="18"/>
                <w:szCs w:val="18"/>
              </w:rPr>
            </w:pPr>
            <w:r w:rsidRPr="00837296">
              <w:rPr>
                <w:rFonts w:ascii="Myriad Pro" w:hAnsi="Myriad Pro" w:cs="Calibri"/>
                <w:iCs/>
                <w:snapToGrid w:val="0"/>
                <w:sz w:val="18"/>
                <w:szCs w:val="18"/>
              </w:rPr>
              <w:t xml:space="preserve">Country of origin: </w:t>
            </w:r>
          </w:p>
          <w:p w14:paraId="4ED5A3AD" w14:textId="77777777" w:rsidR="004B5132" w:rsidRPr="00837296" w:rsidRDefault="004B5132" w:rsidP="0040535F">
            <w:pPr>
              <w:rPr>
                <w:rFonts w:ascii="Myriad Pro" w:hAnsi="Myriad Pro"/>
                <w:sz w:val="18"/>
                <w:szCs w:val="18"/>
              </w:rPr>
            </w:pPr>
            <w:r w:rsidRPr="00837296">
              <w:rPr>
                <w:rFonts w:ascii="Myriad Pro" w:hAnsi="Myriad Pro"/>
                <w:sz w:val="18"/>
                <w:szCs w:val="18"/>
              </w:rPr>
              <w:t>Documents confirming quality of the offered goods (type, number, validity of relevant certificate, etc.)</w:t>
            </w:r>
          </w:p>
          <w:p w14:paraId="74F4FB36" w14:textId="77777777" w:rsidR="0040535F" w:rsidRPr="00837296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75563EE0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08B705C0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064394A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FF6C1F8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1556373E" w14:textId="77777777" w:rsidTr="0040535F">
        <w:tc>
          <w:tcPr>
            <w:tcW w:w="1170" w:type="dxa"/>
          </w:tcPr>
          <w:p w14:paraId="5E8F30E8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2.</w:t>
            </w:r>
          </w:p>
        </w:tc>
        <w:tc>
          <w:tcPr>
            <w:tcW w:w="2767" w:type="dxa"/>
            <w:gridSpan w:val="2"/>
          </w:tcPr>
          <w:p w14:paraId="36541CA8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 xml:space="preserve">SPARES </w:t>
            </w:r>
            <w:r w:rsidR="00753FC2">
              <w:rPr>
                <w:rFonts w:ascii="Myriad Pro" w:hAnsi="Myriad Pro"/>
                <w:sz w:val="18"/>
                <w:szCs w:val="18"/>
              </w:rPr>
              <w:t xml:space="preserve">KITS </w:t>
            </w:r>
            <w:r w:rsidRPr="00A23E0A">
              <w:rPr>
                <w:rFonts w:ascii="Myriad Pro" w:hAnsi="Myriad Pro"/>
                <w:sz w:val="18"/>
                <w:szCs w:val="18"/>
              </w:rPr>
              <w:t>FOR REFRIGERANT RECOVERY UNIT</w:t>
            </w:r>
          </w:p>
        </w:tc>
        <w:tc>
          <w:tcPr>
            <w:tcW w:w="1800" w:type="dxa"/>
          </w:tcPr>
          <w:p w14:paraId="53DC33D8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1BDC501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283B818B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DE58498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91C7F8E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600EC88E" w14:textId="77777777" w:rsidTr="0040535F">
        <w:tc>
          <w:tcPr>
            <w:tcW w:w="1170" w:type="dxa"/>
          </w:tcPr>
          <w:p w14:paraId="2791F208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3.</w:t>
            </w:r>
          </w:p>
        </w:tc>
        <w:tc>
          <w:tcPr>
            <w:tcW w:w="2767" w:type="dxa"/>
            <w:gridSpan w:val="2"/>
          </w:tcPr>
          <w:p w14:paraId="24FEF2B3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>PORTABLE CHARGING STATION (HC)</w:t>
            </w:r>
          </w:p>
        </w:tc>
        <w:tc>
          <w:tcPr>
            <w:tcW w:w="1800" w:type="dxa"/>
          </w:tcPr>
          <w:p w14:paraId="63B1960A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ED5F5BF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61415A61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3352BB5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9DA8AE1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3EDDEBE5" w14:textId="77777777" w:rsidTr="0040535F">
        <w:tc>
          <w:tcPr>
            <w:tcW w:w="1170" w:type="dxa"/>
          </w:tcPr>
          <w:p w14:paraId="3230E23A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4.</w:t>
            </w:r>
          </w:p>
        </w:tc>
        <w:tc>
          <w:tcPr>
            <w:tcW w:w="2767" w:type="dxa"/>
            <w:gridSpan w:val="2"/>
          </w:tcPr>
          <w:p w14:paraId="1863A177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>SPARE KITS FOR PORTABLE CHARGING STATION (HC)</w:t>
            </w:r>
          </w:p>
        </w:tc>
        <w:tc>
          <w:tcPr>
            <w:tcW w:w="1800" w:type="dxa"/>
          </w:tcPr>
          <w:p w14:paraId="41361644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530105D8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694A12D2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9C0FCF2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BB4B704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0EA769C7" w14:textId="77777777" w:rsidTr="0040535F">
        <w:tc>
          <w:tcPr>
            <w:tcW w:w="1170" w:type="dxa"/>
          </w:tcPr>
          <w:p w14:paraId="62AF890E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5.</w:t>
            </w:r>
          </w:p>
        </w:tc>
        <w:tc>
          <w:tcPr>
            <w:tcW w:w="2767" w:type="dxa"/>
            <w:gridSpan w:val="2"/>
          </w:tcPr>
          <w:p w14:paraId="0329C843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>PORTABLE RECOVERY STATION</w:t>
            </w:r>
          </w:p>
        </w:tc>
        <w:tc>
          <w:tcPr>
            <w:tcW w:w="1800" w:type="dxa"/>
          </w:tcPr>
          <w:p w14:paraId="74F47493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61291B1F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01025E70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2EDB0EC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3A93D75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7A018156" w14:textId="77777777" w:rsidTr="0040535F">
        <w:tc>
          <w:tcPr>
            <w:tcW w:w="1170" w:type="dxa"/>
          </w:tcPr>
          <w:p w14:paraId="4791BA94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6.</w:t>
            </w:r>
          </w:p>
        </w:tc>
        <w:tc>
          <w:tcPr>
            <w:tcW w:w="2767" w:type="dxa"/>
            <w:gridSpan w:val="2"/>
          </w:tcPr>
          <w:p w14:paraId="3CAF9DF3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 w:cs="Calibri"/>
                <w:iCs/>
                <w:snapToGrid w:val="0"/>
                <w:sz w:val="18"/>
                <w:szCs w:val="18"/>
              </w:rPr>
              <w:t>SPARE KITS FOR PORTABLE RECOVERY STATION</w:t>
            </w:r>
          </w:p>
        </w:tc>
        <w:tc>
          <w:tcPr>
            <w:tcW w:w="1800" w:type="dxa"/>
          </w:tcPr>
          <w:p w14:paraId="384B597B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DB4943B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53A77F63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BCEDEA4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A402613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78004937" w14:textId="77777777" w:rsidTr="0040535F">
        <w:tc>
          <w:tcPr>
            <w:tcW w:w="1170" w:type="dxa"/>
          </w:tcPr>
          <w:p w14:paraId="26CBC9AA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7.</w:t>
            </w:r>
          </w:p>
        </w:tc>
        <w:tc>
          <w:tcPr>
            <w:tcW w:w="2767" w:type="dxa"/>
            <w:gridSpan w:val="2"/>
          </w:tcPr>
          <w:p w14:paraId="73043753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>HEAT PUMP CO2</w:t>
            </w:r>
          </w:p>
        </w:tc>
        <w:tc>
          <w:tcPr>
            <w:tcW w:w="1800" w:type="dxa"/>
          </w:tcPr>
          <w:p w14:paraId="03CB70AE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EAE6AB3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7440244C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BBD7E8E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FACECAC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1DD644F1" w14:textId="77777777" w:rsidTr="0040535F">
        <w:tc>
          <w:tcPr>
            <w:tcW w:w="1170" w:type="dxa"/>
          </w:tcPr>
          <w:p w14:paraId="3E05AECD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8.</w:t>
            </w:r>
          </w:p>
        </w:tc>
        <w:tc>
          <w:tcPr>
            <w:tcW w:w="2767" w:type="dxa"/>
            <w:gridSpan w:val="2"/>
          </w:tcPr>
          <w:p w14:paraId="7B0FD6FF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 xml:space="preserve">MULTI-REFRIGERANT ANALYZER </w:t>
            </w:r>
          </w:p>
        </w:tc>
        <w:tc>
          <w:tcPr>
            <w:tcW w:w="1800" w:type="dxa"/>
          </w:tcPr>
          <w:p w14:paraId="29B7DD63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0DB4F669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725DCCA5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380C01E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D570136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4DE51D71" w14:textId="77777777" w:rsidTr="0040535F">
        <w:tc>
          <w:tcPr>
            <w:tcW w:w="1170" w:type="dxa"/>
          </w:tcPr>
          <w:p w14:paraId="401FA09A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9.</w:t>
            </w:r>
          </w:p>
        </w:tc>
        <w:tc>
          <w:tcPr>
            <w:tcW w:w="2767" w:type="dxa"/>
            <w:gridSpan w:val="2"/>
          </w:tcPr>
          <w:p w14:paraId="1860FFA0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A23E0A">
              <w:rPr>
                <w:rFonts w:ascii="Myriad Pro" w:hAnsi="Myriad Pro"/>
                <w:sz w:val="18"/>
                <w:szCs w:val="18"/>
                <w:lang w:val="nb-NO"/>
              </w:rPr>
              <w:t xml:space="preserve">SPARE KITS FOR MULTI-REFRIGERANT ANALYZER </w:t>
            </w:r>
          </w:p>
        </w:tc>
        <w:tc>
          <w:tcPr>
            <w:tcW w:w="1800" w:type="dxa"/>
          </w:tcPr>
          <w:p w14:paraId="5C3B6222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6D30975A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7C2B5233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4FD6E22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976CEB7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6EFA3AF6" w14:textId="77777777" w:rsidTr="0040535F">
        <w:tc>
          <w:tcPr>
            <w:tcW w:w="1170" w:type="dxa"/>
          </w:tcPr>
          <w:p w14:paraId="69A76585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10.</w:t>
            </w:r>
          </w:p>
        </w:tc>
        <w:tc>
          <w:tcPr>
            <w:tcW w:w="2767" w:type="dxa"/>
            <w:gridSpan w:val="2"/>
          </w:tcPr>
          <w:p w14:paraId="55EE879E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 w:cs="Arial"/>
                <w:sz w:val="18"/>
                <w:szCs w:val="18"/>
                <w:lang w:val="ky-KG"/>
              </w:rPr>
              <w:t>PORTABLE SOLDERING UNIT</w:t>
            </w:r>
          </w:p>
        </w:tc>
        <w:tc>
          <w:tcPr>
            <w:tcW w:w="1800" w:type="dxa"/>
          </w:tcPr>
          <w:p w14:paraId="3AD58C3E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D720A2E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0AFD5085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306AE92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263EFFB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14AF88EC" w14:textId="77777777" w:rsidTr="0040535F">
        <w:tc>
          <w:tcPr>
            <w:tcW w:w="1170" w:type="dxa"/>
          </w:tcPr>
          <w:p w14:paraId="10B4D3D9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11.</w:t>
            </w:r>
          </w:p>
        </w:tc>
        <w:tc>
          <w:tcPr>
            <w:tcW w:w="2767" w:type="dxa"/>
            <w:gridSpan w:val="2"/>
          </w:tcPr>
          <w:p w14:paraId="042FF5A4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>PORTABLE ELECTRONIC WEIGHING SCALES</w:t>
            </w:r>
          </w:p>
        </w:tc>
        <w:tc>
          <w:tcPr>
            <w:tcW w:w="1800" w:type="dxa"/>
          </w:tcPr>
          <w:p w14:paraId="3EEF44D5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7C307851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6A84AC91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EDD1B4D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36D5702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23F83976" w14:textId="77777777" w:rsidTr="0040535F">
        <w:tc>
          <w:tcPr>
            <w:tcW w:w="1170" w:type="dxa"/>
          </w:tcPr>
          <w:p w14:paraId="2D248B1F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12.</w:t>
            </w:r>
          </w:p>
        </w:tc>
        <w:tc>
          <w:tcPr>
            <w:tcW w:w="2767" w:type="dxa"/>
            <w:gridSpan w:val="2"/>
          </w:tcPr>
          <w:p w14:paraId="6DF9DF61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>DIGITAL VACUUM GAUGE</w:t>
            </w:r>
          </w:p>
        </w:tc>
        <w:tc>
          <w:tcPr>
            <w:tcW w:w="1800" w:type="dxa"/>
          </w:tcPr>
          <w:p w14:paraId="25FB7225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56AA1E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29C90EFA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1504AA3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04C2370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32F09CA3" w14:textId="77777777" w:rsidTr="0040535F">
        <w:tc>
          <w:tcPr>
            <w:tcW w:w="1170" w:type="dxa"/>
          </w:tcPr>
          <w:p w14:paraId="04C11912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13.</w:t>
            </w:r>
          </w:p>
        </w:tc>
        <w:tc>
          <w:tcPr>
            <w:tcW w:w="2767" w:type="dxa"/>
            <w:gridSpan w:val="2"/>
          </w:tcPr>
          <w:p w14:paraId="7EEB79AA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>INFRARED REFRIGERANT LEAK DETECTOR</w:t>
            </w:r>
          </w:p>
        </w:tc>
        <w:tc>
          <w:tcPr>
            <w:tcW w:w="1800" w:type="dxa"/>
          </w:tcPr>
          <w:p w14:paraId="2AA75C74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7192A4FB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21D01F08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8433479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540D322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0DA30F26" w14:textId="77777777" w:rsidTr="0040535F">
        <w:tc>
          <w:tcPr>
            <w:tcW w:w="1170" w:type="dxa"/>
          </w:tcPr>
          <w:p w14:paraId="53B5F886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14.</w:t>
            </w:r>
          </w:p>
        </w:tc>
        <w:tc>
          <w:tcPr>
            <w:tcW w:w="2767" w:type="dxa"/>
            <w:gridSpan w:val="2"/>
          </w:tcPr>
          <w:p w14:paraId="070C0852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>ELECTRONIC LEAK DETEC</w:t>
            </w:r>
            <w:r w:rsidR="00DA75E1">
              <w:rPr>
                <w:rFonts w:ascii="Myriad Pro" w:hAnsi="Myriad Pro"/>
                <w:sz w:val="18"/>
                <w:szCs w:val="18"/>
              </w:rPr>
              <w:t>T</w:t>
            </w:r>
            <w:r w:rsidRPr="00A23E0A">
              <w:rPr>
                <w:rFonts w:ascii="Myriad Pro" w:hAnsi="Myriad Pro"/>
                <w:sz w:val="18"/>
                <w:szCs w:val="18"/>
              </w:rPr>
              <w:t>OR</w:t>
            </w:r>
          </w:p>
        </w:tc>
        <w:tc>
          <w:tcPr>
            <w:tcW w:w="1800" w:type="dxa"/>
          </w:tcPr>
          <w:p w14:paraId="73A7EAE2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0BEAC9AE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14:paraId="4947C924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1FC3501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8A59C8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5FD4BE50" w14:textId="77777777" w:rsidTr="0040535F">
        <w:tc>
          <w:tcPr>
            <w:tcW w:w="1170" w:type="dxa"/>
          </w:tcPr>
          <w:p w14:paraId="4388CED7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15</w:t>
            </w:r>
          </w:p>
        </w:tc>
        <w:tc>
          <w:tcPr>
            <w:tcW w:w="2767" w:type="dxa"/>
            <w:gridSpan w:val="2"/>
          </w:tcPr>
          <w:p w14:paraId="7273E41F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color w:val="000000"/>
                <w:sz w:val="18"/>
                <w:szCs w:val="18"/>
              </w:rPr>
              <w:t>AMMONIA LEAK DETECTOR</w:t>
            </w:r>
          </w:p>
        </w:tc>
        <w:tc>
          <w:tcPr>
            <w:tcW w:w="1800" w:type="dxa"/>
          </w:tcPr>
          <w:p w14:paraId="6303672E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149A3B89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7BEAB8DA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C28B56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0686418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6396D180" w14:textId="77777777" w:rsidTr="0040535F">
        <w:tc>
          <w:tcPr>
            <w:tcW w:w="1170" w:type="dxa"/>
          </w:tcPr>
          <w:p w14:paraId="7F95FBD8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16.</w:t>
            </w:r>
          </w:p>
        </w:tc>
        <w:tc>
          <w:tcPr>
            <w:tcW w:w="2767" w:type="dxa"/>
            <w:gridSpan w:val="2"/>
          </w:tcPr>
          <w:p w14:paraId="37EB862E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color w:val="000000"/>
                <w:sz w:val="18"/>
                <w:szCs w:val="18"/>
                <w:lang w:eastAsia="ru-RU"/>
              </w:rPr>
              <w:t>LEAK DETECTOR OF METHANE AND PROPANE</w:t>
            </w:r>
          </w:p>
        </w:tc>
        <w:tc>
          <w:tcPr>
            <w:tcW w:w="1800" w:type="dxa"/>
          </w:tcPr>
          <w:p w14:paraId="61875E29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13447BA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6DB07592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59B5B6D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40F21F7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7F2ECCB4" w14:textId="77777777" w:rsidTr="0040535F">
        <w:tc>
          <w:tcPr>
            <w:tcW w:w="1170" w:type="dxa"/>
          </w:tcPr>
          <w:p w14:paraId="2BF0145C" w14:textId="77777777" w:rsidR="0040535F" w:rsidRPr="00A23E0A" w:rsidRDefault="0040535F" w:rsidP="0067756D">
            <w:pPr>
              <w:rPr>
                <w:rFonts w:ascii="Calibri" w:hAnsi="Calibri" w:cs="Calibri"/>
              </w:rPr>
            </w:pPr>
          </w:p>
        </w:tc>
        <w:tc>
          <w:tcPr>
            <w:tcW w:w="2767" w:type="dxa"/>
            <w:gridSpan w:val="2"/>
          </w:tcPr>
          <w:p w14:paraId="3449E6BD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225A7EC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9A7B23F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16DE67D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0302DD1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35A6DB0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63B26004" w14:textId="77777777" w:rsidTr="0040535F">
        <w:tc>
          <w:tcPr>
            <w:tcW w:w="1170" w:type="dxa"/>
          </w:tcPr>
          <w:p w14:paraId="41701871" w14:textId="77777777" w:rsidR="0040535F" w:rsidRPr="00E933A8" w:rsidRDefault="0040535F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0466750E" w14:textId="77777777" w:rsidR="0040535F" w:rsidRPr="00E933A8" w:rsidRDefault="0040535F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547" w:type="dxa"/>
            <w:gridSpan w:val="5"/>
          </w:tcPr>
          <w:p w14:paraId="69A550EE" w14:textId="77777777" w:rsidR="0040535F" w:rsidRPr="00E933A8" w:rsidRDefault="0040535F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260" w:type="dxa"/>
          </w:tcPr>
          <w:p w14:paraId="061EB92B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11305FC3" w14:textId="77777777" w:rsidTr="0040535F">
        <w:tc>
          <w:tcPr>
            <w:tcW w:w="1170" w:type="dxa"/>
          </w:tcPr>
          <w:p w14:paraId="4D1A5889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6C36CDE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47" w:type="dxa"/>
            <w:gridSpan w:val="5"/>
          </w:tcPr>
          <w:p w14:paraId="1234461C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1260" w:type="dxa"/>
          </w:tcPr>
          <w:p w14:paraId="7A726241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09A148F3" w14:textId="77777777" w:rsidTr="0040535F">
        <w:tc>
          <w:tcPr>
            <w:tcW w:w="1170" w:type="dxa"/>
          </w:tcPr>
          <w:p w14:paraId="07D670F8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8B88541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47" w:type="dxa"/>
            <w:gridSpan w:val="5"/>
          </w:tcPr>
          <w:p w14:paraId="69DCDA10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Insurance</w:t>
            </w:r>
          </w:p>
        </w:tc>
        <w:tc>
          <w:tcPr>
            <w:tcW w:w="1260" w:type="dxa"/>
          </w:tcPr>
          <w:p w14:paraId="58A694A4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370959B0" w14:textId="77777777" w:rsidTr="0040535F">
        <w:tc>
          <w:tcPr>
            <w:tcW w:w="1170" w:type="dxa"/>
          </w:tcPr>
          <w:p w14:paraId="0B783EF0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F133A8E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47" w:type="dxa"/>
            <w:gridSpan w:val="5"/>
          </w:tcPr>
          <w:p w14:paraId="3FBA2A5C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260" w:type="dxa"/>
          </w:tcPr>
          <w:p w14:paraId="63F7DDEB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04D1AA6A" w14:textId="77777777" w:rsidTr="0040535F">
        <w:tc>
          <w:tcPr>
            <w:tcW w:w="1170" w:type="dxa"/>
          </w:tcPr>
          <w:p w14:paraId="7CC27C31" w14:textId="77777777" w:rsidR="0040535F" w:rsidRPr="00E933A8" w:rsidRDefault="0040535F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4C235A0A" w14:textId="77777777" w:rsidR="0040535F" w:rsidRPr="00E933A8" w:rsidRDefault="0040535F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547" w:type="dxa"/>
            <w:gridSpan w:val="5"/>
          </w:tcPr>
          <w:p w14:paraId="0341FD64" w14:textId="77777777" w:rsidR="0040535F" w:rsidRPr="00E933A8" w:rsidRDefault="0040535F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5A28AF2" w14:textId="77777777" w:rsidR="0040535F" w:rsidRPr="00E933A8" w:rsidRDefault="0040535F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  <w:r w:rsidR="004B5132">
              <w:rPr>
                <w:rFonts w:ascii="Calibri" w:hAnsi="Calibri" w:cs="Calibri"/>
                <w:b/>
                <w:sz w:val="22"/>
                <w:szCs w:val="22"/>
              </w:rPr>
              <w:t xml:space="preserve"> (DAP Chisinau, Republic of Moldova)</w:t>
            </w:r>
          </w:p>
          <w:p w14:paraId="17B92070" w14:textId="77777777" w:rsidR="0040535F" w:rsidRPr="00E933A8" w:rsidRDefault="0040535F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341E2DD9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6BC8DCF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4A990CF3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Estimated Operating Costs (if applicable)</w:t>
      </w:r>
    </w:p>
    <w:p w14:paraId="6C929C71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9819A5" w:rsidRPr="00E933A8" w14:paraId="0EDB4D9F" w14:textId="77777777" w:rsidTr="0067756D">
        <w:tc>
          <w:tcPr>
            <w:tcW w:w="2700" w:type="dxa"/>
          </w:tcPr>
          <w:p w14:paraId="4F8896E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61225DC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List of Consumable Item/s </w:t>
            </w:r>
            <w:r w:rsidRPr="0020062E">
              <w:rPr>
                <w:rFonts w:ascii="Calibri" w:hAnsi="Calibri" w:cs="Calibri"/>
                <w:i/>
                <w:sz w:val="22"/>
                <w:szCs w:val="22"/>
              </w:rPr>
              <w:t>(Include fast moving parts, if any)</w:t>
            </w:r>
          </w:p>
        </w:tc>
        <w:tc>
          <w:tcPr>
            <w:tcW w:w="2520" w:type="dxa"/>
          </w:tcPr>
          <w:p w14:paraId="4143521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EB24A0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Estimated Average Consumption </w:t>
            </w:r>
          </w:p>
        </w:tc>
        <w:tc>
          <w:tcPr>
            <w:tcW w:w="1620" w:type="dxa"/>
          </w:tcPr>
          <w:p w14:paraId="28CDBA91" w14:textId="77777777" w:rsidR="009819A5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77B1AF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of Measure</w:t>
            </w:r>
          </w:p>
        </w:tc>
        <w:tc>
          <w:tcPr>
            <w:tcW w:w="1170" w:type="dxa"/>
          </w:tcPr>
          <w:p w14:paraId="48C6BB8A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158B5B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548FDCF4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E1C4DA4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38398592" w14:textId="77777777" w:rsidTr="0067756D">
        <w:tc>
          <w:tcPr>
            <w:tcW w:w="2700" w:type="dxa"/>
          </w:tcPr>
          <w:p w14:paraId="0E3D735A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67F0C1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2FF209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09181EB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31D807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1F896D49" w14:textId="77777777" w:rsidTr="0067756D">
        <w:tc>
          <w:tcPr>
            <w:tcW w:w="2700" w:type="dxa"/>
          </w:tcPr>
          <w:p w14:paraId="11C60F1A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63E22D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8CBC6D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C97B7B7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36FB54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0C051B8" w14:textId="77777777" w:rsidTr="0067756D">
        <w:tc>
          <w:tcPr>
            <w:tcW w:w="2700" w:type="dxa"/>
          </w:tcPr>
          <w:p w14:paraId="763247E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1FE816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BB8182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082623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4FD9EC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53E32729" w14:textId="77777777" w:rsidTr="0067756D">
        <w:tc>
          <w:tcPr>
            <w:tcW w:w="2700" w:type="dxa"/>
          </w:tcPr>
          <w:p w14:paraId="5D0BCBA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88FE87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3D71BD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E52E5E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D4BE6D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9124DE5" w14:textId="77777777" w:rsidTr="0067756D">
        <w:tc>
          <w:tcPr>
            <w:tcW w:w="2700" w:type="dxa"/>
          </w:tcPr>
          <w:p w14:paraId="4C62290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CCE042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681647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CF81A7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51B72D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431A4B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245BF95F" w14:textId="77777777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77A7565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2F92CBF1" w14:textId="77777777" w:rsidTr="0067756D">
        <w:trPr>
          <w:trHeight w:val="383"/>
        </w:trPr>
        <w:tc>
          <w:tcPr>
            <w:tcW w:w="4140" w:type="dxa"/>
            <w:vMerge w:val="restart"/>
          </w:tcPr>
          <w:p w14:paraId="2FF69343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17C36A7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follows:</w:t>
            </w:r>
          </w:p>
        </w:tc>
        <w:tc>
          <w:tcPr>
            <w:tcW w:w="5310" w:type="dxa"/>
            <w:gridSpan w:val="3"/>
          </w:tcPr>
          <w:p w14:paraId="354958D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E133F3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933A8" w14:paraId="7E37C79E" w14:textId="77777777" w:rsidTr="0067756D">
        <w:trPr>
          <w:trHeight w:val="382"/>
        </w:trPr>
        <w:tc>
          <w:tcPr>
            <w:tcW w:w="4140" w:type="dxa"/>
            <w:vMerge/>
          </w:tcPr>
          <w:p w14:paraId="2DA6AE26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73BA3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68BC156A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28E7554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700BF790" w14:textId="77777777" w:rsidTr="0067756D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3CF1E9C4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5C2F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  <w:r w:rsidR="004B5132" w:rsidRPr="006C5C2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B5132" w:rsidRPr="006C5C2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(not later than </w:t>
            </w:r>
            <w:r w:rsidR="0028624D" w:rsidRPr="006C5C2F">
              <w:rPr>
                <w:rFonts w:ascii="Calibri" w:hAnsi="Calibri" w:cs="Calibri"/>
                <w:bCs/>
                <w:i/>
                <w:sz w:val="22"/>
                <w:szCs w:val="22"/>
              </w:rPr>
              <w:t>6</w:t>
            </w:r>
            <w:r w:rsidR="004B5132" w:rsidRPr="006C5C2F">
              <w:rPr>
                <w:rFonts w:ascii="Calibri" w:hAnsi="Calibri" w:cs="Calibri"/>
                <w:bCs/>
                <w:i/>
                <w:sz w:val="22"/>
                <w:szCs w:val="22"/>
              </w:rPr>
              <w:t>0 days from the date of sighing of the contract)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7A1D74D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6CD695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114DC85B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D239C66" w14:textId="77777777" w:rsidTr="0067756D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3C18A403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858DF8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833E98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A0501D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191FBF1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A33B6FE" w14:textId="77777777" w:rsidR="009819A5" w:rsidRDefault="009819A5" w:rsidP="009819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Minimum</w:t>
            </w:r>
            <w:r w:rsidR="0028624D">
              <w:rPr>
                <w:rFonts w:ascii="Calibri" w:hAnsi="Calibri" w:cs="Calibri"/>
                <w:bCs/>
                <w:sz w:val="22"/>
                <w:szCs w:val="22"/>
              </w:rPr>
              <w:t xml:space="preserve"> 2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="0028624D">
              <w:rPr>
                <w:rFonts w:ascii="Calibri" w:hAnsi="Calibri" w:cs="Calibri"/>
                <w:bCs/>
                <w:sz w:val="22"/>
                <w:szCs w:val="22"/>
              </w:rPr>
              <w:t>two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 year warranty on both parts and labor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00021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5E1C8E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7A3D6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D4796C7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87B4BDC" w14:textId="77777777" w:rsidR="009819A5" w:rsidRDefault="009819A5" w:rsidP="009819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Service Unit to be Provided when the Purchased Unit is Under Repair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19DB69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03369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522AFA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FBBF169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E7047F3" w14:textId="77777777" w:rsidR="009819A5" w:rsidRDefault="009819A5" w:rsidP="009819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Brand new replacement if Purchased Unit is beyond repair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8538A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DA3BF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3C98BB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B3DB625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right w:val="nil"/>
            </w:tcBorders>
          </w:tcPr>
          <w:p w14:paraId="58291AD1" w14:textId="77777777" w:rsidR="009819A5" w:rsidRDefault="009819A5" w:rsidP="006C5C2F">
            <w:pPr>
              <w:ind w:left="3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BF6ABB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125E1D3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5550F6E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CFB9E54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9817DDA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Validity of </w:t>
            </w:r>
            <w:r w:rsidRPr="006C5C2F">
              <w:rPr>
                <w:rFonts w:ascii="Calibri" w:hAnsi="Calibri" w:cs="Calibri"/>
                <w:bCs/>
                <w:sz w:val="22"/>
                <w:szCs w:val="22"/>
              </w:rPr>
              <w:t>Quotation</w:t>
            </w:r>
            <w:r w:rsidR="004B5132" w:rsidRPr="006C5C2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B5132" w:rsidRPr="006C5C2F">
              <w:rPr>
                <w:rFonts w:ascii="Calibri" w:hAnsi="Calibri" w:cs="Calibri"/>
                <w:bCs/>
                <w:i/>
                <w:sz w:val="22"/>
                <w:szCs w:val="22"/>
              </w:rPr>
              <w:t>(not less than 90 days starting from the Submission Date)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5CC3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93B45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38A4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132" w:rsidRPr="00E933A8" w14:paraId="4ED53943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BF5D7A2" w14:textId="77777777" w:rsidR="004B5132" w:rsidRPr="00E933A8" w:rsidRDefault="004B5132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5C2F">
              <w:rPr>
                <w:rFonts w:ascii="Calibri" w:hAnsi="Calibri" w:cs="Calibri"/>
                <w:bCs/>
                <w:sz w:val="22"/>
                <w:szCs w:val="22"/>
              </w:rPr>
              <w:t xml:space="preserve">Payment terms </w:t>
            </w:r>
            <w:r w:rsidRPr="006C5C2F">
              <w:rPr>
                <w:rFonts w:ascii="Calibri" w:hAnsi="Calibri" w:cs="Calibri"/>
                <w:bCs/>
                <w:i/>
                <w:sz w:val="22"/>
                <w:szCs w:val="22"/>
              </w:rPr>
              <w:t>(100%  upon complete delivery and acceptance of goods for each shipment of goods)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E1088" w14:textId="77777777" w:rsidR="004B5132" w:rsidRPr="00E933A8" w:rsidRDefault="004B5132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D1177" w14:textId="77777777" w:rsidR="004B5132" w:rsidRPr="00E933A8" w:rsidRDefault="004B5132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3D6D4" w14:textId="77777777" w:rsidR="004B5132" w:rsidRPr="00E933A8" w:rsidRDefault="004B5132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B2F9B30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502ACA9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All Provisions of the UNDP General Terms and </w:t>
            </w:r>
            <w:r w:rsidRPr="006C5C2F">
              <w:rPr>
                <w:rFonts w:ascii="Calibri" w:hAnsi="Calibri" w:cs="Calibri"/>
                <w:bCs/>
                <w:sz w:val="22"/>
                <w:szCs w:val="22"/>
              </w:rPr>
              <w:t>Conditions</w:t>
            </w:r>
            <w:r w:rsidR="004B5132" w:rsidRPr="006C5C2F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r w:rsidR="004B5132" w:rsidRPr="006C5C2F">
              <w:rPr>
                <w:rFonts w:ascii="Calibri" w:hAnsi="Calibri" w:cs="Calibri"/>
                <w:bCs/>
                <w:i/>
                <w:sz w:val="22"/>
                <w:szCs w:val="22"/>
              </w:rPr>
              <w:t>(Annex 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6A9C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B539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19E38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D2DD09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597D76B3" w14:textId="77777777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356C366E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1370E139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6C7CF13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103EBCF3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51E37464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1DF5106C" w14:textId="77777777" w:rsidR="009819A5" w:rsidRDefault="009819A5">
      <w:pPr>
        <w:rPr>
          <w:rFonts w:ascii="Myriad Pro" w:hAnsi="Myriad Pro" w:cs="Calibri"/>
          <w:iCs/>
          <w:snapToGrid w:val="0"/>
          <w:sz w:val="22"/>
          <w:szCs w:val="22"/>
        </w:rPr>
      </w:pPr>
      <w:r>
        <w:rPr>
          <w:rFonts w:ascii="Myriad Pro" w:hAnsi="Myriad Pro" w:cs="Calibri"/>
          <w:iCs/>
          <w:snapToGrid w:val="0"/>
          <w:sz w:val="22"/>
          <w:szCs w:val="22"/>
        </w:rPr>
        <w:br w:type="page"/>
      </w:r>
    </w:p>
    <w:p w14:paraId="03751F7C" w14:textId="77777777" w:rsidR="00782F34" w:rsidRPr="009819A5" w:rsidRDefault="00782F34" w:rsidP="00782F34">
      <w:pPr>
        <w:pStyle w:val="Heading8"/>
        <w:spacing w:before="0"/>
        <w:jc w:val="right"/>
        <w:rPr>
          <w:rFonts w:ascii="Myriad Pro" w:hAnsi="Myriad Pro"/>
          <w:b/>
          <w:i/>
          <w:color w:val="auto"/>
          <w:sz w:val="28"/>
          <w:szCs w:val="28"/>
        </w:rPr>
      </w:pPr>
      <w:r w:rsidRPr="009819A5">
        <w:rPr>
          <w:rFonts w:ascii="Myriad Pro" w:hAnsi="Myriad Pro"/>
          <w:b/>
          <w:color w:val="auto"/>
          <w:sz w:val="28"/>
          <w:szCs w:val="28"/>
        </w:rPr>
        <w:lastRenderedPageBreak/>
        <w:t>Annex 3</w:t>
      </w:r>
    </w:p>
    <w:p w14:paraId="3F459231" w14:textId="77777777" w:rsidR="00782F34" w:rsidRDefault="00782F34" w:rsidP="00782F34">
      <w:pPr>
        <w:jc w:val="center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782F34">
        <w:rPr>
          <w:rFonts w:ascii="Calibri" w:hAnsi="Calibri"/>
          <w:b/>
          <w:bCs/>
          <w:color w:val="000000"/>
          <w:sz w:val="22"/>
          <w:szCs w:val="22"/>
        </w:rPr>
        <w:t>Company Background Information</w:t>
      </w:r>
      <w:r w:rsidRPr="00782F34">
        <w:rPr>
          <w:rFonts w:ascii="Calibri" w:hAnsi="Calibri"/>
          <w:b/>
          <w:bCs/>
          <w:color w:val="000000"/>
          <w:sz w:val="22"/>
          <w:szCs w:val="22"/>
        </w:rPr>
        <w:br/>
      </w:r>
      <w:r w:rsidRPr="00782F34">
        <w:rPr>
          <w:rFonts w:ascii="Calibri" w:hAnsi="Calibri"/>
          <w:b/>
          <w:bCs/>
          <w:i/>
          <w:iCs/>
          <w:color w:val="000000"/>
          <w:sz w:val="22"/>
          <w:szCs w:val="22"/>
        </w:rPr>
        <w:t>Each legal entity or individual enterpriser submitting the quotation shall complete the form:</w:t>
      </w:r>
    </w:p>
    <w:p w14:paraId="6B0639D7" w14:textId="77777777" w:rsidR="00782F34" w:rsidRPr="00782F34" w:rsidRDefault="00782F34" w:rsidP="00782F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5"/>
        <w:gridCol w:w="5180"/>
        <w:gridCol w:w="3870"/>
      </w:tblGrid>
      <w:tr w:rsidR="00782F34" w:rsidRPr="00782F34" w14:paraId="66629E83" w14:textId="77777777" w:rsidTr="003750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D75A" w14:textId="77777777" w:rsidR="00782F34" w:rsidRPr="00782F34" w:rsidRDefault="00782F34" w:rsidP="00782F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876A" w14:textId="77777777" w:rsidR="00782F34" w:rsidRPr="00782F34" w:rsidRDefault="00782F34" w:rsidP="00782F34">
            <w:pPr>
              <w:spacing w:line="360" w:lineRule="auto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Name of Offeror: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C0AD" w14:textId="77777777" w:rsidR="00782F34" w:rsidRPr="00782F34" w:rsidRDefault="00782F34" w:rsidP="00782F34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82F34" w:rsidRPr="00782F34" w14:paraId="44C37B99" w14:textId="77777777" w:rsidTr="003750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F67B" w14:textId="77777777" w:rsidR="00782F34" w:rsidRPr="00782F34" w:rsidRDefault="00782F34" w:rsidP="00782F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C64A" w14:textId="77777777" w:rsidR="00782F34" w:rsidRPr="00782F34" w:rsidRDefault="00782F34" w:rsidP="00782F34">
            <w:pPr>
              <w:spacing w:line="360" w:lineRule="auto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D98" w14:textId="77777777" w:rsidR="00782F34" w:rsidRPr="00782F34" w:rsidRDefault="00782F34" w:rsidP="00782F34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82F34" w:rsidRPr="00782F34" w14:paraId="22A1AFBB" w14:textId="77777777" w:rsidTr="003750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6C15" w14:textId="77777777" w:rsidR="00782F34" w:rsidRPr="00782F34" w:rsidRDefault="00782F34" w:rsidP="00782F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30C1" w14:textId="77777777" w:rsidR="00782F34" w:rsidRPr="00782F34" w:rsidRDefault="00782F34" w:rsidP="00782F34">
            <w:pPr>
              <w:spacing w:line="360" w:lineRule="auto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Telephone Number: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2EC2" w14:textId="77777777" w:rsidR="00782F34" w:rsidRPr="00782F34" w:rsidRDefault="00782F34" w:rsidP="00782F34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E-mail:</w:t>
            </w:r>
          </w:p>
        </w:tc>
      </w:tr>
      <w:tr w:rsidR="00782F34" w:rsidRPr="00782F34" w14:paraId="2247A149" w14:textId="77777777" w:rsidTr="003750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5819" w14:textId="77777777" w:rsidR="00782F34" w:rsidRPr="00782F34" w:rsidRDefault="00782F34" w:rsidP="00782F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95A5" w14:textId="77777777" w:rsidR="00782F34" w:rsidRPr="00782F34" w:rsidRDefault="00782F34" w:rsidP="00782F34">
            <w:pPr>
              <w:spacing w:line="360" w:lineRule="auto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Fax Number: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9743" w14:textId="77777777" w:rsidR="00782F34" w:rsidRPr="00782F34" w:rsidRDefault="00782F34" w:rsidP="00782F34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Contact Person:</w:t>
            </w:r>
          </w:p>
        </w:tc>
      </w:tr>
      <w:tr w:rsidR="00782F34" w:rsidRPr="00782F34" w14:paraId="72E33905" w14:textId="77777777" w:rsidTr="003750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2CFC" w14:textId="77777777" w:rsidR="00782F34" w:rsidRPr="00782F34" w:rsidRDefault="00782F34" w:rsidP="00782F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939D" w14:textId="77777777" w:rsidR="00782F34" w:rsidRPr="00782F34" w:rsidRDefault="00782F34" w:rsidP="00782F34">
            <w:pPr>
              <w:spacing w:line="360" w:lineRule="auto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Country of Registration: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E699" w14:textId="77777777" w:rsidR="00782F34" w:rsidRPr="00782F34" w:rsidRDefault="00782F34" w:rsidP="00782F34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Registration Year:</w:t>
            </w:r>
          </w:p>
        </w:tc>
      </w:tr>
      <w:tr w:rsidR="00782F34" w:rsidRPr="00782F34" w14:paraId="456669BB" w14:textId="77777777" w:rsidTr="003750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72ED" w14:textId="77777777" w:rsidR="00782F34" w:rsidRPr="00782F34" w:rsidRDefault="00782F34" w:rsidP="00782F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B8962E" w14:textId="77777777" w:rsidR="00782F34" w:rsidRPr="00782F34" w:rsidRDefault="00782F34" w:rsidP="00782F34">
            <w:pPr>
              <w:spacing w:line="360" w:lineRule="auto"/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Name of Body Issuing Business Registration Certificate:</w:t>
            </w:r>
          </w:p>
        </w:tc>
      </w:tr>
      <w:tr w:rsidR="00782F34" w:rsidRPr="00782F34" w14:paraId="35FF5068" w14:textId="77777777" w:rsidTr="003750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1111" w14:textId="77777777" w:rsidR="00782F34" w:rsidRPr="00782F34" w:rsidRDefault="00782F34" w:rsidP="00782F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E25C64" w14:textId="77777777" w:rsidR="00782F34" w:rsidRPr="00782F34" w:rsidRDefault="00782F34" w:rsidP="00782F34">
            <w:pPr>
              <w:spacing w:line="360" w:lineRule="auto"/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Name and Position of the Head of Company/Organization:</w:t>
            </w:r>
          </w:p>
        </w:tc>
      </w:tr>
      <w:tr w:rsidR="00782F34" w:rsidRPr="00782F34" w14:paraId="3E360EDB" w14:textId="77777777" w:rsidTr="003750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64CC" w14:textId="77777777" w:rsidR="00782F34" w:rsidRPr="00782F34" w:rsidRDefault="00782F34" w:rsidP="00782F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C73B6BC" w14:textId="77777777" w:rsidR="00782F34" w:rsidRPr="00782F34" w:rsidRDefault="00782F34" w:rsidP="00782F34">
            <w:pPr>
              <w:spacing w:line="360" w:lineRule="auto"/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Contact Person under the Offer:</w:t>
            </w:r>
          </w:p>
        </w:tc>
      </w:tr>
      <w:tr w:rsidR="00782F34" w:rsidRPr="00782F34" w14:paraId="1DA74EB3" w14:textId="77777777" w:rsidTr="003750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C91E" w14:textId="77777777" w:rsidR="00782F34" w:rsidRPr="00782F34" w:rsidRDefault="00782F34" w:rsidP="00782F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6044A67" w14:textId="77777777" w:rsidR="00782F34" w:rsidRPr="00782F34" w:rsidRDefault="00782F34" w:rsidP="00782F34">
            <w:pPr>
              <w:spacing w:line="360" w:lineRule="auto"/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Bank Details:</w:t>
            </w:r>
          </w:p>
        </w:tc>
      </w:tr>
    </w:tbl>
    <w:p w14:paraId="3682F77A" w14:textId="77777777" w:rsidR="00782F34" w:rsidRDefault="00782F34" w:rsidP="00782F34">
      <w:pPr>
        <w:tabs>
          <w:tab w:val="left" w:pos="-3119"/>
        </w:tabs>
        <w:suppressAutoHyphens/>
        <w:ind w:left="567"/>
        <w:rPr>
          <w:rFonts w:ascii="Calibri" w:hAnsi="Calibri"/>
          <w:i/>
          <w:iCs/>
          <w:color w:val="000000"/>
          <w:sz w:val="22"/>
          <w:szCs w:val="22"/>
        </w:rPr>
      </w:pPr>
    </w:p>
    <w:p w14:paraId="595CE3FA" w14:textId="77777777" w:rsidR="00782F34" w:rsidRDefault="00782F34" w:rsidP="00782F34">
      <w:pPr>
        <w:tabs>
          <w:tab w:val="left" w:pos="-3119"/>
        </w:tabs>
        <w:suppressAutoHyphens/>
        <w:ind w:left="567"/>
        <w:rPr>
          <w:rFonts w:ascii="Calibri" w:hAnsi="Calibri"/>
          <w:i/>
          <w:iCs/>
          <w:color w:val="000000"/>
          <w:sz w:val="22"/>
          <w:szCs w:val="22"/>
        </w:rPr>
      </w:pPr>
    </w:p>
    <w:p w14:paraId="5BA2D3CC" w14:textId="77777777" w:rsidR="00782F34" w:rsidRDefault="00782F34" w:rsidP="00782F34">
      <w:pPr>
        <w:tabs>
          <w:tab w:val="left" w:pos="-3119"/>
        </w:tabs>
        <w:suppressAutoHyphens/>
        <w:ind w:left="567"/>
        <w:rPr>
          <w:rFonts w:ascii="Myriad Pro" w:hAnsi="Myriad Pro"/>
          <w:spacing w:val="-3"/>
          <w:sz w:val="22"/>
          <w:szCs w:val="22"/>
          <w:lang w:val="en-GB"/>
        </w:rPr>
      </w:pPr>
      <w:r w:rsidRPr="00782F34">
        <w:rPr>
          <w:rFonts w:ascii="Calibri" w:hAnsi="Calibri"/>
          <w:i/>
          <w:iCs/>
          <w:color w:val="000000"/>
          <w:sz w:val="22"/>
          <w:szCs w:val="22"/>
        </w:rPr>
        <w:t>[Name and Signature of the Supplier’s Authorized Person]</w:t>
      </w:r>
      <w:r w:rsidRPr="00782F34">
        <w:rPr>
          <w:rFonts w:ascii="Calibri" w:hAnsi="Calibri"/>
          <w:i/>
          <w:iCs/>
          <w:color w:val="000000"/>
          <w:sz w:val="22"/>
          <w:szCs w:val="22"/>
        </w:rPr>
        <w:br/>
        <w:t>[Designation]</w:t>
      </w:r>
      <w:r w:rsidRPr="00782F34">
        <w:rPr>
          <w:rFonts w:ascii="Calibri" w:hAnsi="Calibri"/>
          <w:i/>
          <w:iCs/>
          <w:color w:val="000000"/>
          <w:sz w:val="22"/>
          <w:szCs w:val="22"/>
        </w:rPr>
        <w:br/>
        <w:t>[Date]</w:t>
      </w:r>
    </w:p>
    <w:p w14:paraId="10A41B1E" w14:textId="77777777" w:rsidR="00782F34" w:rsidRDefault="00782F34" w:rsidP="00782F34">
      <w:pPr>
        <w:tabs>
          <w:tab w:val="left" w:pos="-3119"/>
        </w:tabs>
        <w:suppressAutoHyphens/>
        <w:ind w:left="567"/>
        <w:rPr>
          <w:rFonts w:ascii="Myriad Pro" w:hAnsi="Myriad Pro"/>
          <w:spacing w:val="-3"/>
          <w:sz w:val="22"/>
          <w:szCs w:val="22"/>
          <w:lang w:val="en-GB"/>
        </w:rPr>
      </w:pPr>
      <w:bookmarkStart w:id="0" w:name="_GoBack"/>
      <w:bookmarkEnd w:id="0"/>
    </w:p>
    <w:p w14:paraId="02B117DB" w14:textId="77777777" w:rsidR="00782F34" w:rsidRDefault="00782F34" w:rsidP="00DA4FFF">
      <w:pPr>
        <w:tabs>
          <w:tab w:val="left" w:pos="-3119"/>
        </w:tabs>
        <w:suppressAutoHyphens/>
        <w:ind w:left="567"/>
        <w:jc w:val="both"/>
        <w:rPr>
          <w:rFonts w:ascii="Myriad Pro" w:hAnsi="Myriad Pro"/>
          <w:spacing w:val="-3"/>
          <w:sz w:val="22"/>
          <w:szCs w:val="22"/>
          <w:lang w:val="en-GB"/>
        </w:rPr>
      </w:pPr>
    </w:p>
    <w:p w14:paraId="5EECEABF" w14:textId="77777777" w:rsidR="00782F34" w:rsidRDefault="00782F34" w:rsidP="00DA4FFF">
      <w:pPr>
        <w:tabs>
          <w:tab w:val="left" w:pos="-3119"/>
        </w:tabs>
        <w:suppressAutoHyphens/>
        <w:ind w:left="567"/>
        <w:jc w:val="both"/>
        <w:rPr>
          <w:rFonts w:ascii="Myriad Pro" w:hAnsi="Myriad Pro"/>
          <w:spacing w:val="-3"/>
          <w:sz w:val="22"/>
          <w:szCs w:val="22"/>
          <w:lang w:val="en-GB"/>
        </w:rPr>
      </w:pPr>
    </w:p>
    <w:p w14:paraId="41F69873" w14:textId="77777777" w:rsidR="00782F34" w:rsidRPr="009819A5" w:rsidRDefault="00782F34" w:rsidP="00DA4FFF">
      <w:pPr>
        <w:tabs>
          <w:tab w:val="left" w:pos="-3119"/>
        </w:tabs>
        <w:suppressAutoHyphens/>
        <w:ind w:left="567"/>
        <w:jc w:val="both"/>
        <w:rPr>
          <w:rFonts w:ascii="Myriad Pro" w:hAnsi="Myriad Pro"/>
          <w:spacing w:val="-3"/>
          <w:sz w:val="22"/>
          <w:szCs w:val="22"/>
          <w:lang w:val="en-GB"/>
        </w:rPr>
      </w:pPr>
    </w:p>
    <w:p w14:paraId="2C43564F" w14:textId="77777777" w:rsidR="009819A5" w:rsidRPr="009819A5" w:rsidRDefault="009819A5" w:rsidP="009819A5">
      <w:pPr>
        <w:jc w:val="both"/>
        <w:rPr>
          <w:rFonts w:ascii="Myriad Pro" w:hAnsi="Myriad Pro" w:cs="Calibri"/>
          <w:iCs/>
          <w:snapToGrid w:val="0"/>
          <w:sz w:val="22"/>
          <w:szCs w:val="22"/>
          <w:lang w:val="en-GB"/>
        </w:rPr>
      </w:pPr>
    </w:p>
    <w:sectPr w:rsidR="009819A5" w:rsidRPr="009819A5" w:rsidSect="00EB27DC">
      <w:footerReference w:type="even" r:id="rId12"/>
      <w:footerReference w:type="default" r:id="rId13"/>
      <w:footerReference w:type="first" r:id="rId14"/>
      <w:pgSz w:w="11907" w:h="16840" w:code="9"/>
      <w:pgMar w:top="630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39ED8" w14:textId="77777777" w:rsidR="008C3E03" w:rsidRDefault="008C3E03">
      <w:r>
        <w:separator/>
      </w:r>
    </w:p>
  </w:endnote>
  <w:endnote w:type="continuationSeparator" w:id="0">
    <w:p w14:paraId="17392F8A" w14:textId="77777777" w:rsidR="008C3E03" w:rsidRDefault="008C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41930" w14:textId="77777777" w:rsidR="008C3E03" w:rsidRDefault="008C3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472DC4" w14:textId="77777777" w:rsidR="008C3E03" w:rsidRDefault="008C3E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A3D0" w14:textId="77777777" w:rsidR="008C3E03" w:rsidRPr="00E30E5D" w:rsidRDefault="008C3E03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11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>
      <w:rPr>
        <w:rFonts w:ascii="Verdana" w:hAnsi="Verdana"/>
        <w:b/>
        <w:noProof/>
        <w:sz w:val="16"/>
        <w:szCs w:val="16"/>
      </w:rPr>
      <w:fldChar w:fldCharType="begin"/>
    </w:r>
    <w:r>
      <w:rPr>
        <w:rFonts w:ascii="Verdana" w:hAnsi="Verdana"/>
        <w:b/>
        <w:noProof/>
        <w:sz w:val="16"/>
        <w:szCs w:val="16"/>
      </w:rPr>
      <w:instrText xml:space="preserve"> NUMPAGES  \* Arabic  \* MERGEFORMAT </w:instrText>
    </w:r>
    <w:r>
      <w:rPr>
        <w:rFonts w:ascii="Verdana" w:hAnsi="Verdana"/>
        <w:b/>
        <w:noProof/>
        <w:sz w:val="16"/>
        <w:szCs w:val="16"/>
      </w:rPr>
      <w:fldChar w:fldCharType="separate"/>
    </w:r>
    <w:r w:rsidRPr="00732731">
      <w:rPr>
        <w:rFonts w:ascii="Verdana" w:hAnsi="Verdana"/>
        <w:b/>
        <w:noProof/>
        <w:sz w:val="16"/>
        <w:szCs w:val="16"/>
      </w:rPr>
      <w:t>14</w:t>
    </w:r>
    <w:r>
      <w:rPr>
        <w:rFonts w:ascii="Verdana" w:hAnsi="Verdana"/>
        <w:b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3DF7" w14:textId="77777777" w:rsidR="008C3E03" w:rsidRDefault="008C3E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3DD1D9" wp14:editId="57A843E1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123" y="2345"/>
                  <wp:lineTo x="123" y="18760"/>
                  <wp:lineTo x="21378" y="18760"/>
                  <wp:lineTo x="21378" y="2345"/>
                  <wp:lineTo x="123" y="2345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7C933" w14:textId="77777777" w:rsidR="008C3E03" w:rsidRPr="00055F8E" w:rsidRDefault="008C3E03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1A4E846B" w14:textId="77777777" w:rsidR="008C3E03" w:rsidRPr="00055F8E" w:rsidRDefault="008C3E03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513ABD02" w14:textId="77777777" w:rsidR="008C3E03" w:rsidRDefault="008C3E03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DD1D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3DD7C933" w14:textId="77777777" w:rsidR="008C3E03" w:rsidRPr="00055F8E" w:rsidRDefault="008C3E03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1A4E846B" w14:textId="77777777" w:rsidR="008C3E03" w:rsidRPr="00055F8E" w:rsidRDefault="008C3E03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513ABD02" w14:textId="77777777" w:rsidR="008C3E03" w:rsidRDefault="008C3E03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22FFE" w14:textId="77777777" w:rsidR="008C3E03" w:rsidRDefault="008C3E03">
      <w:r>
        <w:separator/>
      </w:r>
    </w:p>
  </w:footnote>
  <w:footnote w:type="continuationSeparator" w:id="0">
    <w:p w14:paraId="4EC6CBA6" w14:textId="77777777" w:rsidR="008C3E03" w:rsidRDefault="008C3E03">
      <w:r>
        <w:continuationSeparator/>
      </w:r>
    </w:p>
  </w:footnote>
  <w:footnote w:id="1">
    <w:p w14:paraId="67A75E15" w14:textId="77777777" w:rsidR="008C3E03" w:rsidRPr="00BA0E6E" w:rsidRDefault="008C3E03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1AD13AE6" w14:textId="77777777" w:rsidR="008C3E03" w:rsidRPr="007E6019" w:rsidRDefault="008C3E03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67CD5947" w14:textId="77777777" w:rsidR="008C3E03" w:rsidRPr="0088197A" w:rsidRDefault="008C3E03" w:rsidP="009819A5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92E"/>
    <w:multiLevelType w:val="hybridMultilevel"/>
    <w:tmpl w:val="1E1A49AE"/>
    <w:lvl w:ilvl="0" w:tplc="AE00B14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C6D2D"/>
    <w:multiLevelType w:val="hybridMultilevel"/>
    <w:tmpl w:val="71204832"/>
    <w:lvl w:ilvl="0" w:tplc="AE00B14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33BCC"/>
    <w:multiLevelType w:val="multilevel"/>
    <w:tmpl w:val="6EFC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AC33DCD"/>
    <w:multiLevelType w:val="hybridMultilevel"/>
    <w:tmpl w:val="4848644E"/>
    <w:lvl w:ilvl="0" w:tplc="93E2D9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D7A66E0"/>
    <w:multiLevelType w:val="hybridMultilevel"/>
    <w:tmpl w:val="DB8C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3FD3620"/>
    <w:multiLevelType w:val="hybridMultilevel"/>
    <w:tmpl w:val="3F70F52C"/>
    <w:lvl w:ilvl="0" w:tplc="AE00B14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9535D9"/>
    <w:multiLevelType w:val="hybridMultilevel"/>
    <w:tmpl w:val="F348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7" w15:restartNumberingAfterBreak="0">
    <w:nsid w:val="59B82DE0"/>
    <w:multiLevelType w:val="hybridMultilevel"/>
    <w:tmpl w:val="5E74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DF84F64"/>
    <w:multiLevelType w:val="hybridMultilevel"/>
    <w:tmpl w:val="85907380"/>
    <w:lvl w:ilvl="0" w:tplc="AE00B14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AA27D9"/>
    <w:multiLevelType w:val="hybridMultilevel"/>
    <w:tmpl w:val="F5F2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08160A3"/>
    <w:multiLevelType w:val="hybridMultilevel"/>
    <w:tmpl w:val="2BD4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77B532AB"/>
    <w:multiLevelType w:val="hybridMultilevel"/>
    <w:tmpl w:val="0074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3D0AA1"/>
    <w:multiLevelType w:val="hybridMultilevel"/>
    <w:tmpl w:val="D2E09BAC"/>
    <w:lvl w:ilvl="0" w:tplc="AE00B14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40515B"/>
    <w:multiLevelType w:val="hybridMultilevel"/>
    <w:tmpl w:val="998CF874"/>
    <w:lvl w:ilvl="0" w:tplc="AE00B14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0D4463"/>
    <w:multiLevelType w:val="hybridMultilevel"/>
    <w:tmpl w:val="8C7039A2"/>
    <w:lvl w:ilvl="0" w:tplc="AE00B14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4"/>
  </w:num>
  <w:num w:numId="5">
    <w:abstractNumId w:val="14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23"/>
  </w:num>
  <w:num w:numId="11">
    <w:abstractNumId w:val="21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58"/>
    <w:rsid w:val="00001429"/>
    <w:rsid w:val="00012CEA"/>
    <w:rsid w:val="00017126"/>
    <w:rsid w:val="00026037"/>
    <w:rsid w:val="00026D28"/>
    <w:rsid w:val="0005008E"/>
    <w:rsid w:val="00073895"/>
    <w:rsid w:val="000B4F66"/>
    <w:rsid w:val="000E3D44"/>
    <w:rsid w:val="000E3F3A"/>
    <w:rsid w:val="000F17AB"/>
    <w:rsid w:val="000F1C7D"/>
    <w:rsid w:val="000F680E"/>
    <w:rsid w:val="001004D6"/>
    <w:rsid w:val="001006BE"/>
    <w:rsid w:val="0010077B"/>
    <w:rsid w:val="00102170"/>
    <w:rsid w:val="00114B64"/>
    <w:rsid w:val="0012532A"/>
    <w:rsid w:val="00170AD5"/>
    <w:rsid w:val="00190B58"/>
    <w:rsid w:val="0019525F"/>
    <w:rsid w:val="001B2854"/>
    <w:rsid w:val="001D2203"/>
    <w:rsid w:val="001F44BF"/>
    <w:rsid w:val="00203399"/>
    <w:rsid w:val="00207B63"/>
    <w:rsid w:val="002353AB"/>
    <w:rsid w:val="002618ED"/>
    <w:rsid w:val="0028624D"/>
    <w:rsid w:val="00291292"/>
    <w:rsid w:val="002A6CD7"/>
    <w:rsid w:val="002C1F68"/>
    <w:rsid w:val="00322BFC"/>
    <w:rsid w:val="003255F3"/>
    <w:rsid w:val="0035298C"/>
    <w:rsid w:val="003542F0"/>
    <w:rsid w:val="00357336"/>
    <w:rsid w:val="00366DB9"/>
    <w:rsid w:val="003750AB"/>
    <w:rsid w:val="00375A7E"/>
    <w:rsid w:val="003A3FE7"/>
    <w:rsid w:val="003D42F6"/>
    <w:rsid w:val="003E05C1"/>
    <w:rsid w:val="003E78B9"/>
    <w:rsid w:val="003F7047"/>
    <w:rsid w:val="004037F0"/>
    <w:rsid w:val="0040535F"/>
    <w:rsid w:val="004177DD"/>
    <w:rsid w:val="00433A66"/>
    <w:rsid w:val="00445592"/>
    <w:rsid w:val="00465C6C"/>
    <w:rsid w:val="00482D98"/>
    <w:rsid w:val="00485E3F"/>
    <w:rsid w:val="00494115"/>
    <w:rsid w:val="004A7C90"/>
    <w:rsid w:val="004B382C"/>
    <w:rsid w:val="004B5132"/>
    <w:rsid w:val="004C22BD"/>
    <w:rsid w:val="004D7A35"/>
    <w:rsid w:val="004E18A8"/>
    <w:rsid w:val="004E2A9D"/>
    <w:rsid w:val="004E7647"/>
    <w:rsid w:val="00515357"/>
    <w:rsid w:val="00516116"/>
    <w:rsid w:val="00527451"/>
    <w:rsid w:val="00543FC4"/>
    <w:rsid w:val="005608EA"/>
    <w:rsid w:val="0056217A"/>
    <w:rsid w:val="00564FD2"/>
    <w:rsid w:val="00566AAA"/>
    <w:rsid w:val="005735CD"/>
    <w:rsid w:val="005B4F1B"/>
    <w:rsid w:val="005B5E1C"/>
    <w:rsid w:val="005D4AD7"/>
    <w:rsid w:val="005F382D"/>
    <w:rsid w:val="00615760"/>
    <w:rsid w:val="006161A4"/>
    <w:rsid w:val="006278A4"/>
    <w:rsid w:val="00627B74"/>
    <w:rsid w:val="00660091"/>
    <w:rsid w:val="00661962"/>
    <w:rsid w:val="00671B36"/>
    <w:rsid w:val="0067756D"/>
    <w:rsid w:val="00690647"/>
    <w:rsid w:val="006B201C"/>
    <w:rsid w:val="006C5C2F"/>
    <w:rsid w:val="006D5936"/>
    <w:rsid w:val="006E1749"/>
    <w:rsid w:val="006F5558"/>
    <w:rsid w:val="006F6A53"/>
    <w:rsid w:val="007000F0"/>
    <w:rsid w:val="00710E36"/>
    <w:rsid w:val="007252C4"/>
    <w:rsid w:val="00725F6C"/>
    <w:rsid w:val="00730E66"/>
    <w:rsid w:val="00732731"/>
    <w:rsid w:val="007336FA"/>
    <w:rsid w:val="00751AC2"/>
    <w:rsid w:val="007528AD"/>
    <w:rsid w:val="00753FC2"/>
    <w:rsid w:val="0076461B"/>
    <w:rsid w:val="007726DC"/>
    <w:rsid w:val="00782F34"/>
    <w:rsid w:val="007A1880"/>
    <w:rsid w:val="007A6E9E"/>
    <w:rsid w:val="007D6177"/>
    <w:rsid w:val="007F52F8"/>
    <w:rsid w:val="00802D8B"/>
    <w:rsid w:val="00826BCA"/>
    <w:rsid w:val="00837296"/>
    <w:rsid w:val="00847A44"/>
    <w:rsid w:val="00850C75"/>
    <w:rsid w:val="00881191"/>
    <w:rsid w:val="00881373"/>
    <w:rsid w:val="00884440"/>
    <w:rsid w:val="008A3A41"/>
    <w:rsid w:val="008C3E03"/>
    <w:rsid w:val="008D56EE"/>
    <w:rsid w:val="008D6FEE"/>
    <w:rsid w:val="00917F4F"/>
    <w:rsid w:val="00920ED4"/>
    <w:rsid w:val="00926069"/>
    <w:rsid w:val="00926558"/>
    <w:rsid w:val="0093263A"/>
    <w:rsid w:val="00973FC8"/>
    <w:rsid w:val="009819A5"/>
    <w:rsid w:val="009A1531"/>
    <w:rsid w:val="009B54B9"/>
    <w:rsid w:val="009D0E1E"/>
    <w:rsid w:val="009E026E"/>
    <w:rsid w:val="009E13B9"/>
    <w:rsid w:val="009F2809"/>
    <w:rsid w:val="00A11DE1"/>
    <w:rsid w:val="00A1230C"/>
    <w:rsid w:val="00A13DF1"/>
    <w:rsid w:val="00A23E0A"/>
    <w:rsid w:val="00A359A1"/>
    <w:rsid w:val="00A42A6C"/>
    <w:rsid w:val="00A7099A"/>
    <w:rsid w:val="00A84B71"/>
    <w:rsid w:val="00A93857"/>
    <w:rsid w:val="00AC005E"/>
    <w:rsid w:val="00AF413F"/>
    <w:rsid w:val="00B13AC0"/>
    <w:rsid w:val="00B32E94"/>
    <w:rsid w:val="00B45008"/>
    <w:rsid w:val="00B63560"/>
    <w:rsid w:val="00B70AE0"/>
    <w:rsid w:val="00B742B4"/>
    <w:rsid w:val="00B9167F"/>
    <w:rsid w:val="00B96A9C"/>
    <w:rsid w:val="00BC3511"/>
    <w:rsid w:val="00BC36B2"/>
    <w:rsid w:val="00BE0A96"/>
    <w:rsid w:val="00BE606F"/>
    <w:rsid w:val="00BE6A46"/>
    <w:rsid w:val="00C02885"/>
    <w:rsid w:val="00C0525C"/>
    <w:rsid w:val="00C15080"/>
    <w:rsid w:val="00C3126C"/>
    <w:rsid w:val="00C442BC"/>
    <w:rsid w:val="00C523AB"/>
    <w:rsid w:val="00C631BD"/>
    <w:rsid w:val="00C6461F"/>
    <w:rsid w:val="00C67623"/>
    <w:rsid w:val="00C70658"/>
    <w:rsid w:val="00C94E07"/>
    <w:rsid w:val="00CA2F46"/>
    <w:rsid w:val="00CB08F3"/>
    <w:rsid w:val="00CB3F70"/>
    <w:rsid w:val="00CB5416"/>
    <w:rsid w:val="00CB7BE2"/>
    <w:rsid w:val="00CC2EA3"/>
    <w:rsid w:val="00CC53FD"/>
    <w:rsid w:val="00CC550E"/>
    <w:rsid w:val="00CD7686"/>
    <w:rsid w:val="00CE77E2"/>
    <w:rsid w:val="00CF2DCE"/>
    <w:rsid w:val="00D26E56"/>
    <w:rsid w:val="00D30D0E"/>
    <w:rsid w:val="00D37D7F"/>
    <w:rsid w:val="00D46CB5"/>
    <w:rsid w:val="00D65922"/>
    <w:rsid w:val="00D66133"/>
    <w:rsid w:val="00D7288B"/>
    <w:rsid w:val="00DA4FFF"/>
    <w:rsid w:val="00DA75E1"/>
    <w:rsid w:val="00DE2340"/>
    <w:rsid w:val="00DF4F4E"/>
    <w:rsid w:val="00E0557B"/>
    <w:rsid w:val="00E05EFB"/>
    <w:rsid w:val="00E07B74"/>
    <w:rsid w:val="00E1278E"/>
    <w:rsid w:val="00E30E5D"/>
    <w:rsid w:val="00E55F80"/>
    <w:rsid w:val="00E83FA5"/>
    <w:rsid w:val="00EA6428"/>
    <w:rsid w:val="00EB27DC"/>
    <w:rsid w:val="00EC28DF"/>
    <w:rsid w:val="00ED133B"/>
    <w:rsid w:val="00ED1981"/>
    <w:rsid w:val="00EE231A"/>
    <w:rsid w:val="00EE3459"/>
    <w:rsid w:val="00EE561B"/>
    <w:rsid w:val="00F023BB"/>
    <w:rsid w:val="00F0669F"/>
    <w:rsid w:val="00F105C3"/>
    <w:rsid w:val="00F53BEC"/>
    <w:rsid w:val="00F647E5"/>
    <w:rsid w:val="00F67875"/>
    <w:rsid w:val="00F75B3E"/>
    <w:rsid w:val="00F75BD7"/>
    <w:rsid w:val="00F77A9C"/>
    <w:rsid w:val="00FC1345"/>
    <w:rsid w:val="00FD25FC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DAB5D6"/>
  <w15:docId w15:val="{A5646D08-D231-4839-B027-73C6C27D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77E2"/>
  </w:style>
  <w:style w:type="paragraph" w:styleId="Heading1">
    <w:name w:val="heading 1"/>
    <w:basedOn w:val="Normal"/>
    <w:next w:val="Normal"/>
    <w:qFormat/>
    <w:rsid w:val="00CE77E2"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E77E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CE77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77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77E2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6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3A0C3B7-27D0-4553-A7A7-C41CD18B62B7}">
  <ds:schemaRefs>
    <ds:schemaRef ds:uri="http://www.w3.org/XML/1998/namespace"/>
    <ds:schemaRef ds:uri="http://schemas.openxmlformats.org/package/2006/metadata/core-properties"/>
    <ds:schemaRef ds:uri="1ed4137b-41b2-488b-8250-6d369ec27664"/>
    <ds:schemaRef ds:uri="http://purl.org/dc/dcmitype/"/>
    <ds:schemaRef ds:uri="http://schemas.microsoft.com/office/2006/documentManagement/types"/>
    <ds:schemaRef ds:uri="2c6c70a2-c5e4-481b-a272-21e4970279b4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4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b.Request for Quotation (RfQ)-template</vt:lpstr>
      <vt:lpstr>b.Request for Quotation (RfQ)-template</vt:lpstr>
    </vt:vector>
  </TitlesOfParts>
  <Company>UNDP</Company>
  <LinksUpToDate>false</LinksUpToDate>
  <CharactersWithSpaces>3517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Iurie Tarcenco</cp:lastModifiedBy>
  <cp:revision>2</cp:revision>
  <cp:lastPrinted>2018-07-26T08:18:00Z</cp:lastPrinted>
  <dcterms:created xsi:type="dcterms:W3CDTF">2018-08-08T13:16:00Z</dcterms:created>
  <dcterms:modified xsi:type="dcterms:W3CDTF">2018-08-08T13:16:00Z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-488254018</vt:i4>
  </property>
  <property fmtid="{D5CDD505-2E9C-101B-9397-08002B2CF9AE}" pid="3" name="_EmailSubject">
    <vt:lpwstr>Procurement Presentation</vt:lpwstr>
  </property>
  <property fmtid="{D5CDD505-2E9C-101B-9397-08002B2CF9AE}" pid="4" name="_AuthorEmail">
    <vt:lpwstr>margareta.osovschi@undp.org</vt:lpwstr>
  </property>
  <property fmtid="{D5CDD505-2E9C-101B-9397-08002B2CF9AE}" pid="5" name="_AuthorEmailDisplayName">
    <vt:lpwstr>Margareta Osovschi</vt:lpwstr>
  </property>
  <property fmtid="{D5CDD505-2E9C-101B-9397-08002B2CF9AE}" pid="6" name="_ReviewingToolsShownOnce">
    <vt:lpwstr/>
  </property>
  <property fmtid="{D5CDD505-2E9C-101B-9397-08002B2CF9AE}" pid="7" name="ContentTypeId">
    <vt:lpwstr>0x010100F075C04BA242A84ABD3293E3AD35CDA40088BB1648A505FE4B931ACE48FA27975F</vt:lpwstr>
  </property>
  <property fmtid="{D5CDD505-2E9C-101B-9397-08002B2CF9AE}" pid="8" name="_dlc_DocIdItemGuid">
    <vt:lpwstr>76b703fc-9895-4b84-ad44-bc8eac9a49f0</vt:lpwstr>
  </property>
  <property fmtid="{D5CDD505-2E9C-101B-9397-08002B2CF9AE}" pid="9" name="UNDPCountry">
    <vt:lpwstr/>
  </property>
  <property fmtid="{D5CDD505-2E9C-101B-9397-08002B2CF9AE}" pid="10" name="UndpDocTypeMM">
    <vt:lpwstr/>
  </property>
  <property fmtid="{D5CDD505-2E9C-101B-9397-08002B2CF9AE}" pid="11" name="UNDPDocumentCategory">
    <vt:lpwstr/>
  </property>
  <property fmtid="{D5CDD505-2E9C-101B-9397-08002B2CF9AE}" pid="12" name="UN Languages">
    <vt:lpwstr>211;#English|7f98b732-4b5b-4b70-ba90-a0eff09b5d2d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FocusAreas">
    <vt:lpwstr/>
  </property>
</Properties>
</file>