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F8C3" w14:textId="77777777" w:rsidR="00F101D3" w:rsidRPr="00A16FEC" w:rsidRDefault="00F101D3" w:rsidP="00F101D3">
      <w:pPr>
        <w:jc w:val="right"/>
        <w:rPr>
          <w:rFonts w:ascii="Myriad Pro" w:hAnsi="Myriad Pro" w:cs="Calibri"/>
          <w:b/>
          <w:sz w:val="22"/>
          <w:szCs w:val="22"/>
        </w:rPr>
      </w:pPr>
      <w:bookmarkStart w:id="0" w:name="_GoBack"/>
      <w:bookmarkEnd w:id="0"/>
      <w:r w:rsidRPr="00A16FEC">
        <w:rPr>
          <w:rFonts w:ascii="Myriad Pro" w:hAnsi="Myriad Pro" w:cs="Calibri"/>
          <w:b/>
          <w:sz w:val="22"/>
          <w:szCs w:val="22"/>
        </w:rPr>
        <w:t>Annex 2</w:t>
      </w:r>
    </w:p>
    <w:p w14:paraId="69AB1938" w14:textId="77777777" w:rsidR="00F101D3" w:rsidRPr="00A16FEC" w:rsidRDefault="00F101D3" w:rsidP="00F101D3">
      <w:pPr>
        <w:rPr>
          <w:rFonts w:ascii="Myriad Pro" w:hAnsi="Myriad Pro" w:cs="Calibri"/>
          <w:sz w:val="22"/>
          <w:szCs w:val="22"/>
        </w:rPr>
      </w:pPr>
    </w:p>
    <w:p w14:paraId="63F36504" w14:textId="77777777" w:rsidR="00F101D3" w:rsidRPr="00A16FEC" w:rsidRDefault="00F101D3" w:rsidP="00F101D3">
      <w:pPr>
        <w:jc w:val="center"/>
        <w:rPr>
          <w:rFonts w:ascii="Myriad Pro" w:hAnsi="Myriad Pro" w:cs="Calibri"/>
          <w:b/>
          <w:sz w:val="22"/>
          <w:szCs w:val="22"/>
        </w:rPr>
      </w:pPr>
      <w:r w:rsidRPr="00A16FEC">
        <w:rPr>
          <w:rFonts w:ascii="Myriad Pro" w:hAnsi="Myriad Pro" w:cs="Calibri"/>
          <w:b/>
          <w:sz w:val="22"/>
          <w:szCs w:val="22"/>
        </w:rPr>
        <w:t xml:space="preserve">FORM FOR SUBMITTING </w:t>
      </w:r>
      <w:proofErr w:type="gramStart"/>
      <w:r w:rsidRPr="00A16FEC">
        <w:rPr>
          <w:rFonts w:ascii="Myriad Pro" w:hAnsi="Myriad Pro" w:cs="Calibri"/>
          <w:b/>
          <w:sz w:val="22"/>
          <w:szCs w:val="22"/>
        </w:rPr>
        <w:t>SUPPLIER’S  QUOTATION</w:t>
      </w:r>
      <w:proofErr w:type="gramEnd"/>
      <w:r w:rsidRPr="00A16FEC">
        <w:rPr>
          <w:rStyle w:val="FootnoteReference"/>
          <w:rFonts w:ascii="Myriad Pro" w:hAnsi="Myriad Pro" w:cs="Calibri"/>
          <w:b/>
          <w:sz w:val="22"/>
          <w:szCs w:val="22"/>
        </w:rPr>
        <w:footnoteReference w:id="1"/>
      </w:r>
    </w:p>
    <w:p w14:paraId="0B7724F8" w14:textId="77777777" w:rsidR="00F101D3" w:rsidRPr="00A16FEC" w:rsidRDefault="00F101D3" w:rsidP="00F101D3">
      <w:pPr>
        <w:jc w:val="center"/>
        <w:rPr>
          <w:rFonts w:ascii="Myriad Pro" w:hAnsi="Myriad Pro" w:cs="Calibri"/>
          <w:b/>
          <w:i/>
          <w:sz w:val="22"/>
          <w:szCs w:val="22"/>
        </w:rPr>
      </w:pPr>
      <w:r w:rsidRPr="00A16FEC">
        <w:rPr>
          <w:rFonts w:ascii="Myriad Pro" w:hAnsi="Myriad Pro" w:cs="Calibri"/>
          <w:b/>
          <w:i/>
          <w:sz w:val="22"/>
          <w:szCs w:val="22"/>
        </w:rPr>
        <w:t>(This Form must be submitted only using the Supplier’s Official Letterhead/Stationery</w:t>
      </w:r>
      <w:r w:rsidRPr="00A16FEC">
        <w:rPr>
          <w:rStyle w:val="FootnoteReference"/>
          <w:rFonts w:ascii="Myriad Pro" w:hAnsi="Myriad Pro" w:cs="Calibri"/>
          <w:b/>
          <w:i/>
          <w:sz w:val="22"/>
          <w:szCs w:val="22"/>
        </w:rPr>
        <w:footnoteReference w:id="2"/>
      </w:r>
      <w:r w:rsidRPr="00A16FEC">
        <w:rPr>
          <w:rFonts w:ascii="Myriad Pro" w:hAnsi="Myriad Pro" w:cs="Calibri"/>
          <w:b/>
          <w:i/>
          <w:sz w:val="22"/>
          <w:szCs w:val="22"/>
        </w:rPr>
        <w:t>)</w:t>
      </w:r>
    </w:p>
    <w:p w14:paraId="74D201C0" w14:textId="77777777" w:rsidR="00F101D3" w:rsidRPr="00A16FEC" w:rsidRDefault="00F101D3" w:rsidP="00F101D3">
      <w:pPr>
        <w:pBdr>
          <w:bottom w:val="single" w:sz="12" w:space="1" w:color="auto"/>
        </w:pBdr>
        <w:ind w:right="630"/>
        <w:jc w:val="both"/>
        <w:rPr>
          <w:rFonts w:ascii="Myriad Pro" w:hAnsi="Myriad Pro" w:cs="Calibri"/>
          <w:snapToGrid w:val="0"/>
          <w:sz w:val="22"/>
          <w:szCs w:val="22"/>
        </w:rPr>
      </w:pPr>
    </w:p>
    <w:p w14:paraId="379A23C7" w14:textId="77777777" w:rsidR="00F101D3" w:rsidRPr="00A16FEC" w:rsidRDefault="00F101D3" w:rsidP="00F101D3">
      <w:pPr>
        <w:jc w:val="center"/>
        <w:rPr>
          <w:rFonts w:ascii="Myriad Pro" w:hAnsi="Myriad Pro" w:cs="Calibri"/>
          <w:b/>
          <w:sz w:val="22"/>
          <w:szCs w:val="22"/>
        </w:rPr>
      </w:pPr>
    </w:p>
    <w:p w14:paraId="2F5B5B0B" w14:textId="77777777" w:rsidR="00F101D3" w:rsidRPr="00A16FEC" w:rsidRDefault="00F101D3" w:rsidP="00F101D3">
      <w:pPr>
        <w:spacing w:before="120"/>
        <w:ind w:right="630" w:firstLine="720"/>
        <w:jc w:val="both"/>
        <w:rPr>
          <w:rFonts w:ascii="Myriad Pro" w:hAnsi="Myriad Pro" w:cs="Calibri"/>
          <w:snapToGrid w:val="0"/>
          <w:sz w:val="22"/>
          <w:szCs w:val="22"/>
        </w:rPr>
      </w:pPr>
      <w:r w:rsidRPr="00A16FEC">
        <w:rPr>
          <w:rFonts w:ascii="Myriad Pro" w:hAnsi="Myriad Pro" w:cs="Calibri"/>
          <w:snapToGrid w:val="0"/>
          <w:sz w:val="22"/>
          <w:szCs w:val="22"/>
        </w:rPr>
        <w:t>We, the undersigned, hereby accept in full the UNDP General Terms and Conditions, and hereby offer to supply the items listed below in conformity with the specification and requirements of UNDP as per RFQ Reference No.</w:t>
      </w:r>
      <w:r w:rsidRPr="00BF059F">
        <w:rPr>
          <w:rFonts w:ascii="Myriad Pro" w:hAnsi="Myriad Pro"/>
          <w:b/>
          <w:sz w:val="22"/>
          <w:szCs w:val="22"/>
          <w:lang w:val="en-GB"/>
        </w:rPr>
        <w:t xml:space="preserve"> </w:t>
      </w:r>
      <w:r w:rsidRPr="001C2882">
        <w:rPr>
          <w:rFonts w:ascii="Myriad Pro" w:hAnsi="Myriad Pro"/>
          <w:b/>
          <w:sz w:val="22"/>
          <w:szCs w:val="22"/>
          <w:lang w:val="en-GB"/>
        </w:rPr>
        <w:t>RfQ20</w:t>
      </w:r>
      <w:r w:rsidRPr="001C2882">
        <w:rPr>
          <w:rFonts w:ascii="Myriad Pro" w:hAnsi="Myriad Pro"/>
          <w:b/>
          <w:sz w:val="22"/>
          <w:szCs w:val="22"/>
        </w:rPr>
        <w:t>/</w:t>
      </w:r>
      <w:r w:rsidRPr="001C2882">
        <w:rPr>
          <w:rFonts w:ascii="Myriad Pro" w:hAnsi="Myriad Pro"/>
          <w:b/>
          <w:sz w:val="22"/>
          <w:szCs w:val="22"/>
          <w:lang w:val="en-GB"/>
        </w:rPr>
        <w:t>02108</w:t>
      </w:r>
      <w:r w:rsidRPr="00A16FEC">
        <w:rPr>
          <w:rFonts w:ascii="Myriad Pro" w:hAnsi="Myriad Pro" w:cs="Calibri"/>
          <w:snapToGrid w:val="0"/>
          <w:sz w:val="22"/>
          <w:szCs w:val="22"/>
        </w:rPr>
        <w:t>:</w:t>
      </w:r>
    </w:p>
    <w:p w14:paraId="5EC06EFD" w14:textId="77777777" w:rsidR="00F101D3" w:rsidRPr="00A16FEC" w:rsidRDefault="00F101D3" w:rsidP="00F101D3">
      <w:pPr>
        <w:ind w:left="990" w:right="630" w:hanging="990"/>
        <w:jc w:val="both"/>
        <w:rPr>
          <w:rFonts w:ascii="Myriad Pro" w:hAnsi="Myriad Pro" w:cs="Calibri"/>
          <w:b/>
          <w:snapToGrid w:val="0"/>
          <w:sz w:val="22"/>
          <w:szCs w:val="22"/>
          <w:u w:val="single"/>
        </w:rPr>
      </w:pPr>
    </w:p>
    <w:p w14:paraId="176ED061" w14:textId="77777777" w:rsidR="00F101D3" w:rsidRPr="00A16FEC" w:rsidRDefault="00F101D3" w:rsidP="00F101D3">
      <w:pPr>
        <w:ind w:left="990" w:right="630" w:hanging="990"/>
        <w:jc w:val="both"/>
        <w:rPr>
          <w:rFonts w:ascii="Myriad Pro" w:hAnsi="Myriad Pro" w:cs="Calibri"/>
          <w:b/>
          <w:snapToGrid w:val="0"/>
          <w:sz w:val="22"/>
          <w:szCs w:val="22"/>
          <w:u w:val="single"/>
        </w:rPr>
      </w:pPr>
      <w:r w:rsidRPr="00A16FEC">
        <w:rPr>
          <w:rFonts w:ascii="Myriad Pro" w:hAnsi="Myriad Pro" w:cs="Calibri"/>
          <w:b/>
          <w:snapToGrid w:val="0"/>
          <w:sz w:val="22"/>
          <w:szCs w:val="22"/>
          <w:u w:val="single"/>
        </w:rPr>
        <w:t xml:space="preserve">TABLE </w:t>
      </w:r>
      <w:proofErr w:type="gramStart"/>
      <w:r w:rsidRPr="00A16FEC">
        <w:rPr>
          <w:rFonts w:ascii="Myriad Pro" w:hAnsi="Myriad Pro" w:cs="Calibri"/>
          <w:b/>
          <w:snapToGrid w:val="0"/>
          <w:sz w:val="22"/>
          <w:szCs w:val="22"/>
          <w:u w:val="single"/>
        </w:rPr>
        <w:t>1 :</w:t>
      </w:r>
      <w:proofErr w:type="gramEnd"/>
      <w:r w:rsidRPr="00A16FEC">
        <w:rPr>
          <w:rFonts w:ascii="Myriad Pro" w:hAnsi="Myriad Pro" w:cs="Calibri"/>
          <w:b/>
          <w:snapToGrid w:val="0"/>
          <w:sz w:val="22"/>
          <w:szCs w:val="22"/>
          <w:u w:val="single"/>
        </w:rPr>
        <w:t xml:space="preserve">  Offer to Supply Goods Compliant with Technical Specifications and Requirements </w:t>
      </w:r>
    </w:p>
    <w:p w14:paraId="113CE55E" w14:textId="77777777" w:rsidR="00F101D3" w:rsidRDefault="00F101D3" w:rsidP="00F101D3">
      <w:pPr>
        <w:ind w:right="630"/>
        <w:jc w:val="both"/>
        <w:rPr>
          <w:rFonts w:ascii="Myriad Pro" w:hAnsi="Myriad Pro" w:cs="Calibri"/>
          <w:snapToGrid w:val="0"/>
          <w:sz w:val="22"/>
          <w:szCs w:val="22"/>
          <w:u w:val="single"/>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65"/>
        <w:gridCol w:w="1105"/>
        <w:gridCol w:w="1134"/>
        <w:gridCol w:w="1134"/>
        <w:gridCol w:w="1343"/>
      </w:tblGrid>
      <w:tr w:rsidR="00F101D3" w:rsidRPr="00244ABC" w14:paraId="5BF1BA71" w14:textId="77777777" w:rsidTr="00C04141">
        <w:tc>
          <w:tcPr>
            <w:tcW w:w="709" w:type="dxa"/>
          </w:tcPr>
          <w:p w14:paraId="68380F9A" w14:textId="77777777" w:rsidR="00F101D3" w:rsidRPr="008C5097" w:rsidRDefault="00F101D3" w:rsidP="00C04141">
            <w:pPr>
              <w:rPr>
                <w:rFonts w:ascii="Calibri" w:hAnsi="Calibri" w:cs="Calibri"/>
                <w:b/>
                <w:sz w:val="22"/>
                <w:szCs w:val="22"/>
              </w:rPr>
            </w:pPr>
            <w:r w:rsidRPr="008C5097">
              <w:rPr>
                <w:rFonts w:ascii="Calibri" w:hAnsi="Calibri" w:cs="Calibri"/>
                <w:b/>
                <w:sz w:val="22"/>
                <w:szCs w:val="22"/>
              </w:rPr>
              <w:t>Item No.</w:t>
            </w:r>
          </w:p>
        </w:tc>
        <w:tc>
          <w:tcPr>
            <w:tcW w:w="4565" w:type="dxa"/>
            <w:vAlign w:val="center"/>
          </w:tcPr>
          <w:p w14:paraId="49BB7996" w14:textId="77777777" w:rsidR="00F101D3" w:rsidRPr="008C5097" w:rsidRDefault="00F101D3" w:rsidP="00C04141">
            <w:pPr>
              <w:rPr>
                <w:rFonts w:ascii="Calibri" w:hAnsi="Calibri" w:cs="Calibri"/>
                <w:b/>
                <w:sz w:val="22"/>
                <w:szCs w:val="22"/>
              </w:rPr>
            </w:pPr>
            <w:r w:rsidRPr="008C5097">
              <w:rPr>
                <w:rFonts w:ascii="Calibri" w:hAnsi="Calibri" w:cs="Calibri"/>
                <w:b/>
                <w:sz w:val="22"/>
                <w:szCs w:val="22"/>
              </w:rPr>
              <w:t>Description/Specification of Services</w:t>
            </w:r>
          </w:p>
        </w:tc>
        <w:tc>
          <w:tcPr>
            <w:tcW w:w="1105" w:type="dxa"/>
            <w:vAlign w:val="center"/>
          </w:tcPr>
          <w:p w14:paraId="383445E3"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Quantity</w:t>
            </w:r>
          </w:p>
        </w:tc>
        <w:tc>
          <w:tcPr>
            <w:tcW w:w="1134" w:type="dxa"/>
          </w:tcPr>
          <w:p w14:paraId="4869D980"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Latest Delivery Date</w:t>
            </w:r>
          </w:p>
        </w:tc>
        <w:tc>
          <w:tcPr>
            <w:tcW w:w="1134" w:type="dxa"/>
          </w:tcPr>
          <w:p w14:paraId="1FC9DAA5"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Unit Price</w:t>
            </w:r>
          </w:p>
          <w:p w14:paraId="1DD5A8EF"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(USD)</w:t>
            </w:r>
          </w:p>
        </w:tc>
        <w:tc>
          <w:tcPr>
            <w:tcW w:w="1343" w:type="dxa"/>
          </w:tcPr>
          <w:p w14:paraId="28BEAD1F"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Total Price</w:t>
            </w:r>
          </w:p>
          <w:p w14:paraId="36043F00" w14:textId="77777777" w:rsidR="00F101D3" w:rsidRPr="008C5097" w:rsidRDefault="00F101D3" w:rsidP="00C04141">
            <w:pPr>
              <w:jc w:val="center"/>
              <w:rPr>
                <w:rFonts w:ascii="Calibri" w:hAnsi="Calibri" w:cs="Calibri"/>
                <w:b/>
                <w:sz w:val="22"/>
                <w:szCs w:val="22"/>
              </w:rPr>
            </w:pPr>
            <w:r w:rsidRPr="008C5097">
              <w:rPr>
                <w:rFonts w:ascii="Calibri" w:hAnsi="Calibri" w:cs="Calibri"/>
                <w:b/>
                <w:sz w:val="22"/>
                <w:szCs w:val="22"/>
              </w:rPr>
              <w:t>(USD)</w:t>
            </w:r>
          </w:p>
        </w:tc>
      </w:tr>
      <w:tr w:rsidR="00F101D3" w:rsidRPr="00244ABC" w14:paraId="76956680" w14:textId="77777777" w:rsidTr="00C04141">
        <w:tc>
          <w:tcPr>
            <w:tcW w:w="709" w:type="dxa"/>
            <w:shd w:val="clear" w:color="auto" w:fill="D6E3BC"/>
            <w:vAlign w:val="center"/>
          </w:tcPr>
          <w:p w14:paraId="638A59EA" w14:textId="77777777" w:rsidR="00F101D3" w:rsidRPr="008C5097" w:rsidRDefault="00F101D3" w:rsidP="00C04141">
            <w:pPr>
              <w:ind w:left="360"/>
              <w:rPr>
                <w:rFonts w:ascii="Calibri" w:hAnsi="Calibri" w:cs="Calibri"/>
                <w:sz w:val="22"/>
                <w:szCs w:val="22"/>
              </w:rPr>
            </w:pPr>
          </w:p>
        </w:tc>
        <w:tc>
          <w:tcPr>
            <w:tcW w:w="4565" w:type="dxa"/>
            <w:shd w:val="clear" w:color="auto" w:fill="D6E3BC"/>
          </w:tcPr>
          <w:p w14:paraId="4DA8502E" w14:textId="77777777" w:rsidR="00F101D3" w:rsidRPr="008C5097" w:rsidRDefault="00F101D3" w:rsidP="00C04141">
            <w:pPr>
              <w:rPr>
                <w:rFonts w:ascii="Calibri" w:hAnsi="Calibri" w:cs="Calibri"/>
                <w:b/>
                <w:bCs/>
                <w:sz w:val="22"/>
                <w:szCs w:val="22"/>
              </w:rPr>
            </w:pPr>
          </w:p>
        </w:tc>
        <w:tc>
          <w:tcPr>
            <w:tcW w:w="1105" w:type="dxa"/>
            <w:shd w:val="clear" w:color="auto" w:fill="D6E3BC"/>
            <w:vAlign w:val="center"/>
          </w:tcPr>
          <w:p w14:paraId="4D18DD4F" w14:textId="77777777" w:rsidR="00F101D3" w:rsidRPr="008C5097" w:rsidRDefault="00F101D3" w:rsidP="00C04141">
            <w:pPr>
              <w:rPr>
                <w:rFonts w:ascii="Calibri" w:hAnsi="Calibri" w:cs="Calibri"/>
                <w:sz w:val="22"/>
                <w:szCs w:val="22"/>
              </w:rPr>
            </w:pPr>
          </w:p>
        </w:tc>
        <w:tc>
          <w:tcPr>
            <w:tcW w:w="1134" w:type="dxa"/>
            <w:shd w:val="clear" w:color="auto" w:fill="D6E3BC"/>
            <w:vAlign w:val="center"/>
          </w:tcPr>
          <w:p w14:paraId="4DEF0F6B" w14:textId="77777777" w:rsidR="00F101D3" w:rsidRPr="008C5097" w:rsidRDefault="00F101D3" w:rsidP="00C04141">
            <w:pPr>
              <w:rPr>
                <w:rFonts w:ascii="Calibri" w:hAnsi="Calibri" w:cs="Calibri"/>
                <w:sz w:val="22"/>
                <w:szCs w:val="22"/>
              </w:rPr>
            </w:pPr>
          </w:p>
        </w:tc>
        <w:tc>
          <w:tcPr>
            <w:tcW w:w="1134" w:type="dxa"/>
            <w:shd w:val="clear" w:color="auto" w:fill="D6E3BC"/>
            <w:vAlign w:val="center"/>
          </w:tcPr>
          <w:p w14:paraId="672F4F0A" w14:textId="77777777" w:rsidR="00F101D3" w:rsidRPr="008C5097" w:rsidRDefault="00F101D3" w:rsidP="00C04141">
            <w:pPr>
              <w:rPr>
                <w:rFonts w:ascii="Calibri" w:hAnsi="Calibri" w:cs="Calibri"/>
                <w:sz w:val="22"/>
                <w:szCs w:val="22"/>
              </w:rPr>
            </w:pPr>
          </w:p>
        </w:tc>
        <w:tc>
          <w:tcPr>
            <w:tcW w:w="1343" w:type="dxa"/>
            <w:shd w:val="clear" w:color="auto" w:fill="D6E3BC"/>
            <w:vAlign w:val="center"/>
          </w:tcPr>
          <w:p w14:paraId="1CF8244D" w14:textId="77777777" w:rsidR="00F101D3" w:rsidRPr="008C5097" w:rsidRDefault="00F101D3" w:rsidP="00C04141">
            <w:pPr>
              <w:rPr>
                <w:rFonts w:ascii="Calibri" w:hAnsi="Calibri" w:cs="Calibri"/>
                <w:sz w:val="22"/>
                <w:szCs w:val="22"/>
              </w:rPr>
            </w:pPr>
          </w:p>
        </w:tc>
      </w:tr>
      <w:tr w:rsidR="00F101D3" w:rsidRPr="00244ABC" w14:paraId="67B3D507" w14:textId="77777777" w:rsidTr="00C04141">
        <w:tc>
          <w:tcPr>
            <w:tcW w:w="709" w:type="dxa"/>
            <w:vAlign w:val="center"/>
          </w:tcPr>
          <w:p w14:paraId="5C8A361B" w14:textId="77777777" w:rsidR="00F101D3" w:rsidRPr="008C5097" w:rsidRDefault="00F101D3" w:rsidP="00C04141">
            <w:pPr>
              <w:ind w:left="360"/>
              <w:rPr>
                <w:rFonts w:ascii="Calibri" w:hAnsi="Calibri" w:cs="Calibri"/>
                <w:sz w:val="22"/>
                <w:szCs w:val="22"/>
              </w:rPr>
            </w:pPr>
          </w:p>
        </w:tc>
        <w:tc>
          <w:tcPr>
            <w:tcW w:w="4565" w:type="dxa"/>
          </w:tcPr>
          <w:p w14:paraId="3D4AA285" w14:textId="77777777" w:rsidR="00F101D3" w:rsidRPr="008C5097" w:rsidRDefault="00F101D3" w:rsidP="00C04141">
            <w:pPr>
              <w:rPr>
                <w:rFonts w:ascii="Calibri" w:hAnsi="Calibri" w:cs="Calibri"/>
                <w:b/>
                <w:sz w:val="22"/>
                <w:szCs w:val="22"/>
                <w:u w:val="single"/>
              </w:rPr>
            </w:pPr>
            <w:proofErr w:type="gramStart"/>
            <w:r w:rsidRPr="008C5097">
              <w:rPr>
                <w:rFonts w:ascii="Calibri" w:hAnsi="Calibri" w:cs="Calibri"/>
                <w:b/>
                <w:sz w:val="22"/>
                <w:szCs w:val="22"/>
                <w:u w:val="single"/>
              </w:rPr>
              <w:t>Site  -</w:t>
            </w:r>
            <w:proofErr w:type="gramEnd"/>
            <w:r w:rsidRPr="008C5097">
              <w:rPr>
                <w:rFonts w:ascii="Calibri" w:hAnsi="Calibri" w:cs="Calibri"/>
                <w:b/>
                <w:sz w:val="22"/>
                <w:szCs w:val="22"/>
                <w:u w:val="single"/>
              </w:rPr>
              <w:t xml:space="preserve"> </w:t>
            </w:r>
            <w:proofErr w:type="spellStart"/>
            <w:r w:rsidRPr="008C5097">
              <w:rPr>
                <w:rFonts w:ascii="Calibri" w:hAnsi="Calibri" w:cs="Calibri"/>
                <w:b/>
                <w:sz w:val="22"/>
                <w:szCs w:val="22"/>
                <w:u w:val="single"/>
              </w:rPr>
              <w:t>Cahul</w:t>
            </w:r>
            <w:proofErr w:type="spellEnd"/>
            <w:r w:rsidRPr="008C5097">
              <w:rPr>
                <w:rFonts w:ascii="Calibri" w:hAnsi="Calibri" w:cs="Calibri"/>
                <w:b/>
                <w:sz w:val="22"/>
                <w:szCs w:val="22"/>
                <w:u w:val="single"/>
              </w:rPr>
              <w:t xml:space="preserve"> municipality</w:t>
            </w:r>
          </w:p>
        </w:tc>
        <w:tc>
          <w:tcPr>
            <w:tcW w:w="1105" w:type="dxa"/>
            <w:vAlign w:val="center"/>
          </w:tcPr>
          <w:p w14:paraId="734993B1" w14:textId="77777777" w:rsidR="00F101D3" w:rsidRPr="008C5097" w:rsidRDefault="00F101D3" w:rsidP="00C04141">
            <w:pPr>
              <w:rPr>
                <w:rFonts w:ascii="Calibri" w:hAnsi="Calibri" w:cs="Calibri"/>
                <w:sz w:val="22"/>
                <w:szCs w:val="22"/>
              </w:rPr>
            </w:pPr>
          </w:p>
        </w:tc>
        <w:tc>
          <w:tcPr>
            <w:tcW w:w="1134" w:type="dxa"/>
            <w:vAlign w:val="center"/>
          </w:tcPr>
          <w:p w14:paraId="68B3E329" w14:textId="77777777" w:rsidR="00F101D3" w:rsidRPr="008C5097" w:rsidRDefault="00F101D3" w:rsidP="00C04141">
            <w:pPr>
              <w:rPr>
                <w:rFonts w:ascii="Calibri" w:hAnsi="Calibri" w:cs="Calibri"/>
                <w:sz w:val="22"/>
                <w:szCs w:val="22"/>
              </w:rPr>
            </w:pPr>
          </w:p>
        </w:tc>
        <w:tc>
          <w:tcPr>
            <w:tcW w:w="1134" w:type="dxa"/>
            <w:vAlign w:val="center"/>
          </w:tcPr>
          <w:p w14:paraId="581E9175" w14:textId="77777777" w:rsidR="00F101D3" w:rsidRPr="008C5097" w:rsidRDefault="00F101D3" w:rsidP="00C04141">
            <w:pPr>
              <w:rPr>
                <w:rFonts w:ascii="Calibri" w:hAnsi="Calibri" w:cs="Calibri"/>
                <w:sz w:val="22"/>
                <w:szCs w:val="22"/>
              </w:rPr>
            </w:pPr>
          </w:p>
        </w:tc>
        <w:tc>
          <w:tcPr>
            <w:tcW w:w="1343" w:type="dxa"/>
            <w:vAlign w:val="center"/>
          </w:tcPr>
          <w:p w14:paraId="27BF0F1F" w14:textId="77777777" w:rsidR="00F101D3" w:rsidRPr="008C5097" w:rsidRDefault="00F101D3" w:rsidP="00C04141">
            <w:pPr>
              <w:rPr>
                <w:rFonts w:ascii="Calibri" w:hAnsi="Calibri" w:cs="Calibri"/>
                <w:sz w:val="22"/>
                <w:szCs w:val="22"/>
              </w:rPr>
            </w:pPr>
          </w:p>
        </w:tc>
      </w:tr>
      <w:tr w:rsidR="00F101D3" w:rsidRPr="00244ABC" w14:paraId="5D47D0BE" w14:textId="77777777" w:rsidTr="00C04141">
        <w:trPr>
          <w:trHeight w:val="305"/>
        </w:trPr>
        <w:tc>
          <w:tcPr>
            <w:tcW w:w="709" w:type="dxa"/>
            <w:vAlign w:val="center"/>
          </w:tcPr>
          <w:p w14:paraId="7900534B"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w:t>
            </w:r>
          </w:p>
        </w:tc>
        <w:tc>
          <w:tcPr>
            <w:tcW w:w="4565" w:type="dxa"/>
          </w:tcPr>
          <w:p w14:paraId="1C8857B7" w14:textId="77777777" w:rsidR="00F101D3" w:rsidRPr="008C5097" w:rsidRDefault="00F101D3" w:rsidP="00C04141">
            <w:pPr>
              <w:autoSpaceDE w:val="0"/>
              <w:autoSpaceDN w:val="0"/>
              <w:adjustRightInd w:val="0"/>
              <w:rPr>
                <w:rFonts w:ascii="Calibri" w:hAnsi="Calibri" w:cs="Calibri"/>
                <w:sz w:val="22"/>
                <w:szCs w:val="22"/>
                <w:u w:val="single"/>
              </w:rPr>
            </w:pPr>
            <w:r w:rsidRPr="008C5097">
              <w:rPr>
                <w:rFonts w:ascii="Calibri" w:hAnsi="Calibri" w:cs="Calibri"/>
                <w:sz w:val="22"/>
                <w:szCs w:val="22"/>
                <w:u w:val="single"/>
              </w:rPr>
              <w:t xml:space="preserve">Design sketch </w:t>
            </w:r>
          </w:p>
        </w:tc>
        <w:tc>
          <w:tcPr>
            <w:tcW w:w="1105" w:type="dxa"/>
            <w:vAlign w:val="center"/>
          </w:tcPr>
          <w:p w14:paraId="3599B783" w14:textId="7491F103" w:rsidR="00F101D3" w:rsidRPr="008C5097" w:rsidRDefault="00357225" w:rsidP="00C04141">
            <w:pPr>
              <w:jc w:val="center"/>
              <w:rPr>
                <w:rFonts w:ascii="Calibri" w:hAnsi="Calibri" w:cs="Calibri"/>
                <w:sz w:val="22"/>
                <w:szCs w:val="22"/>
              </w:rPr>
            </w:pPr>
            <w:r>
              <w:rPr>
                <w:rFonts w:ascii="Calibri" w:hAnsi="Calibri" w:cs="Calibri"/>
                <w:sz w:val="22"/>
                <w:szCs w:val="22"/>
              </w:rPr>
              <w:t>1</w:t>
            </w:r>
          </w:p>
        </w:tc>
        <w:tc>
          <w:tcPr>
            <w:tcW w:w="1134" w:type="dxa"/>
            <w:vAlign w:val="center"/>
          </w:tcPr>
          <w:p w14:paraId="6521E09F" w14:textId="77777777" w:rsidR="00F101D3" w:rsidRPr="008C5097" w:rsidRDefault="00F101D3" w:rsidP="00C04141">
            <w:pPr>
              <w:rPr>
                <w:rFonts w:ascii="Calibri" w:hAnsi="Calibri" w:cs="Calibri"/>
                <w:sz w:val="22"/>
                <w:szCs w:val="22"/>
              </w:rPr>
            </w:pPr>
          </w:p>
        </w:tc>
        <w:tc>
          <w:tcPr>
            <w:tcW w:w="1134" w:type="dxa"/>
            <w:vAlign w:val="center"/>
          </w:tcPr>
          <w:p w14:paraId="5FB33144" w14:textId="77777777" w:rsidR="00F101D3" w:rsidRPr="008C5097" w:rsidRDefault="00F101D3" w:rsidP="00C04141">
            <w:pPr>
              <w:rPr>
                <w:rFonts w:ascii="Calibri" w:hAnsi="Calibri" w:cs="Calibri"/>
                <w:sz w:val="22"/>
                <w:szCs w:val="22"/>
              </w:rPr>
            </w:pPr>
          </w:p>
        </w:tc>
        <w:tc>
          <w:tcPr>
            <w:tcW w:w="1343" w:type="dxa"/>
            <w:vAlign w:val="center"/>
          </w:tcPr>
          <w:p w14:paraId="7875E10E" w14:textId="77777777" w:rsidR="00F101D3" w:rsidRPr="008C5097" w:rsidRDefault="00F101D3" w:rsidP="00C04141">
            <w:pPr>
              <w:rPr>
                <w:rFonts w:ascii="Calibri" w:hAnsi="Calibri" w:cs="Calibri"/>
                <w:sz w:val="22"/>
                <w:szCs w:val="22"/>
              </w:rPr>
            </w:pPr>
          </w:p>
        </w:tc>
      </w:tr>
      <w:tr w:rsidR="00F101D3" w:rsidRPr="00244ABC" w14:paraId="73825B51" w14:textId="77777777" w:rsidTr="00C04141">
        <w:tc>
          <w:tcPr>
            <w:tcW w:w="709" w:type="dxa"/>
            <w:vAlign w:val="center"/>
          </w:tcPr>
          <w:p w14:paraId="271FF034"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2.</w:t>
            </w:r>
          </w:p>
        </w:tc>
        <w:tc>
          <w:tcPr>
            <w:tcW w:w="4565" w:type="dxa"/>
            <w:vAlign w:val="center"/>
          </w:tcPr>
          <w:p w14:paraId="0F4EB2F1"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General Plan</w:t>
            </w:r>
          </w:p>
        </w:tc>
        <w:tc>
          <w:tcPr>
            <w:tcW w:w="1105" w:type="dxa"/>
            <w:vAlign w:val="center"/>
          </w:tcPr>
          <w:p w14:paraId="593375EE"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26401603" w14:textId="77777777" w:rsidR="00F101D3" w:rsidRPr="008C5097" w:rsidRDefault="00F101D3" w:rsidP="00C04141">
            <w:pPr>
              <w:rPr>
                <w:rFonts w:ascii="Calibri" w:hAnsi="Calibri" w:cs="Calibri"/>
                <w:sz w:val="22"/>
                <w:szCs w:val="22"/>
              </w:rPr>
            </w:pPr>
          </w:p>
        </w:tc>
        <w:tc>
          <w:tcPr>
            <w:tcW w:w="1134" w:type="dxa"/>
            <w:vAlign w:val="center"/>
          </w:tcPr>
          <w:p w14:paraId="03992FCF" w14:textId="77777777" w:rsidR="00F101D3" w:rsidRPr="008C5097" w:rsidRDefault="00F101D3" w:rsidP="00C04141">
            <w:pPr>
              <w:rPr>
                <w:rFonts w:ascii="Calibri" w:hAnsi="Calibri" w:cs="Calibri"/>
                <w:sz w:val="22"/>
                <w:szCs w:val="22"/>
              </w:rPr>
            </w:pPr>
          </w:p>
        </w:tc>
        <w:tc>
          <w:tcPr>
            <w:tcW w:w="1343" w:type="dxa"/>
            <w:vAlign w:val="center"/>
          </w:tcPr>
          <w:p w14:paraId="26CBCCF3" w14:textId="77777777" w:rsidR="00F101D3" w:rsidRPr="008C5097" w:rsidRDefault="00F101D3" w:rsidP="00C04141">
            <w:pPr>
              <w:rPr>
                <w:rFonts w:ascii="Calibri" w:hAnsi="Calibri" w:cs="Calibri"/>
                <w:sz w:val="22"/>
                <w:szCs w:val="22"/>
              </w:rPr>
            </w:pPr>
          </w:p>
        </w:tc>
      </w:tr>
      <w:tr w:rsidR="00F101D3" w:rsidRPr="00244ABC" w14:paraId="7E3E7066" w14:textId="77777777" w:rsidTr="00C04141">
        <w:tc>
          <w:tcPr>
            <w:tcW w:w="709" w:type="dxa"/>
            <w:vAlign w:val="center"/>
          </w:tcPr>
          <w:p w14:paraId="6AF638D8"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3.</w:t>
            </w:r>
          </w:p>
        </w:tc>
        <w:tc>
          <w:tcPr>
            <w:tcW w:w="4565" w:type="dxa"/>
            <w:vAlign w:val="center"/>
          </w:tcPr>
          <w:p w14:paraId="02EFB194"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Statement of works, including the technical specifications</w:t>
            </w:r>
          </w:p>
        </w:tc>
        <w:tc>
          <w:tcPr>
            <w:tcW w:w="1105" w:type="dxa"/>
            <w:vAlign w:val="center"/>
          </w:tcPr>
          <w:p w14:paraId="407C3F07"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798AB53A" w14:textId="77777777" w:rsidR="00F101D3" w:rsidRPr="008C5097" w:rsidRDefault="00F101D3" w:rsidP="00C04141">
            <w:pPr>
              <w:rPr>
                <w:rFonts w:ascii="Calibri" w:hAnsi="Calibri" w:cs="Calibri"/>
                <w:sz w:val="22"/>
                <w:szCs w:val="22"/>
              </w:rPr>
            </w:pPr>
          </w:p>
        </w:tc>
        <w:tc>
          <w:tcPr>
            <w:tcW w:w="1134" w:type="dxa"/>
            <w:vAlign w:val="center"/>
          </w:tcPr>
          <w:p w14:paraId="59576010" w14:textId="77777777" w:rsidR="00F101D3" w:rsidRPr="008C5097" w:rsidRDefault="00F101D3" w:rsidP="00C04141">
            <w:pPr>
              <w:rPr>
                <w:rFonts w:ascii="Calibri" w:hAnsi="Calibri" w:cs="Calibri"/>
                <w:sz w:val="22"/>
                <w:szCs w:val="22"/>
              </w:rPr>
            </w:pPr>
          </w:p>
        </w:tc>
        <w:tc>
          <w:tcPr>
            <w:tcW w:w="1343" w:type="dxa"/>
            <w:vAlign w:val="center"/>
          </w:tcPr>
          <w:p w14:paraId="080D3888" w14:textId="77777777" w:rsidR="00F101D3" w:rsidRPr="008C5097" w:rsidRDefault="00F101D3" w:rsidP="00C04141">
            <w:pPr>
              <w:rPr>
                <w:rFonts w:ascii="Calibri" w:hAnsi="Calibri" w:cs="Calibri"/>
                <w:sz w:val="22"/>
                <w:szCs w:val="22"/>
              </w:rPr>
            </w:pPr>
          </w:p>
        </w:tc>
      </w:tr>
      <w:tr w:rsidR="00F101D3" w:rsidRPr="00244ABC" w14:paraId="2BEFDC3D" w14:textId="77777777" w:rsidTr="00C04141">
        <w:tc>
          <w:tcPr>
            <w:tcW w:w="709" w:type="dxa"/>
            <w:vAlign w:val="center"/>
          </w:tcPr>
          <w:p w14:paraId="3C6B05B2"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4.</w:t>
            </w:r>
          </w:p>
        </w:tc>
        <w:tc>
          <w:tcPr>
            <w:tcW w:w="4565" w:type="dxa"/>
            <w:vAlign w:val="center"/>
          </w:tcPr>
          <w:p w14:paraId="70C65541"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 xml:space="preserve">Execution design (including the network of low flows and power stations for electrical cars’ batteries) – graphical part  </w:t>
            </w:r>
          </w:p>
        </w:tc>
        <w:tc>
          <w:tcPr>
            <w:tcW w:w="1105" w:type="dxa"/>
            <w:vAlign w:val="center"/>
          </w:tcPr>
          <w:p w14:paraId="03C1856B"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32281571" w14:textId="77777777" w:rsidR="00F101D3" w:rsidRPr="008C5097" w:rsidRDefault="00F101D3" w:rsidP="00C04141">
            <w:pPr>
              <w:rPr>
                <w:rFonts w:ascii="Calibri" w:hAnsi="Calibri" w:cs="Calibri"/>
                <w:sz w:val="22"/>
                <w:szCs w:val="22"/>
              </w:rPr>
            </w:pPr>
          </w:p>
        </w:tc>
        <w:tc>
          <w:tcPr>
            <w:tcW w:w="1134" w:type="dxa"/>
            <w:vAlign w:val="center"/>
          </w:tcPr>
          <w:p w14:paraId="46CB5309" w14:textId="77777777" w:rsidR="00F101D3" w:rsidRPr="008C5097" w:rsidRDefault="00F101D3" w:rsidP="00C04141">
            <w:pPr>
              <w:rPr>
                <w:rFonts w:ascii="Calibri" w:hAnsi="Calibri" w:cs="Calibri"/>
                <w:sz w:val="22"/>
                <w:szCs w:val="22"/>
              </w:rPr>
            </w:pPr>
          </w:p>
        </w:tc>
        <w:tc>
          <w:tcPr>
            <w:tcW w:w="1343" w:type="dxa"/>
            <w:vAlign w:val="center"/>
          </w:tcPr>
          <w:p w14:paraId="013D68F3" w14:textId="77777777" w:rsidR="00F101D3" w:rsidRPr="008C5097" w:rsidRDefault="00F101D3" w:rsidP="00C04141">
            <w:pPr>
              <w:rPr>
                <w:rFonts w:ascii="Calibri" w:hAnsi="Calibri" w:cs="Calibri"/>
                <w:sz w:val="22"/>
                <w:szCs w:val="22"/>
              </w:rPr>
            </w:pPr>
          </w:p>
        </w:tc>
      </w:tr>
      <w:tr w:rsidR="00F101D3" w:rsidRPr="00244ABC" w14:paraId="37816273" w14:textId="77777777" w:rsidTr="00C04141">
        <w:tc>
          <w:tcPr>
            <w:tcW w:w="709" w:type="dxa"/>
            <w:vAlign w:val="center"/>
          </w:tcPr>
          <w:p w14:paraId="2BE0DF36"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5.</w:t>
            </w:r>
          </w:p>
        </w:tc>
        <w:tc>
          <w:tcPr>
            <w:tcW w:w="4565" w:type="dxa"/>
            <w:vAlign w:val="center"/>
          </w:tcPr>
          <w:p w14:paraId="6CDFF1CB"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Architectural solutions</w:t>
            </w:r>
          </w:p>
        </w:tc>
        <w:tc>
          <w:tcPr>
            <w:tcW w:w="1105" w:type="dxa"/>
            <w:vAlign w:val="center"/>
          </w:tcPr>
          <w:p w14:paraId="664BF2C4" w14:textId="1DD7F282" w:rsidR="00F101D3" w:rsidRPr="008C5097" w:rsidRDefault="00357225" w:rsidP="00C04141">
            <w:pPr>
              <w:jc w:val="center"/>
              <w:rPr>
                <w:rFonts w:ascii="Calibri" w:hAnsi="Calibri" w:cs="Calibri"/>
                <w:sz w:val="22"/>
                <w:szCs w:val="22"/>
              </w:rPr>
            </w:pPr>
            <w:r>
              <w:rPr>
                <w:rFonts w:ascii="Calibri" w:hAnsi="Calibri" w:cs="Calibri"/>
                <w:sz w:val="22"/>
                <w:szCs w:val="22"/>
              </w:rPr>
              <w:t>1</w:t>
            </w:r>
          </w:p>
        </w:tc>
        <w:tc>
          <w:tcPr>
            <w:tcW w:w="1134" w:type="dxa"/>
            <w:vAlign w:val="center"/>
          </w:tcPr>
          <w:p w14:paraId="0AAD2EBC" w14:textId="77777777" w:rsidR="00F101D3" w:rsidRPr="008C5097" w:rsidRDefault="00F101D3" w:rsidP="00C04141">
            <w:pPr>
              <w:rPr>
                <w:rFonts w:ascii="Calibri" w:hAnsi="Calibri" w:cs="Calibri"/>
                <w:sz w:val="22"/>
                <w:szCs w:val="22"/>
              </w:rPr>
            </w:pPr>
          </w:p>
        </w:tc>
        <w:tc>
          <w:tcPr>
            <w:tcW w:w="1134" w:type="dxa"/>
            <w:vAlign w:val="center"/>
          </w:tcPr>
          <w:p w14:paraId="30E69A7F" w14:textId="77777777" w:rsidR="00F101D3" w:rsidRPr="008C5097" w:rsidRDefault="00F101D3" w:rsidP="00C04141">
            <w:pPr>
              <w:rPr>
                <w:rFonts w:ascii="Calibri" w:hAnsi="Calibri" w:cs="Calibri"/>
                <w:sz w:val="22"/>
                <w:szCs w:val="22"/>
              </w:rPr>
            </w:pPr>
          </w:p>
        </w:tc>
        <w:tc>
          <w:tcPr>
            <w:tcW w:w="1343" w:type="dxa"/>
            <w:vAlign w:val="center"/>
          </w:tcPr>
          <w:p w14:paraId="19C1B675" w14:textId="77777777" w:rsidR="00F101D3" w:rsidRPr="008C5097" w:rsidRDefault="00F101D3" w:rsidP="00C04141">
            <w:pPr>
              <w:rPr>
                <w:rFonts w:ascii="Calibri" w:hAnsi="Calibri" w:cs="Calibri"/>
                <w:sz w:val="22"/>
                <w:szCs w:val="22"/>
              </w:rPr>
            </w:pPr>
          </w:p>
        </w:tc>
      </w:tr>
      <w:tr w:rsidR="00F101D3" w:rsidRPr="00244ABC" w14:paraId="31FE070C" w14:textId="77777777" w:rsidTr="00C04141">
        <w:tc>
          <w:tcPr>
            <w:tcW w:w="709" w:type="dxa"/>
            <w:vAlign w:val="center"/>
          </w:tcPr>
          <w:p w14:paraId="79AA953D"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6.</w:t>
            </w:r>
          </w:p>
        </w:tc>
        <w:tc>
          <w:tcPr>
            <w:tcW w:w="4565" w:type="dxa"/>
            <w:vAlign w:val="center"/>
          </w:tcPr>
          <w:p w14:paraId="202C3F98"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 xml:space="preserve">Technological solutions, automation </w:t>
            </w:r>
          </w:p>
        </w:tc>
        <w:tc>
          <w:tcPr>
            <w:tcW w:w="1105" w:type="dxa"/>
            <w:vAlign w:val="center"/>
          </w:tcPr>
          <w:p w14:paraId="5C907C90"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2E07920E" w14:textId="77777777" w:rsidR="00F101D3" w:rsidRPr="008C5097" w:rsidRDefault="00F101D3" w:rsidP="00C04141">
            <w:pPr>
              <w:rPr>
                <w:rFonts w:ascii="Calibri" w:hAnsi="Calibri" w:cs="Calibri"/>
                <w:sz w:val="22"/>
                <w:szCs w:val="22"/>
              </w:rPr>
            </w:pPr>
          </w:p>
        </w:tc>
        <w:tc>
          <w:tcPr>
            <w:tcW w:w="1134" w:type="dxa"/>
            <w:vAlign w:val="center"/>
          </w:tcPr>
          <w:p w14:paraId="737AF295" w14:textId="77777777" w:rsidR="00F101D3" w:rsidRPr="008C5097" w:rsidRDefault="00F101D3" w:rsidP="00C04141">
            <w:pPr>
              <w:rPr>
                <w:rFonts w:ascii="Calibri" w:hAnsi="Calibri" w:cs="Calibri"/>
                <w:sz w:val="22"/>
                <w:szCs w:val="22"/>
              </w:rPr>
            </w:pPr>
          </w:p>
        </w:tc>
        <w:tc>
          <w:tcPr>
            <w:tcW w:w="1343" w:type="dxa"/>
            <w:vAlign w:val="center"/>
          </w:tcPr>
          <w:p w14:paraId="4EB9339E" w14:textId="77777777" w:rsidR="00F101D3" w:rsidRPr="008C5097" w:rsidRDefault="00F101D3" w:rsidP="00C04141">
            <w:pPr>
              <w:rPr>
                <w:rFonts w:ascii="Calibri" w:hAnsi="Calibri" w:cs="Calibri"/>
                <w:sz w:val="22"/>
                <w:szCs w:val="22"/>
              </w:rPr>
            </w:pPr>
          </w:p>
        </w:tc>
      </w:tr>
      <w:tr w:rsidR="00F101D3" w:rsidRPr="00244ABC" w14:paraId="1E6C2A2A" w14:textId="77777777" w:rsidTr="00C04141">
        <w:tc>
          <w:tcPr>
            <w:tcW w:w="709" w:type="dxa"/>
            <w:vAlign w:val="center"/>
          </w:tcPr>
          <w:p w14:paraId="7961183E"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 xml:space="preserve">7. </w:t>
            </w:r>
          </w:p>
        </w:tc>
        <w:tc>
          <w:tcPr>
            <w:tcW w:w="4565" w:type="dxa"/>
            <w:vAlign w:val="center"/>
          </w:tcPr>
          <w:p w14:paraId="1CEC0E44"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 xml:space="preserve">Installations, machinery, networks, systems </w:t>
            </w:r>
          </w:p>
        </w:tc>
        <w:tc>
          <w:tcPr>
            <w:tcW w:w="1105" w:type="dxa"/>
            <w:vAlign w:val="center"/>
          </w:tcPr>
          <w:p w14:paraId="26EC1767"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4A4A95F2" w14:textId="77777777" w:rsidR="00F101D3" w:rsidRPr="008C5097" w:rsidRDefault="00F101D3" w:rsidP="00C04141">
            <w:pPr>
              <w:rPr>
                <w:rFonts w:ascii="Calibri" w:hAnsi="Calibri" w:cs="Calibri"/>
                <w:sz w:val="22"/>
                <w:szCs w:val="22"/>
              </w:rPr>
            </w:pPr>
          </w:p>
        </w:tc>
        <w:tc>
          <w:tcPr>
            <w:tcW w:w="1134" w:type="dxa"/>
            <w:vAlign w:val="center"/>
          </w:tcPr>
          <w:p w14:paraId="2A67425A" w14:textId="77777777" w:rsidR="00F101D3" w:rsidRPr="008C5097" w:rsidRDefault="00F101D3" w:rsidP="00C04141">
            <w:pPr>
              <w:rPr>
                <w:rFonts w:ascii="Calibri" w:hAnsi="Calibri" w:cs="Calibri"/>
                <w:sz w:val="22"/>
                <w:szCs w:val="22"/>
              </w:rPr>
            </w:pPr>
          </w:p>
        </w:tc>
        <w:tc>
          <w:tcPr>
            <w:tcW w:w="1343" w:type="dxa"/>
            <w:vAlign w:val="center"/>
          </w:tcPr>
          <w:p w14:paraId="56693D94" w14:textId="77777777" w:rsidR="00F101D3" w:rsidRPr="008C5097" w:rsidRDefault="00F101D3" w:rsidP="00C04141">
            <w:pPr>
              <w:rPr>
                <w:rFonts w:ascii="Calibri" w:hAnsi="Calibri" w:cs="Calibri"/>
                <w:sz w:val="22"/>
                <w:szCs w:val="22"/>
              </w:rPr>
            </w:pPr>
          </w:p>
        </w:tc>
      </w:tr>
      <w:tr w:rsidR="00F101D3" w:rsidRPr="00244ABC" w14:paraId="250BE7BC" w14:textId="77777777" w:rsidTr="00C04141">
        <w:tc>
          <w:tcPr>
            <w:tcW w:w="709" w:type="dxa"/>
            <w:vAlign w:val="center"/>
          </w:tcPr>
          <w:p w14:paraId="369A471A"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8.</w:t>
            </w:r>
          </w:p>
        </w:tc>
        <w:tc>
          <w:tcPr>
            <w:tcW w:w="4565" w:type="dxa"/>
            <w:vAlign w:val="center"/>
          </w:tcPr>
          <w:p w14:paraId="57A692FA"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 xml:space="preserve">Construction organization design </w:t>
            </w:r>
          </w:p>
        </w:tc>
        <w:tc>
          <w:tcPr>
            <w:tcW w:w="1105" w:type="dxa"/>
            <w:vAlign w:val="center"/>
          </w:tcPr>
          <w:p w14:paraId="2C615531"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2D0E0082" w14:textId="77777777" w:rsidR="00F101D3" w:rsidRPr="008C5097" w:rsidRDefault="00F101D3" w:rsidP="00C04141">
            <w:pPr>
              <w:rPr>
                <w:rFonts w:ascii="Calibri" w:hAnsi="Calibri" w:cs="Calibri"/>
                <w:sz w:val="22"/>
                <w:szCs w:val="22"/>
              </w:rPr>
            </w:pPr>
          </w:p>
        </w:tc>
        <w:tc>
          <w:tcPr>
            <w:tcW w:w="1134" w:type="dxa"/>
            <w:vAlign w:val="center"/>
          </w:tcPr>
          <w:p w14:paraId="0D364E8D" w14:textId="77777777" w:rsidR="00F101D3" w:rsidRPr="008C5097" w:rsidRDefault="00F101D3" w:rsidP="00C04141">
            <w:pPr>
              <w:rPr>
                <w:rFonts w:ascii="Calibri" w:hAnsi="Calibri" w:cs="Calibri"/>
                <w:sz w:val="22"/>
                <w:szCs w:val="22"/>
              </w:rPr>
            </w:pPr>
          </w:p>
        </w:tc>
        <w:tc>
          <w:tcPr>
            <w:tcW w:w="1343" w:type="dxa"/>
            <w:vAlign w:val="center"/>
          </w:tcPr>
          <w:p w14:paraId="77702A19" w14:textId="77777777" w:rsidR="00F101D3" w:rsidRPr="008C5097" w:rsidRDefault="00F101D3" w:rsidP="00C04141">
            <w:pPr>
              <w:rPr>
                <w:rFonts w:ascii="Calibri" w:hAnsi="Calibri" w:cs="Calibri"/>
                <w:sz w:val="22"/>
                <w:szCs w:val="22"/>
              </w:rPr>
            </w:pPr>
          </w:p>
        </w:tc>
      </w:tr>
      <w:tr w:rsidR="00F101D3" w:rsidRPr="00244ABC" w14:paraId="6819F8ED" w14:textId="77777777" w:rsidTr="00C04141">
        <w:tc>
          <w:tcPr>
            <w:tcW w:w="709" w:type="dxa"/>
            <w:vAlign w:val="center"/>
          </w:tcPr>
          <w:p w14:paraId="54C5EB71"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9.</w:t>
            </w:r>
          </w:p>
        </w:tc>
        <w:tc>
          <w:tcPr>
            <w:tcW w:w="4565" w:type="dxa"/>
            <w:vAlign w:val="center"/>
          </w:tcPr>
          <w:p w14:paraId="47E62737"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Environment protection</w:t>
            </w:r>
          </w:p>
        </w:tc>
        <w:tc>
          <w:tcPr>
            <w:tcW w:w="1105" w:type="dxa"/>
            <w:vAlign w:val="center"/>
          </w:tcPr>
          <w:p w14:paraId="637B48A9"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0B9F79E1" w14:textId="77777777" w:rsidR="00F101D3" w:rsidRPr="008C5097" w:rsidRDefault="00F101D3" w:rsidP="00C04141">
            <w:pPr>
              <w:rPr>
                <w:rFonts w:ascii="Calibri" w:hAnsi="Calibri" w:cs="Calibri"/>
                <w:sz w:val="22"/>
                <w:szCs w:val="22"/>
              </w:rPr>
            </w:pPr>
          </w:p>
        </w:tc>
        <w:tc>
          <w:tcPr>
            <w:tcW w:w="1134" w:type="dxa"/>
            <w:vAlign w:val="center"/>
          </w:tcPr>
          <w:p w14:paraId="0013513C" w14:textId="77777777" w:rsidR="00F101D3" w:rsidRPr="008C5097" w:rsidRDefault="00F101D3" w:rsidP="00C04141">
            <w:pPr>
              <w:rPr>
                <w:rFonts w:ascii="Calibri" w:hAnsi="Calibri" w:cs="Calibri"/>
                <w:sz w:val="22"/>
                <w:szCs w:val="22"/>
              </w:rPr>
            </w:pPr>
          </w:p>
        </w:tc>
        <w:tc>
          <w:tcPr>
            <w:tcW w:w="1343" w:type="dxa"/>
            <w:vAlign w:val="center"/>
          </w:tcPr>
          <w:p w14:paraId="00200986" w14:textId="77777777" w:rsidR="00F101D3" w:rsidRPr="008C5097" w:rsidRDefault="00F101D3" w:rsidP="00C04141">
            <w:pPr>
              <w:rPr>
                <w:rFonts w:ascii="Calibri" w:hAnsi="Calibri" w:cs="Calibri"/>
                <w:sz w:val="22"/>
                <w:szCs w:val="22"/>
              </w:rPr>
            </w:pPr>
          </w:p>
        </w:tc>
      </w:tr>
      <w:tr w:rsidR="00F101D3" w:rsidRPr="00244ABC" w14:paraId="4DD88594" w14:textId="77777777" w:rsidTr="00C04141">
        <w:tc>
          <w:tcPr>
            <w:tcW w:w="709" w:type="dxa"/>
            <w:vAlign w:val="center"/>
          </w:tcPr>
          <w:p w14:paraId="476F79C7"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10.</w:t>
            </w:r>
          </w:p>
        </w:tc>
        <w:tc>
          <w:tcPr>
            <w:tcW w:w="4565" w:type="dxa"/>
            <w:vAlign w:val="center"/>
          </w:tcPr>
          <w:p w14:paraId="1A9F985E" w14:textId="77777777" w:rsidR="00F101D3" w:rsidRPr="008C5097" w:rsidRDefault="00F101D3" w:rsidP="00C04141">
            <w:pPr>
              <w:autoSpaceDE w:val="0"/>
              <w:autoSpaceDN w:val="0"/>
              <w:adjustRightInd w:val="0"/>
              <w:rPr>
                <w:rFonts w:ascii="Calibri" w:hAnsi="Calibri" w:cs="Calibri"/>
                <w:b/>
                <w:bCs/>
                <w:sz w:val="22"/>
                <w:szCs w:val="22"/>
              </w:rPr>
            </w:pPr>
            <w:r w:rsidRPr="008C5097">
              <w:rPr>
                <w:rFonts w:ascii="Calibri" w:hAnsi="Calibri" w:cs="Calibri"/>
                <w:sz w:val="22"/>
                <w:szCs w:val="22"/>
              </w:rPr>
              <w:t xml:space="preserve">Operation manual </w:t>
            </w:r>
          </w:p>
        </w:tc>
        <w:tc>
          <w:tcPr>
            <w:tcW w:w="1105" w:type="dxa"/>
            <w:vAlign w:val="center"/>
          </w:tcPr>
          <w:p w14:paraId="77A51627"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134FC55D" w14:textId="77777777" w:rsidR="00F101D3" w:rsidRPr="008C5097" w:rsidRDefault="00F101D3" w:rsidP="00C04141">
            <w:pPr>
              <w:rPr>
                <w:rFonts w:ascii="Calibri" w:hAnsi="Calibri" w:cs="Calibri"/>
                <w:sz w:val="22"/>
                <w:szCs w:val="22"/>
              </w:rPr>
            </w:pPr>
          </w:p>
        </w:tc>
        <w:tc>
          <w:tcPr>
            <w:tcW w:w="1134" w:type="dxa"/>
            <w:vAlign w:val="center"/>
          </w:tcPr>
          <w:p w14:paraId="7653498A" w14:textId="77777777" w:rsidR="00F101D3" w:rsidRPr="008C5097" w:rsidRDefault="00F101D3" w:rsidP="00C04141">
            <w:pPr>
              <w:rPr>
                <w:rFonts w:ascii="Calibri" w:hAnsi="Calibri" w:cs="Calibri"/>
                <w:sz w:val="22"/>
                <w:szCs w:val="22"/>
              </w:rPr>
            </w:pPr>
          </w:p>
        </w:tc>
        <w:tc>
          <w:tcPr>
            <w:tcW w:w="1343" w:type="dxa"/>
            <w:vAlign w:val="center"/>
          </w:tcPr>
          <w:p w14:paraId="74391B48" w14:textId="77777777" w:rsidR="00F101D3" w:rsidRPr="008C5097" w:rsidRDefault="00F101D3" w:rsidP="00C04141">
            <w:pPr>
              <w:rPr>
                <w:rFonts w:ascii="Calibri" w:hAnsi="Calibri" w:cs="Calibri"/>
                <w:sz w:val="22"/>
                <w:szCs w:val="22"/>
              </w:rPr>
            </w:pPr>
          </w:p>
        </w:tc>
      </w:tr>
      <w:tr w:rsidR="00F101D3" w:rsidRPr="00244ABC" w14:paraId="3330D358" w14:textId="77777777" w:rsidTr="00C04141">
        <w:tc>
          <w:tcPr>
            <w:tcW w:w="709" w:type="dxa"/>
            <w:vAlign w:val="center"/>
          </w:tcPr>
          <w:p w14:paraId="06895251"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11.</w:t>
            </w:r>
          </w:p>
        </w:tc>
        <w:tc>
          <w:tcPr>
            <w:tcW w:w="4565" w:type="dxa"/>
            <w:vAlign w:val="center"/>
          </w:tcPr>
          <w:p w14:paraId="5D278ED8"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Geodesic study for about 120 km</w:t>
            </w:r>
          </w:p>
          <w:p w14:paraId="519FCEC2"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 xml:space="preserve">Plans of measurements in the field </w:t>
            </w:r>
          </w:p>
        </w:tc>
        <w:tc>
          <w:tcPr>
            <w:tcW w:w="1105" w:type="dxa"/>
            <w:vAlign w:val="center"/>
          </w:tcPr>
          <w:p w14:paraId="7ACBBD98"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120 km</w:t>
            </w:r>
          </w:p>
        </w:tc>
        <w:tc>
          <w:tcPr>
            <w:tcW w:w="1134" w:type="dxa"/>
            <w:vAlign w:val="center"/>
          </w:tcPr>
          <w:p w14:paraId="7535573E" w14:textId="77777777" w:rsidR="00F101D3" w:rsidRPr="008C5097" w:rsidRDefault="00F101D3" w:rsidP="00C04141">
            <w:pPr>
              <w:rPr>
                <w:rFonts w:ascii="Calibri" w:hAnsi="Calibri" w:cs="Calibri"/>
                <w:sz w:val="22"/>
                <w:szCs w:val="22"/>
                <w:highlight w:val="yellow"/>
              </w:rPr>
            </w:pPr>
          </w:p>
        </w:tc>
        <w:tc>
          <w:tcPr>
            <w:tcW w:w="1134" w:type="dxa"/>
            <w:vAlign w:val="center"/>
          </w:tcPr>
          <w:p w14:paraId="1A60DC70" w14:textId="77777777" w:rsidR="00F101D3" w:rsidRPr="008C5097" w:rsidRDefault="00F101D3" w:rsidP="00C04141">
            <w:pPr>
              <w:rPr>
                <w:rFonts w:ascii="Calibri" w:hAnsi="Calibri" w:cs="Calibri"/>
                <w:sz w:val="22"/>
                <w:szCs w:val="22"/>
                <w:highlight w:val="yellow"/>
              </w:rPr>
            </w:pPr>
          </w:p>
        </w:tc>
        <w:tc>
          <w:tcPr>
            <w:tcW w:w="1343" w:type="dxa"/>
            <w:vAlign w:val="center"/>
          </w:tcPr>
          <w:p w14:paraId="10F5725B" w14:textId="77777777" w:rsidR="00F101D3" w:rsidRPr="008C5097" w:rsidRDefault="00F101D3" w:rsidP="00C04141">
            <w:pPr>
              <w:rPr>
                <w:rFonts w:ascii="Calibri" w:hAnsi="Calibri" w:cs="Calibri"/>
                <w:sz w:val="22"/>
                <w:szCs w:val="22"/>
                <w:highlight w:val="yellow"/>
              </w:rPr>
            </w:pPr>
          </w:p>
        </w:tc>
      </w:tr>
      <w:tr w:rsidR="00F101D3" w:rsidRPr="00244ABC" w14:paraId="69851B8B" w14:textId="77777777" w:rsidTr="00C04141">
        <w:tc>
          <w:tcPr>
            <w:tcW w:w="709" w:type="dxa"/>
            <w:vAlign w:val="center"/>
          </w:tcPr>
          <w:p w14:paraId="732898FA"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12.</w:t>
            </w:r>
          </w:p>
        </w:tc>
        <w:tc>
          <w:tcPr>
            <w:tcW w:w="4565" w:type="dxa"/>
            <w:vAlign w:val="center"/>
          </w:tcPr>
          <w:p w14:paraId="7781AFFE"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bCs/>
                <w:sz w:val="22"/>
                <w:szCs w:val="22"/>
              </w:rPr>
              <w:t xml:space="preserve">The bill of quantities (BOQ), including the list completed for all items of work with detailed description for each item (F 7,3,5,1). All the documentation shall be developed in 4 copies. It should be envisaged the developing of the execution design documentation and BOQ by area of the municipality with the possibility to implement it gradually </w:t>
            </w:r>
          </w:p>
        </w:tc>
        <w:tc>
          <w:tcPr>
            <w:tcW w:w="1105" w:type="dxa"/>
            <w:vAlign w:val="center"/>
          </w:tcPr>
          <w:p w14:paraId="4549A92C"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35EBC73D" w14:textId="77777777" w:rsidR="00F101D3" w:rsidRPr="008C5097" w:rsidRDefault="00F101D3" w:rsidP="00C04141">
            <w:pPr>
              <w:rPr>
                <w:rFonts w:ascii="Calibri" w:hAnsi="Calibri" w:cs="Calibri"/>
                <w:sz w:val="22"/>
                <w:szCs w:val="22"/>
              </w:rPr>
            </w:pPr>
          </w:p>
        </w:tc>
        <w:tc>
          <w:tcPr>
            <w:tcW w:w="1134" w:type="dxa"/>
            <w:vAlign w:val="center"/>
          </w:tcPr>
          <w:p w14:paraId="3147493A" w14:textId="77777777" w:rsidR="00F101D3" w:rsidRPr="008C5097" w:rsidRDefault="00F101D3" w:rsidP="00C04141">
            <w:pPr>
              <w:rPr>
                <w:rFonts w:ascii="Calibri" w:hAnsi="Calibri" w:cs="Calibri"/>
                <w:sz w:val="22"/>
                <w:szCs w:val="22"/>
              </w:rPr>
            </w:pPr>
          </w:p>
        </w:tc>
        <w:tc>
          <w:tcPr>
            <w:tcW w:w="1343" w:type="dxa"/>
            <w:vAlign w:val="center"/>
          </w:tcPr>
          <w:p w14:paraId="16D0F649" w14:textId="77777777" w:rsidR="00F101D3" w:rsidRPr="008C5097" w:rsidRDefault="00F101D3" w:rsidP="00C04141">
            <w:pPr>
              <w:rPr>
                <w:rFonts w:ascii="Calibri" w:hAnsi="Calibri" w:cs="Calibri"/>
                <w:sz w:val="22"/>
                <w:szCs w:val="22"/>
              </w:rPr>
            </w:pPr>
          </w:p>
        </w:tc>
      </w:tr>
      <w:tr w:rsidR="00F101D3" w:rsidRPr="00244ABC" w14:paraId="5FD85F1A" w14:textId="77777777" w:rsidTr="00C04141">
        <w:tc>
          <w:tcPr>
            <w:tcW w:w="709" w:type="dxa"/>
            <w:vAlign w:val="center"/>
          </w:tcPr>
          <w:p w14:paraId="327E9936"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13.</w:t>
            </w:r>
          </w:p>
        </w:tc>
        <w:tc>
          <w:tcPr>
            <w:tcW w:w="4565" w:type="dxa"/>
            <w:vAlign w:val="center"/>
          </w:tcPr>
          <w:p w14:paraId="3DC86DCE"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Verification of the execution design by Authorized Experts</w:t>
            </w:r>
          </w:p>
        </w:tc>
        <w:tc>
          <w:tcPr>
            <w:tcW w:w="1105" w:type="dxa"/>
            <w:vAlign w:val="center"/>
          </w:tcPr>
          <w:p w14:paraId="4D2952B9"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455769B5" w14:textId="77777777" w:rsidR="00F101D3" w:rsidRPr="008C5097" w:rsidRDefault="00F101D3" w:rsidP="00C04141">
            <w:pPr>
              <w:rPr>
                <w:rFonts w:ascii="Calibri" w:hAnsi="Calibri" w:cs="Calibri"/>
                <w:sz w:val="22"/>
                <w:szCs w:val="22"/>
              </w:rPr>
            </w:pPr>
          </w:p>
        </w:tc>
        <w:tc>
          <w:tcPr>
            <w:tcW w:w="1134" w:type="dxa"/>
            <w:vAlign w:val="center"/>
          </w:tcPr>
          <w:p w14:paraId="457F312D" w14:textId="77777777" w:rsidR="00F101D3" w:rsidRPr="008C5097" w:rsidRDefault="00F101D3" w:rsidP="00C04141">
            <w:pPr>
              <w:rPr>
                <w:rFonts w:ascii="Calibri" w:hAnsi="Calibri" w:cs="Calibri"/>
                <w:sz w:val="22"/>
                <w:szCs w:val="22"/>
              </w:rPr>
            </w:pPr>
          </w:p>
        </w:tc>
        <w:tc>
          <w:tcPr>
            <w:tcW w:w="1343" w:type="dxa"/>
            <w:vAlign w:val="center"/>
          </w:tcPr>
          <w:p w14:paraId="3B8E5ED2" w14:textId="77777777" w:rsidR="00F101D3" w:rsidRPr="008C5097" w:rsidRDefault="00F101D3" w:rsidP="00C04141">
            <w:pPr>
              <w:rPr>
                <w:rFonts w:ascii="Calibri" w:hAnsi="Calibri" w:cs="Calibri"/>
                <w:sz w:val="22"/>
                <w:szCs w:val="22"/>
              </w:rPr>
            </w:pPr>
          </w:p>
        </w:tc>
      </w:tr>
      <w:tr w:rsidR="00F101D3" w:rsidRPr="00244ABC" w14:paraId="6ED09ACB" w14:textId="77777777" w:rsidTr="00C04141">
        <w:tc>
          <w:tcPr>
            <w:tcW w:w="709" w:type="dxa"/>
            <w:vAlign w:val="center"/>
          </w:tcPr>
          <w:p w14:paraId="0AC546DC" w14:textId="77777777" w:rsidR="00F101D3" w:rsidRPr="008C5097" w:rsidRDefault="00F101D3" w:rsidP="00C04141">
            <w:pPr>
              <w:autoSpaceDE w:val="0"/>
              <w:autoSpaceDN w:val="0"/>
              <w:adjustRightInd w:val="0"/>
              <w:jc w:val="center"/>
              <w:rPr>
                <w:rFonts w:ascii="Calibri" w:hAnsi="Calibri" w:cs="Calibri"/>
                <w:bCs/>
                <w:sz w:val="22"/>
                <w:szCs w:val="22"/>
              </w:rPr>
            </w:pPr>
            <w:r w:rsidRPr="008C5097">
              <w:rPr>
                <w:rFonts w:ascii="Calibri" w:hAnsi="Calibri" w:cs="Calibri"/>
                <w:bCs/>
                <w:sz w:val="22"/>
                <w:szCs w:val="22"/>
              </w:rPr>
              <w:t>14.</w:t>
            </w:r>
          </w:p>
        </w:tc>
        <w:tc>
          <w:tcPr>
            <w:tcW w:w="4565" w:type="dxa"/>
            <w:vAlign w:val="center"/>
          </w:tcPr>
          <w:p w14:paraId="4D3C144D" w14:textId="77777777" w:rsidR="00F101D3" w:rsidRPr="008C5097" w:rsidRDefault="00F101D3" w:rsidP="00C04141">
            <w:pPr>
              <w:autoSpaceDE w:val="0"/>
              <w:autoSpaceDN w:val="0"/>
              <w:adjustRightInd w:val="0"/>
              <w:rPr>
                <w:rFonts w:ascii="Calibri" w:hAnsi="Calibri" w:cs="Calibri"/>
                <w:sz w:val="22"/>
                <w:szCs w:val="22"/>
              </w:rPr>
            </w:pPr>
            <w:r w:rsidRPr="008C5097">
              <w:rPr>
                <w:rFonts w:ascii="Calibri" w:hAnsi="Calibri" w:cs="Calibri"/>
                <w:sz w:val="22"/>
                <w:szCs w:val="22"/>
              </w:rPr>
              <w:t>Design Author’s Supervision;</w:t>
            </w:r>
          </w:p>
        </w:tc>
        <w:tc>
          <w:tcPr>
            <w:tcW w:w="1105" w:type="dxa"/>
            <w:vAlign w:val="center"/>
          </w:tcPr>
          <w:p w14:paraId="14E3B886" w14:textId="77777777" w:rsidR="00F101D3" w:rsidRPr="008C5097" w:rsidRDefault="00F101D3" w:rsidP="00C04141">
            <w:pPr>
              <w:jc w:val="center"/>
              <w:rPr>
                <w:rFonts w:ascii="Calibri" w:hAnsi="Calibri" w:cs="Calibri"/>
                <w:sz w:val="22"/>
                <w:szCs w:val="22"/>
              </w:rPr>
            </w:pPr>
            <w:r w:rsidRPr="008C5097">
              <w:rPr>
                <w:rFonts w:ascii="Calibri" w:hAnsi="Calibri" w:cs="Calibri"/>
                <w:sz w:val="22"/>
                <w:szCs w:val="22"/>
              </w:rPr>
              <w:t>1</w:t>
            </w:r>
          </w:p>
        </w:tc>
        <w:tc>
          <w:tcPr>
            <w:tcW w:w="1134" w:type="dxa"/>
            <w:vAlign w:val="center"/>
          </w:tcPr>
          <w:p w14:paraId="7F2AAB64" w14:textId="77777777" w:rsidR="00F101D3" w:rsidRPr="008C5097" w:rsidRDefault="00F101D3" w:rsidP="00C04141">
            <w:pPr>
              <w:rPr>
                <w:rFonts w:ascii="Calibri" w:hAnsi="Calibri" w:cs="Calibri"/>
                <w:sz w:val="22"/>
                <w:szCs w:val="22"/>
              </w:rPr>
            </w:pPr>
          </w:p>
        </w:tc>
        <w:tc>
          <w:tcPr>
            <w:tcW w:w="1134" w:type="dxa"/>
            <w:vAlign w:val="center"/>
          </w:tcPr>
          <w:p w14:paraId="22FE1CCE" w14:textId="77777777" w:rsidR="00F101D3" w:rsidRPr="008C5097" w:rsidRDefault="00F101D3" w:rsidP="00C04141">
            <w:pPr>
              <w:rPr>
                <w:rFonts w:ascii="Calibri" w:hAnsi="Calibri" w:cs="Calibri"/>
                <w:sz w:val="22"/>
                <w:szCs w:val="22"/>
              </w:rPr>
            </w:pPr>
          </w:p>
        </w:tc>
        <w:tc>
          <w:tcPr>
            <w:tcW w:w="1343" w:type="dxa"/>
            <w:vAlign w:val="center"/>
          </w:tcPr>
          <w:p w14:paraId="09A3DFE2" w14:textId="77777777" w:rsidR="00F101D3" w:rsidRPr="008C5097" w:rsidRDefault="00F101D3" w:rsidP="00C04141">
            <w:pPr>
              <w:rPr>
                <w:rFonts w:ascii="Calibri" w:hAnsi="Calibri" w:cs="Calibri"/>
                <w:sz w:val="22"/>
                <w:szCs w:val="22"/>
              </w:rPr>
            </w:pPr>
          </w:p>
        </w:tc>
      </w:tr>
      <w:tr w:rsidR="00F101D3" w:rsidRPr="00244ABC" w14:paraId="59A7C6F6" w14:textId="77777777" w:rsidTr="00C04141">
        <w:tc>
          <w:tcPr>
            <w:tcW w:w="709" w:type="dxa"/>
            <w:shd w:val="clear" w:color="auto" w:fill="F2F2F2"/>
            <w:vAlign w:val="center"/>
          </w:tcPr>
          <w:p w14:paraId="53CF58B4" w14:textId="77777777" w:rsidR="00F101D3" w:rsidRPr="008C5097" w:rsidRDefault="00F101D3" w:rsidP="00C04141">
            <w:pPr>
              <w:jc w:val="right"/>
              <w:rPr>
                <w:rFonts w:ascii="Calibri" w:hAnsi="Calibri" w:cs="Calibri"/>
                <w:sz w:val="22"/>
                <w:szCs w:val="22"/>
              </w:rPr>
            </w:pPr>
          </w:p>
        </w:tc>
        <w:tc>
          <w:tcPr>
            <w:tcW w:w="4565" w:type="dxa"/>
            <w:shd w:val="clear" w:color="auto" w:fill="F2F2F2"/>
          </w:tcPr>
          <w:p w14:paraId="548ACE13" w14:textId="77777777" w:rsidR="00F101D3" w:rsidRPr="008C5097" w:rsidRDefault="00F101D3" w:rsidP="00C04141">
            <w:pPr>
              <w:rPr>
                <w:rFonts w:ascii="Calibri" w:hAnsi="Calibri" w:cs="Calibri"/>
                <w:b/>
                <w:sz w:val="22"/>
                <w:szCs w:val="22"/>
              </w:rPr>
            </w:pPr>
            <w:r w:rsidRPr="008C5097">
              <w:rPr>
                <w:rFonts w:ascii="Calibri" w:hAnsi="Calibri" w:cs="Calibri"/>
                <w:b/>
                <w:sz w:val="22"/>
                <w:szCs w:val="22"/>
              </w:rPr>
              <w:t xml:space="preserve">TOTAL </w:t>
            </w:r>
          </w:p>
        </w:tc>
        <w:tc>
          <w:tcPr>
            <w:tcW w:w="1105" w:type="dxa"/>
            <w:shd w:val="clear" w:color="auto" w:fill="F2F2F2"/>
            <w:vAlign w:val="center"/>
          </w:tcPr>
          <w:p w14:paraId="6C10A330" w14:textId="77777777" w:rsidR="00F101D3" w:rsidRPr="008C5097" w:rsidRDefault="00F101D3" w:rsidP="00C04141">
            <w:pPr>
              <w:ind w:left="360"/>
              <w:rPr>
                <w:rFonts w:ascii="Calibri" w:hAnsi="Calibri" w:cs="Calibri"/>
                <w:sz w:val="22"/>
                <w:szCs w:val="22"/>
              </w:rPr>
            </w:pPr>
          </w:p>
        </w:tc>
        <w:tc>
          <w:tcPr>
            <w:tcW w:w="1134" w:type="dxa"/>
            <w:shd w:val="clear" w:color="auto" w:fill="F2F2F2"/>
            <w:vAlign w:val="center"/>
          </w:tcPr>
          <w:p w14:paraId="5551650B" w14:textId="77777777" w:rsidR="00F101D3" w:rsidRPr="008C5097" w:rsidRDefault="00F101D3" w:rsidP="00C04141">
            <w:pPr>
              <w:ind w:left="360"/>
              <w:rPr>
                <w:rFonts w:ascii="Calibri" w:hAnsi="Calibri" w:cs="Calibri"/>
                <w:sz w:val="22"/>
                <w:szCs w:val="22"/>
              </w:rPr>
            </w:pPr>
          </w:p>
        </w:tc>
        <w:tc>
          <w:tcPr>
            <w:tcW w:w="1134" w:type="dxa"/>
            <w:shd w:val="clear" w:color="auto" w:fill="F2F2F2"/>
            <w:vAlign w:val="center"/>
          </w:tcPr>
          <w:p w14:paraId="2E9E3389" w14:textId="77777777" w:rsidR="00F101D3" w:rsidRPr="008C5097" w:rsidRDefault="00F101D3" w:rsidP="00C04141">
            <w:pPr>
              <w:ind w:left="360"/>
              <w:rPr>
                <w:rFonts w:ascii="Calibri" w:hAnsi="Calibri" w:cs="Calibri"/>
                <w:sz w:val="22"/>
                <w:szCs w:val="22"/>
              </w:rPr>
            </w:pPr>
          </w:p>
        </w:tc>
        <w:tc>
          <w:tcPr>
            <w:tcW w:w="1343" w:type="dxa"/>
            <w:shd w:val="clear" w:color="auto" w:fill="F2F2F2"/>
            <w:vAlign w:val="center"/>
          </w:tcPr>
          <w:p w14:paraId="062BCEC3" w14:textId="77777777" w:rsidR="00F101D3" w:rsidRPr="008C5097" w:rsidRDefault="00F101D3" w:rsidP="00C04141">
            <w:pPr>
              <w:ind w:left="360"/>
              <w:rPr>
                <w:rFonts w:ascii="Calibri" w:hAnsi="Calibri" w:cs="Calibri"/>
                <w:sz w:val="22"/>
                <w:szCs w:val="22"/>
              </w:rPr>
            </w:pPr>
          </w:p>
        </w:tc>
      </w:tr>
      <w:tr w:rsidR="00F101D3" w:rsidRPr="00244ABC" w14:paraId="770CB2B4" w14:textId="77777777" w:rsidTr="00C04141">
        <w:tc>
          <w:tcPr>
            <w:tcW w:w="709" w:type="dxa"/>
            <w:vAlign w:val="center"/>
          </w:tcPr>
          <w:p w14:paraId="1488A715" w14:textId="77777777" w:rsidR="00F101D3" w:rsidRPr="008C5097" w:rsidRDefault="00F101D3" w:rsidP="00C04141">
            <w:pPr>
              <w:rPr>
                <w:rFonts w:ascii="Calibri" w:hAnsi="Calibri" w:cs="Calibri"/>
                <w:sz w:val="22"/>
                <w:szCs w:val="22"/>
              </w:rPr>
            </w:pPr>
          </w:p>
        </w:tc>
        <w:tc>
          <w:tcPr>
            <w:tcW w:w="7938" w:type="dxa"/>
            <w:gridSpan w:val="4"/>
          </w:tcPr>
          <w:p w14:paraId="597E90B1" w14:textId="77777777" w:rsidR="00F101D3" w:rsidRPr="008C5097" w:rsidRDefault="00F101D3" w:rsidP="00C04141">
            <w:pPr>
              <w:rPr>
                <w:rFonts w:ascii="Calibri" w:hAnsi="Calibri" w:cs="Calibri"/>
                <w:sz w:val="22"/>
                <w:szCs w:val="22"/>
              </w:rPr>
            </w:pPr>
            <w:r w:rsidRPr="008C5097">
              <w:rPr>
                <w:rFonts w:ascii="Calibri" w:hAnsi="Calibri" w:cs="Calibri"/>
                <w:sz w:val="22"/>
                <w:szCs w:val="22"/>
              </w:rPr>
              <w:t xml:space="preserve">  </w:t>
            </w:r>
            <w:proofErr w:type="gramStart"/>
            <w:r w:rsidRPr="008C5097">
              <w:rPr>
                <w:rFonts w:ascii="Calibri" w:hAnsi="Calibri" w:cs="Calibri"/>
                <w:sz w:val="22"/>
                <w:szCs w:val="22"/>
              </w:rPr>
              <w:t>Add :</w:t>
            </w:r>
            <w:proofErr w:type="gramEnd"/>
            <w:r w:rsidRPr="008C5097">
              <w:rPr>
                <w:rFonts w:ascii="Calibri" w:hAnsi="Calibri" w:cs="Calibri"/>
                <w:sz w:val="22"/>
                <w:szCs w:val="22"/>
              </w:rPr>
              <w:t xml:space="preserve"> Other Charges (pls. specify)</w:t>
            </w:r>
          </w:p>
        </w:tc>
        <w:tc>
          <w:tcPr>
            <w:tcW w:w="1343" w:type="dxa"/>
          </w:tcPr>
          <w:p w14:paraId="6781BBC0" w14:textId="77777777" w:rsidR="00F101D3" w:rsidRPr="008C5097" w:rsidRDefault="00F101D3" w:rsidP="00C04141">
            <w:pPr>
              <w:rPr>
                <w:rFonts w:ascii="Calibri" w:hAnsi="Calibri" w:cs="Calibri"/>
                <w:sz w:val="22"/>
                <w:szCs w:val="22"/>
              </w:rPr>
            </w:pPr>
          </w:p>
        </w:tc>
      </w:tr>
      <w:tr w:rsidR="00F101D3" w:rsidRPr="00244ABC" w14:paraId="2028F8D5" w14:textId="77777777" w:rsidTr="00C04141">
        <w:trPr>
          <w:trHeight w:val="285"/>
        </w:trPr>
        <w:tc>
          <w:tcPr>
            <w:tcW w:w="709" w:type="dxa"/>
          </w:tcPr>
          <w:p w14:paraId="3D308A31" w14:textId="77777777" w:rsidR="00F101D3" w:rsidRPr="008C5097" w:rsidRDefault="00F101D3" w:rsidP="00C04141">
            <w:pPr>
              <w:rPr>
                <w:rFonts w:ascii="Calibri" w:hAnsi="Calibri" w:cs="Calibri"/>
                <w:b/>
                <w:sz w:val="22"/>
                <w:szCs w:val="22"/>
              </w:rPr>
            </w:pPr>
          </w:p>
        </w:tc>
        <w:tc>
          <w:tcPr>
            <w:tcW w:w="7938" w:type="dxa"/>
            <w:gridSpan w:val="4"/>
          </w:tcPr>
          <w:p w14:paraId="0A325BBC" w14:textId="77777777" w:rsidR="00F101D3" w:rsidRPr="008C5097" w:rsidRDefault="00F101D3" w:rsidP="00C04141">
            <w:pPr>
              <w:rPr>
                <w:rFonts w:ascii="Calibri" w:hAnsi="Calibri" w:cs="Calibri"/>
                <w:b/>
                <w:sz w:val="22"/>
                <w:szCs w:val="22"/>
              </w:rPr>
            </w:pPr>
            <w:r w:rsidRPr="008C5097">
              <w:rPr>
                <w:rFonts w:ascii="Calibri" w:hAnsi="Calibri" w:cs="Calibri"/>
                <w:b/>
                <w:sz w:val="22"/>
                <w:szCs w:val="22"/>
              </w:rPr>
              <w:t>TOTAL FINAL AND ALL-INCLUSIVE PRICE QUOTATION</w:t>
            </w:r>
          </w:p>
        </w:tc>
        <w:tc>
          <w:tcPr>
            <w:tcW w:w="1343" w:type="dxa"/>
          </w:tcPr>
          <w:p w14:paraId="48F5FE48" w14:textId="77777777" w:rsidR="00F101D3" w:rsidRPr="008C5097" w:rsidRDefault="00F101D3" w:rsidP="00C04141">
            <w:pPr>
              <w:rPr>
                <w:rFonts w:ascii="Calibri" w:hAnsi="Calibri" w:cs="Calibri"/>
                <w:sz w:val="22"/>
                <w:szCs w:val="22"/>
              </w:rPr>
            </w:pPr>
          </w:p>
        </w:tc>
      </w:tr>
    </w:tbl>
    <w:p w14:paraId="5EDED3B3" w14:textId="77777777" w:rsidR="00F101D3" w:rsidRPr="00B1126B" w:rsidRDefault="00F101D3" w:rsidP="00F101D3">
      <w:pPr>
        <w:ind w:right="630"/>
        <w:jc w:val="both"/>
        <w:rPr>
          <w:rFonts w:ascii="Myriad Pro" w:hAnsi="Myriad Pro" w:cs="Calibri"/>
          <w:snapToGrid w:val="0"/>
          <w:sz w:val="22"/>
          <w:szCs w:val="22"/>
          <w:u w:val="single"/>
          <w:lang w:val="en-GB"/>
        </w:rPr>
      </w:pPr>
    </w:p>
    <w:p w14:paraId="1FA783F2" w14:textId="77777777" w:rsidR="00F101D3" w:rsidRPr="00A16FEC" w:rsidRDefault="00F101D3" w:rsidP="00F101D3">
      <w:pPr>
        <w:rPr>
          <w:rFonts w:ascii="Myriad Pro" w:hAnsi="Myriad Pro" w:cs="Calibri"/>
          <w:b/>
          <w:sz w:val="22"/>
          <w:szCs w:val="22"/>
          <w:u w:val="single"/>
        </w:rPr>
      </w:pPr>
      <w:r w:rsidRPr="00A16FEC">
        <w:rPr>
          <w:rFonts w:ascii="Myriad Pro" w:hAnsi="Myriad Pro" w:cs="Calibri"/>
          <w:b/>
          <w:sz w:val="22"/>
          <w:szCs w:val="22"/>
          <w:u w:val="single"/>
        </w:rPr>
        <w:t xml:space="preserve">TABLE </w:t>
      </w:r>
      <w:proofErr w:type="gramStart"/>
      <w:r>
        <w:rPr>
          <w:rFonts w:ascii="Myriad Pro" w:hAnsi="Myriad Pro" w:cs="Calibri"/>
          <w:b/>
          <w:sz w:val="22"/>
          <w:szCs w:val="22"/>
          <w:u w:val="single"/>
        </w:rPr>
        <w:t>2</w:t>
      </w:r>
      <w:r w:rsidRPr="00A16FEC">
        <w:rPr>
          <w:rFonts w:ascii="Myriad Pro" w:hAnsi="Myriad Pro" w:cs="Calibri"/>
          <w:b/>
          <w:sz w:val="22"/>
          <w:szCs w:val="22"/>
          <w:u w:val="single"/>
        </w:rPr>
        <w:t xml:space="preserve"> :</w:t>
      </w:r>
      <w:proofErr w:type="gramEnd"/>
      <w:r w:rsidRPr="00A16FEC">
        <w:rPr>
          <w:rFonts w:ascii="Myriad Pro" w:hAnsi="Myriad Pro" w:cs="Calibri"/>
          <w:b/>
          <w:sz w:val="22"/>
          <w:szCs w:val="22"/>
          <w:u w:val="single"/>
        </w:rPr>
        <w:t xml:space="preserve"> Offer to Comply with Other Conditions and Related Requirements </w:t>
      </w:r>
    </w:p>
    <w:p w14:paraId="787D998D" w14:textId="77777777" w:rsidR="00F101D3" w:rsidRPr="00A16FEC" w:rsidRDefault="00F101D3" w:rsidP="00F101D3">
      <w:pPr>
        <w:rPr>
          <w:rFonts w:ascii="Myriad Pro" w:hAnsi="Myriad Pro" w:cs="Calibri"/>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620"/>
        <w:gridCol w:w="2340"/>
      </w:tblGrid>
      <w:tr w:rsidR="00F101D3" w:rsidRPr="00A16FEC" w14:paraId="70F38FD8" w14:textId="77777777" w:rsidTr="00C04141">
        <w:trPr>
          <w:trHeight w:val="383"/>
        </w:trPr>
        <w:tc>
          <w:tcPr>
            <w:tcW w:w="4140" w:type="dxa"/>
            <w:vMerge w:val="restart"/>
          </w:tcPr>
          <w:p w14:paraId="0578B0BC" w14:textId="77777777" w:rsidR="00F101D3" w:rsidRPr="00A16FEC" w:rsidRDefault="00F101D3" w:rsidP="00C04141">
            <w:pPr>
              <w:ind w:firstLine="720"/>
              <w:rPr>
                <w:rFonts w:ascii="Myriad Pro" w:hAnsi="Myriad Pro" w:cs="Calibri"/>
                <w:b/>
                <w:sz w:val="22"/>
                <w:szCs w:val="22"/>
              </w:rPr>
            </w:pPr>
          </w:p>
          <w:p w14:paraId="0220CF2D" w14:textId="77777777" w:rsidR="00F101D3" w:rsidRPr="00A16FEC" w:rsidRDefault="00F101D3" w:rsidP="00C04141">
            <w:pPr>
              <w:rPr>
                <w:rFonts w:ascii="Myriad Pro" w:hAnsi="Myriad Pro" w:cs="Calibri"/>
                <w:b/>
                <w:sz w:val="22"/>
                <w:szCs w:val="22"/>
              </w:rPr>
            </w:pPr>
            <w:r w:rsidRPr="00A16FEC">
              <w:rPr>
                <w:rFonts w:ascii="Myriad Pro" w:hAnsi="Myriad Pro" w:cs="Calibri"/>
                <w:b/>
                <w:sz w:val="22"/>
                <w:szCs w:val="22"/>
              </w:rPr>
              <w:t xml:space="preserve">Other Information pertaining to our Quotation are as </w:t>
            </w:r>
            <w:proofErr w:type="gramStart"/>
            <w:r w:rsidRPr="00A16FEC">
              <w:rPr>
                <w:rFonts w:ascii="Myriad Pro" w:hAnsi="Myriad Pro" w:cs="Calibri"/>
                <w:b/>
                <w:sz w:val="22"/>
                <w:szCs w:val="22"/>
              </w:rPr>
              <w:t>follows :</w:t>
            </w:r>
            <w:proofErr w:type="gramEnd"/>
          </w:p>
        </w:tc>
        <w:tc>
          <w:tcPr>
            <w:tcW w:w="5310" w:type="dxa"/>
            <w:gridSpan w:val="3"/>
          </w:tcPr>
          <w:p w14:paraId="3FB8B1A3" w14:textId="77777777" w:rsidR="00F101D3" w:rsidRPr="00A16FEC" w:rsidRDefault="00F101D3" w:rsidP="00C04141">
            <w:pPr>
              <w:jc w:val="center"/>
              <w:rPr>
                <w:rFonts w:ascii="Myriad Pro" w:hAnsi="Myriad Pro" w:cs="Calibri"/>
                <w:b/>
                <w:sz w:val="22"/>
                <w:szCs w:val="22"/>
              </w:rPr>
            </w:pPr>
          </w:p>
          <w:p w14:paraId="2B838E37" w14:textId="77777777" w:rsidR="00F101D3" w:rsidRPr="00A16FEC" w:rsidRDefault="00F101D3" w:rsidP="00C04141">
            <w:pPr>
              <w:jc w:val="center"/>
              <w:rPr>
                <w:rFonts w:ascii="Myriad Pro" w:hAnsi="Myriad Pro" w:cs="Calibri"/>
                <w:b/>
                <w:sz w:val="22"/>
                <w:szCs w:val="22"/>
              </w:rPr>
            </w:pPr>
            <w:r w:rsidRPr="00A16FEC">
              <w:rPr>
                <w:rFonts w:ascii="Myriad Pro" w:hAnsi="Myriad Pro" w:cs="Calibri"/>
                <w:b/>
                <w:sz w:val="22"/>
                <w:szCs w:val="22"/>
              </w:rPr>
              <w:t>Your Responses</w:t>
            </w:r>
          </w:p>
        </w:tc>
      </w:tr>
      <w:tr w:rsidR="00F101D3" w:rsidRPr="00A16FEC" w14:paraId="40262E40" w14:textId="77777777" w:rsidTr="00C04141">
        <w:trPr>
          <w:trHeight w:val="382"/>
        </w:trPr>
        <w:tc>
          <w:tcPr>
            <w:tcW w:w="4140" w:type="dxa"/>
            <w:vMerge/>
          </w:tcPr>
          <w:p w14:paraId="4AE256B1" w14:textId="77777777" w:rsidR="00F101D3" w:rsidRPr="00A16FEC" w:rsidRDefault="00F101D3" w:rsidP="00C04141">
            <w:pPr>
              <w:ind w:firstLine="720"/>
              <w:rPr>
                <w:rFonts w:ascii="Myriad Pro" w:hAnsi="Myriad Pro" w:cs="Calibri"/>
                <w:b/>
                <w:sz w:val="22"/>
                <w:szCs w:val="22"/>
              </w:rPr>
            </w:pPr>
          </w:p>
        </w:tc>
        <w:tc>
          <w:tcPr>
            <w:tcW w:w="1350" w:type="dxa"/>
          </w:tcPr>
          <w:p w14:paraId="68249CA4" w14:textId="77777777" w:rsidR="00F101D3" w:rsidRPr="00A16FEC" w:rsidRDefault="00F101D3" w:rsidP="00C04141">
            <w:pPr>
              <w:jc w:val="center"/>
              <w:rPr>
                <w:rFonts w:ascii="Myriad Pro" w:hAnsi="Myriad Pro" w:cs="Calibri"/>
                <w:b/>
                <w:i/>
                <w:sz w:val="22"/>
                <w:szCs w:val="22"/>
              </w:rPr>
            </w:pPr>
            <w:r w:rsidRPr="00A16FEC">
              <w:rPr>
                <w:rFonts w:ascii="Myriad Pro" w:hAnsi="Myriad Pro" w:cs="Calibri"/>
                <w:b/>
                <w:i/>
                <w:sz w:val="22"/>
                <w:szCs w:val="22"/>
              </w:rPr>
              <w:t>Yes, we will comply</w:t>
            </w:r>
          </w:p>
        </w:tc>
        <w:tc>
          <w:tcPr>
            <w:tcW w:w="1620" w:type="dxa"/>
          </w:tcPr>
          <w:p w14:paraId="5F9A1F56" w14:textId="77777777" w:rsidR="00F101D3" w:rsidRPr="00A16FEC" w:rsidRDefault="00F101D3" w:rsidP="00C04141">
            <w:pPr>
              <w:jc w:val="center"/>
              <w:rPr>
                <w:rFonts w:ascii="Myriad Pro" w:hAnsi="Myriad Pro" w:cs="Calibri"/>
                <w:b/>
                <w:i/>
                <w:sz w:val="22"/>
                <w:szCs w:val="22"/>
              </w:rPr>
            </w:pPr>
            <w:r w:rsidRPr="00A16FEC">
              <w:rPr>
                <w:rFonts w:ascii="Myriad Pro" w:hAnsi="Myriad Pro" w:cs="Calibri"/>
                <w:b/>
                <w:i/>
                <w:sz w:val="22"/>
                <w:szCs w:val="22"/>
              </w:rPr>
              <w:t>No, we cannot comply</w:t>
            </w:r>
          </w:p>
        </w:tc>
        <w:tc>
          <w:tcPr>
            <w:tcW w:w="2340" w:type="dxa"/>
          </w:tcPr>
          <w:p w14:paraId="36B10554" w14:textId="77777777" w:rsidR="00F101D3" w:rsidRPr="00A16FEC" w:rsidRDefault="00F101D3" w:rsidP="00C04141">
            <w:pPr>
              <w:jc w:val="center"/>
              <w:rPr>
                <w:rFonts w:ascii="Myriad Pro" w:hAnsi="Myriad Pro" w:cs="Calibri"/>
                <w:b/>
                <w:i/>
                <w:sz w:val="22"/>
                <w:szCs w:val="22"/>
              </w:rPr>
            </w:pPr>
            <w:r w:rsidRPr="00A16FEC">
              <w:rPr>
                <w:rFonts w:ascii="Myriad Pro" w:hAnsi="Myriad Pro" w:cs="Calibri"/>
                <w:b/>
                <w:i/>
                <w:sz w:val="22"/>
                <w:szCs w:val="22"/>
              </w:rPr>
              <w:t>If you cannot comply, pls. indicate counter proposal</w:t>
            </w:r>
          </w:p>
        </w:tc>
      </w:tr>
      <w:tr w:rsidR="00F101D3" w:rsidRPr="00A16FEC" w14:paraId="41C2A51C" w14:textId="77777777" w:rsidTr="00C04141">
        <w:trPr>
          <w:trHeight w:val="332"/>
        </w:trPr>
        <w:tc>
          <w:tcPr>
            <w:tcW w:w="4140" w:type="dxa"/>
            <w:tcBorders>
              <w:right w:val="nil"/>
            </w:tcBorders>
          </w:tcPr>
          <w:p w14:paraId="13C912B6" w14:textId="77777777" w:rsidR="00F101D3" w:rsidRPr="00A16FEC" w:rsidRDefault="00F101D3" w:rsidP="00C04141">
            <w:pPr>
              <w:rPr>
                <w:rFonts w:ascii="Myriad Pro" w:hAnsi="Myriad Pro" w:cs="Calibri"/>
                <w:bCs/>
                <w:sz w:val="22"/>
                <w:szCs w:val="22"/>
              </w:rPr>
            </w:pPr>
            <w:r w:rsidRPr="00A16FEC">
              <w:rPr>
                <w:rFonts w:ascii="Myriad Pro" w:hAnsi="Myriad Pro" w:cs="Calibri"/>
                <w:bCs/>
                <w:sz w:val="22"/>
                <w:szCs w:val="22"/>
              </w:rPr>
              <w:t>Delivery Lead Time</w:t>
            </w:r>
          </w:p>
        </w:tc>
        <w:tc>
          <w:tcPr>
            <w:tcW w:w="1350" w:type="dxa"/>
            <w:tcBorders>
              <w:left w:val="single" w:sz="4" w:space="0" w:color="auto"/>
              <w:bottom w:val="single" w:sz="4" w:space="0" w:color="auto"/>
            </w:tcBorders>
          </w:tcPr>
          <w:p w14:paraId="23DF9235" w14:textId="77777777" w:rsidR="00F101D3" w:rsidRPr="00A16FEC" w:rsidRDefault="00F101D3" w:rsidP="00C04141">
            <w:pPr>
              <w:jc w:val="right"/>
              <w:rPr>
                <w:rFonts w:ascii="Myriad Pro" w:hAnsi="Myriad Pro" w:cs="Calibri"/>
                <w:sz w:val="22"/>
                <w:szCs w:val="22"/>
              </w:rPr>
            </w:pPr>
          </w:p>
        </w:tc>
        <w:tc>
          <w:tcPr>
            <w:tcW w:w="1620" w:type="dxa"/>
            <w:tcBorders>
              <w:left w:val="single" w:sz="4" w:space="0" w:color="auto"/>
              <w:bottom w:val="single" w:sz="4" w:space="0" w:color="auto"/>
            </w:tcBorders>
          </w:tcPr>
          <w:p w14:paraId="52F8B6AC" w14:textId="77777777" w:rsidR="00F101D3" w:rsidRPr="00A16FEC" w:rsidRDefault="00F101D3" w:rsidP="00C04141">
            <w:pPr>
              <w:jc w:val="right"/>
              <w:rPr>
                <w:rFonts w:ascii="Myriad Pro" w:hAnsi="Myriad Pro" w:cs="Calibri"/>
                <w:sz w:val="22"/>
                <w:szCs w:val="22"/>
              </w:rPr>
            </w:pPr>
          </w:p>
        </w:tc>
        <w:tc>
          <w:tcPr>
            <w:tcW w:w="2340" w:type="dxa"/>
            <w:tcBorders>
              <w:left w:val="single" w:sz="4" w:space="0" w:color="auto"/>
              <w:bottom w:val="single" w:sz="4" w:space="0" w:color="auto"/>
            </w:tcBorders>
          </w:tcPr>
          <w:p w14:paraId="2A84BFE6" w14:textId="77777777" w:rsidR="00F101D3" w:rsidRPr="00A16FEC" w:rsidRDefault="00F101D3" w:rsidP="00C04141">
            <w:pPr>
              <w:jc w:val="right"/>
              <w:rPr>
                <w:rFonts w:ascii="Myriad Pro" w:hAnsi="Myriad Pro" w:cs="Calibri"/>
                <w:sz w:val="22"/>
                <w:szCs w:val="22"/>
              </w:rPr>
            </w:pPr>
          </w:p>
        </w:tc>
      </w:tr>
      <w:tr w:rsidR="00F101D3" w:rsidRPr="00A16FEC" w14:paraId="4B3FD198" w14:textId="77777777" w:rsidTr="00C04141">
        <w:trPr>
          <w:trHeight w:val="305"/>
        </w:trPr>
        <w:tc>
          <w:tcPr>
            <w:tcW w:w="4140" w:type="dxa"/>
            <w:tcBorders>
              <w:right w:val="nil"/>
            </w:tcBorders>
          </w:tcPr>
          <w:p w14:paraId="6344F2BE" w14:textId="77777777" w:rsidR="00F101D3" w:rsidRPr="00A16FEC" w:rsidRDefault="00F101D3" w:rsidP="00C04141">
            <w:pPr>
              <w:rPr>
                <w:rFonts w:ascii="Myriad Pro" w:hAnsi="Myriad Pro" w:cs="Calibri"/>
                <w:bCs/>
                <w:sz w:val="22"/>
                <w:szCs w:val="22"/>
              </w:rPr>
            </w:pPr>
            <w:r w:rsidRPr="00A16FEC">
              <w:rPr>
                <w:rFonts w:ascii="Myriad Pro" w:hAnsi="Myriad Pro" w:cs="Calibri"/>
                <w:bCs/>
                <w:sz w:val="22"/>
                <w:szCs w:val="22"/>
              </w:rPr>
              <w:t>Validity of Quotation</w:t>
            </w:r>
          </w:p>
        </w:tc>
        <w:tc>
          <w:tcPr>
            <w:tcW w:w="1350" w:type="dxa"/>
            <w:tcBorders>
              <w:top w:val="single" w:sz="4" w:space="0" w:color="auto"/>
              <w:left w:val="single" w:sz="4" w:space="0" w:color="auto"/>
              <w:bottom w:val="single" w:sz="4" w:space="0" w:color="auto"/>
            </w:tcBorders>
          </w:tcPr>
          <w:p w14:paraId="67215F7A" w14:textId="77777777" w:rsidR="00F101D3" w:rsidRPr="00A16FEC" w:rsidRDefault="00F101D3" w:rsidP="00C04141">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0658C036" w14:textId="77777777" w:rsidR="00F101D3" w:rsidRPr="00A16FEC" w:rsidRDefault="00F101D3" w:rsidP="00C04141">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15D298E2" w14:textId="77777777" w:rsidR="00F101D3" w:rsidRPr="00A16FEC" w:rsidRDefault="00F101D3" w:rsidP="00C04141">
            <w:pPr>
              <w:jc w:val="right"/>
              <w:rPr>
                <w:rFonts w:ascii="Myriad Pro" w:hAnsi="Myriad Pro" w:cs="Calibri"/>
                <w:sz w:val="22"/>
                <w:szCs w:val="22"/>
              </w:rPr>
            </w:pPr>
          </w:p>
        </w:tc>
      </w:tr>
      <w:tr w:rsidR="00F101D3" w:rsidRPr="00A16FEC" w14:paraId="38C83A03" w14:textId="77777777" w:rsidTr="00C04141">
        <w:trPr>
          <w:trHeight w:val="305"/>
        </w:trPr>
        <w:tc>
          <w:tcPr>
            <w:tcW w:w="4140" w:type="dxa"/>
            <w:tcBorders>
              <w:right w:val="nil"/>
            </w:tcBorders>
          </w:tcPr>
          <w:p w14:paraId="6A589699" w14:textId="77777777" w:rsidR="00F101D3" w:rsidRPr="00A16FEC" w:rsidRDefault="00F101D3" w:rsidP="00C04141">
            <w:pPr>
              <w:rPr>
                <w:rFonts w:ascii="Myriad Pro" w:hAnsi="Myriad Pro" w:cs="Calibri"/>
                <w:bCs/>
                <w:sz w:val="22"/>
                <w:szCs w:val="22"/>
              </w:rPr>
            </w:pPr>
            <w:r>
              <w:rPr>
                <w:rFonts w:ascii="Myriad Pro" w:hAnsi="Myriad Pro" w:cs="Calibri"/>
                <w:bCs/>
                <w:sz w:val="22"/>
                <w:szCs w:val="22"/>
              </w:rPr>
              <w:t>Delivery timeframe as per the clause F of the Annex 1</w:t>
            </w:r>
          </w:p>
        </w:tc>
        <w:tc>
          <w:tcPr>
            <w:tcW w:w="1350" w:type="dxa"/>
            <w:tcBorders>
              <w:top w:val="single" w:sz="4" w:space="0" w:color="auto"/>
              <w:left w:val="single" w:sz="4" w:space="0" w:color="auto"/>
              <w:bottom w:val="single" w:sz="4" w:space="0" w:color="auto"/>
            </w:tcBorders>
          </w:tcPr>
          <w:p w14:paraId="63965860" w14:textId="77777777" w:rsidR="00F101D3" w:rsidRPr="00A16FEC" w:rsidRDefault="00F101D3" w:rsidP="00C04141">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19C95130" w14:textId="77777777" w:rsidR="00F101D3" w:rsidRPr="00A16FEC" w:rsidRDefault="00F101D3" w:rsidP="00C04141">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5B3C7102" w14:textId="77777777" w:rsidR="00F101D3" w:rsidRPr="00A16FEC" w:rsidRDefault="00F101D3" w:rsidP="00C04141">
            <w:pPr>
              <w:jc w:val="right"/>
              <w:rPr>
                <w:rFonts w:ascii="Myriad Pro" w:hAnsi="Myriad Pro" w:cs="Calibri"/>
                <w:sz w:val="22"/>
                <w:szCs w:val="22"/>
              </w:rPr>
            </w:pPr>
          </w:p>
        </w:tc>
      </w:tr>
      <w:tr w:rsidR="00F101D3" w:rsidRPr="00A16FEC" w14:paraId="12C11217" w14:textId="77777777" w:rsidTr="00C04141">
        <w:trPr>
          <w:trHeight w:val="305"/>
        </w:trPr>
        <w:tc>
          <w:tcPr>
            <w:tcW w:w="4140" w:type="dxa"/>
            <w:tcBorders>
              <w:right w:val="nil"/>
            </w:tcBorders>
          </w:tcPr>
          <w:p w14:paraId="74664839" w14:textId="77777777" w:rsidR="00F101D3" w:rsidRPr="00A16FEC" w:rsidRDefault="00F101D3" w:rsidP="00C04141">
            <w:pPr>
              <w:rPr>
                <w:rFonts w:ascii="Myriad Pro" w:hAnsi="Myriad Pro" w:cs="Calibri"/>
                <w:bCs/>
                <w:sz w:val="22"/>
                <w:szCs w:val="22"/>
              </w:rPr>
            </w:pPr>
            <w:r w:rsidRPr="00A16FEC">
              <w:rPr>
                <w:rFonts w:ascii="Myriad Pro" w:hAnsi="Myriad Pro" w:cs="Calibri"/>
                <w:bCs/>
                <w:sz w:val="22"/>
                <w:szCs w:val="22"/>
              </w:rPr>
              <w:t>All Provisions of the UNDP General Terms and Conditions</w:t>
            </w:r>
          </w:p>
        </w:tc>
        <w:tc>
          <w:tcPr>
            <w:tcW w:w="1350" w:type="dxa"/>
            <w:tcBorders>
              <w:top w:val="single" w:sz="4" w:space="0" w:color="auto"/>
              <w:left w:val="single" w:sz="4" w:space="0" w:color="auto"/>
              <w:bottom w:val="single" w:sz="4" w:space="0" w:color="auto"/>
            </w:tcBorders>
          </w:tcPr>
          <w:p w14:paraId="12EDA952" w14:textId="77777777" w:rsidR="00F101D3" w:rsidRPr="00A16FEC" w:rsidRDefault="00F101D3" w:rsidP="00C04141">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428576F2" w14:textId="77777777" w:rsidR="00F101D3" w:rsidRPr="00A16FEC" w:rsidRDefault="00F101D3" w:rsidP="00C04141">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1530F8AF" w14:textId="77777777" w:rsidR="00F101D3" w:rsidRPr="00A16FEC" w:rsidRDefault="00F101D3" w:rsidP="00C04141">
            <w:pPr>
              <w:jc w:val="right"/>
              <w:rPr>
                <w:rFonts w:ascii="Myriad Pro" w:hAnsi="Myriad Pro" w:cs="Calibri"/>
                <w:sz w:val="22"/>
                <w:szCs w:val="22"/>
              </w:rPr>
            </w:pPr>
          </w:p>
        </w:tc>
      </w:tr>
    </w:tbl>
    <w:p w14:paraId="13DFBEE5" w14:textId="77777777" w:rsidR="00F101D3" w:rsidRPr="00A16FEC" w:rsidRDefault="00F101D3" w:rsidP="00F101D3">
      <w:pPr>
        <w:rPr>
          <w:rFonts w:ascii="Myriad Pro" w:hAnsi="Myriad Pro" w:cs="Calibri"/>
          <w:sz w:val="22"/>
          <w:szCs w:val="22"/>
        </w:rPr>
      </w:pPr>
    </w:p>
    <w:p w14:paraId="09AB160F" w14:textId="77777777" w:rsidR="00F101D3" w:rsidRPr="00A16FEC" w:rsidRDefault="00F101D3" w:rsidP="00F101D3">
      <w:pPr>
        <w:rPr>
          <w:rFonts w:ascii="Myriad Pro" w:hAnsi="Myriad Pro" w:cs="Calibri"/>
          <w:sz w:val="22"/>
          <w:szCs w:val="22"/>
        </w:rPr>
      </w:pPr>
    </w:p>
    <w:p w14:paraId="037A0024" w14:textId="77777777" w:rsidR="00F101D3" w:rsidRPr="00A16FEC" w:rsidRDefault="00F101D3" w:rsidP="00F101D3">
      <w:pPr>
        <w:ind w:firstLine="720"/>
        <w:jc w:val="both"/>
        <w:rPr>
          <w:rFonts w:ascii="Myriad Pro" w:hAnsi="Myriad Pro" w:cs="Calibri"/>
          <w:sz w:val="22"/>
          <w:szCs w:val="22"/>
        </w:rPr>
      </w:pPr>
      <w:r w:rsidRPr="00A16FEC">
        <w:rPr>
          <w:rFonts w:ascii="Myriad Pro" w:hAnsi="Myriad Pro" w:cs="Calibri"/>
          <w:sz w:val="22"/>
          <w:szCs w:val="22"/>
        </w:rPr>
        <w:t>All other information that we have not provided automatically implies our full compliance with the requirements, terms and conditions of the RFQ.</w:t>
      </w:r>
    </w:p>
    <w:p w14:paraId="7A640B83" w14:textId="77777777" w:rsidR="00F101D3" w:rsidRPr="00A16FEC" w:rsidRDefault="00F101D3" w:rsidP="00F101D3">
      <w:pPr>
        <w:rPr>
          <w:rFonts w:ascii="Myriad Pro" w:hAnsi="Myriad Pro" w:cs="Calibri"/>
          <w:sz w:val="22"/>
          <w:szCs w:val="22"/>
        </w:rPr>
      </w:pPr>
    </w:p>
    <w:p w14:paraId="6B1AA7C2" w14:textId="77777777" w:rsidR="00F101D3" w:rsidRPr="00A16FEC" w:rsidRDefault="00F101D3" w:rsidP="00F101D3">
      <w:pPr>
        <w:rPr>
          <w:rFonts w:ascii="Myriad Pro" w:hAnsi="Myriad Pro" w:cs="Calibri"/>
          <w:sz w:val="22"/>
          <w:szCs w:val="22"/>
        </w:rPr>
      </w:pPr>
    </w:p>
    <w:p w14:paraId="78A2B163" w14:textId="77777777" w:rsidR="00F101D3" w:rsidRPr="00A16FEC" w:rsidRDefault="00F101D3" w:rsidP="00F101D3">
      <w:pPr>
        <w:rPr>
          <w:rFonts w:ascii="Myriad Pro" w:hAnsi="Myriad Pro" w:cs="Calibri"/>
          <w:sz w:val="22"/>
          <w:szCs w:val="22"/>
        </w:rPr>
      </w:pPr>
    </w:p>
    <w:p w14:paraId="147C232C" w14:textId="77777777" w:rsidR="00F101D3" w:rsidRPr="00A16FEC" w:rsidRDefault="00F101D3" w:rsidP="00F101D3">
      <w:pPr>
        <w:rPr>
          <w:rFonts w:ascii="Myriad Pro" w:hAnsi="Myriad Pro" w:cs="Calibri"/>
          <w:sz w:val="22"/>
          <w:szCs w:val="22"/>
        </w:rPr>
      </w:pPr>
    </w:p>
    <w:p w14:paraId="795DFA5D" w14:textId="77777777" w:rsidR="00F101D3" w:rsidRPr="00A16FEC" w:rsidRDefault="00F101D3" w:rsidP="00F101D3">
      <w:pPr>
        <w:ind w:left="3960"/>
        <w:rPr>
          <w:rFonts w:ascii="Myriad Pro" w:hAnsi="Myriad Pro" w:cs="Calibri"/>
          <w:i/>
          <w:sz w:val="22"/>
          <w:szCs w:val="22"/>
        </w:rPr>
      </w:pPr>
      <w:r w:rsidRPr="00A16FEC">
        <w:rPr>
          <w:rFonts w:ascii="Myriad Pro" w:hAnsi="Myriad Pro" w:cs="Calibri"/>
          <w:i/>
          <w:sz w:val="22"/>
          <w:szCs w:val="22"/>
        </w:rPr>
        <w:t>[Name and Signature of the Supplier’s Authorized Person]</w:t>
      </w:r>
    </w:p>
    <w:p w14:paraId="255AC882" w14:textId="77777777" w:rsidR="00F101D3" w:rsidRPr="00A16FEC" w:rsidRDefault="00F101D3" w:rsidP="00F101D3">
      <w:pPr>
        <w:ind w:left="3960"/>
        <w:rPr>
          <w:rFonts w:ascii="Myriad Pro" w:hAnsi="Myriad Pro" w:cs="Calibri"/>
          <w:i/>
          <w:sz w:val="22"/>
          <w:szCs w:val="22"/>
        </w:rPr>
      </w:pPr>
      <w:r w:rsidRPr="00A16FEC">
        <w:rPr>
          <w:rFonts w:ascii="Myriad Pro" w:hAnsi="Myriad Pro" w:cs="Calibri"/>
          <w:i/>
          <w:sz w:val="22"/>
          <w:szCs w:val="22"/>
        </w:rPr>
        <w:t>[Designation]</w:t>
      </w:r>
    </w:p>
    <w:p w14:paraId="26CAED7B" w14:textId="77777777" w:rsidR="00F101D3" w:rsidRPr="00A16FEC" w:rsidRDefault="00F101D3" w:rsidP="00F101D3">
      <w:pPr>
        <w:ind w:left="3960"/>
        <w:rPr>
          <w:rFonts w:ascii="Myriad Pro" w:hAnsi="Myriad Pro" w:cs="Calibri"/>
          <w:i/>
          <w:sz w:val="22"/>
          <w:szCs w:val="22"/>
        </w:rPr>
      </w:pPr>
      <w:r w:rsidRPr="00A16FEC">
        <w:rPr>
          <w:rFonts w:ascii="Myriad Pro" w:hAnsi="Myriad Pro" w:cs="Calibri"/>
          <w:i/>
          <w:sz w:val="22"/>
          <w:szCs w:val="22"/>
        </w:rPr>
        <w:t>[Date]</w:t>
      </w:r>
    </w:p>
    <w:p w14:paraId="520561BF" w14:textId="77777777" w:rsidR="00D77D96" w:rsidRDefault="00D77D96"/>
    <w:sectPr w:rsidR="00D77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FE54" w14:textId="77777777" w:rsidR="00F101D3" w:rsidRDefault="00F101D3" w:rsidP="00F101D3">
      <w:r>
        <w:separator/>
      </w:r>
    </w:p>
  </w:endnote>
  <w:endnote w:type="continuationSeparator" w:id="0">
    <w:p w14:paraId="11953FE9" w14:textId="77777777" w:rsidR="00F101D3" w:rsidRDefault="00F101D3" w:rsidP="00F1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4D79" w14:textId="77777777" w:rsidR="00F101D3" w:rsidRDefault="00F101D3" w:rsidP="00F101D3">
      <w:r>
        <w:separator/>
      </w:r>
    </w:p>
  </w:footnote>
  <w:footnote w:type="continuationSeparator" w:id="0">
    <w:p w14:paraId="148160EE" w14:textId="77777777" w:rsidR="00F101D3" w:rsidRDefault="00F101D3" w:rsidP="00F101D3">
      <w:r>
        <w:continuationSeparator/>
      </w:r>
    </w:p>
  </w:footnote>
  <w:footnote w:id="1">
    <w:p w14:paraId="62096C01" w14:textId="77777777" w:rsidR="00F101D3" w:rsidRPr="00BA0E6E" w:rsidRDefault="00F101D3" w:rsidP="00F101D3">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Supplier</w:t>
      </w:r>
      <w:r w:rsidRPr="0088197A">
        <w:rPr>
          <w:i/>
          <w:snapToGrid w:val="0"/>
        </w:rPr>
        <w:t xml:space="preserve"> in preparing the </w:t>
      </w:r>
      <w:r>
        <w:rPr>
          <w:i/>
          <w:snapToGrid w:val="0"/>
        </w:rPr>
        <w:t xml:space="preserve">quotation and </w:t>
      </w:r>
      <w:r w:rsidRPr="0088197A">
        <w:rPr>
          <w:i/>
          <w:snapToGrid w:val="0"/>
        </w:rPr>
        <w:t xml:space="preserve">price schedule. </w:t>
      </w:r>
    </w:p>
  </w:footnote>
  <w:footnote w:id="2">
    <w:p w14:paraId="1E81517C" w14:textId="77777777" w:rsidR="00F101D3" w:rsidRPr="007E6019" w:rsidRDefault="00F101D3" w:rsidP="00F101D3">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D3"/>
    <w:rsid w:val="00357225"/>
    <w:rsid w:val="00554994"/>
    <w:rsid w:val="00D77D96"/>
    <w:rsid w:val="00F10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C462"/>
  <w15:chartTrackingRefBased/>
  <w15:docId w15:val="{C27145F3-D166-44A7-968D-947EC2E8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D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101D3"/>
    <w:rPr>
      <w:vertAlign w:val="superscript"/>
    </w:rPr>
  </w:style>
  <w:style w:type="paragraph" w:styleId="FootnoteText">
    <w:name w:val="footnote text"/>
    <w:basedOn w:val="Normal"/>
    <w:link w:val="FootnoteTextChar"/>
    <w:uiPriority w:val="99"/>
    <w:unhideWhenUsed/>
    <w:rsid w:val="00F101D3"/>
  </w:style>
  <w:style w:type="character" w:customStyle="1" w:styleId="FootnoteTextChar">
    <w:name w:val="Footnote Text Char"/>
    <w:basedOn w:val="DefaultParagraphFont"/>
    <w:link w:val="FootnoteText"/>
    <w:uiPriority w:val="99"/>
    <w:rsid w:val="00F101D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465FE38F8AB4D836393147610A0B6" ma:contentTypeVersion="15" ma:contentTypeDescription="Create a new document." ma:contentTypeScope="" ma:versionID="2bb1567f0dd01fae6f7b6f820217c28f">
  <xsd:schema xmlns:xsd="http://www.w3.org/2001/XMLSchema" xmlns:xs="http://www.w3.org/2001/XMLSchema" xmlns:p="http://schemas.microsoft.com/office/2006/metadata/properties" xmlns:ns3="b5062d6c-e266-4c61-82d6-fc8b5b100f6d" xmlns:ns4="0c5aaf48-b6a1-41e7-9a83-09d9c45adfd4" targetNamespace="http://schemas.microsoft.com/office/2006/metadata/properties" ma:root="true" ma:fieldsID="f7e75b31ff5bc6539841022d4ed6c82b" ns3:_="" ns4:_="">
    <xsd:import namespace="b5062d6c-e266-4c61-82d6-fc8b5b100f6d"/>
    <xsd:import namespace="0c5aaf48-b6a1-41e7-9a83-09d9c45adf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2d6c-e266-4c61-82d6-fc8b5b100f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aaf48-b6a1-41e7-9a83-09d9c45adf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E27E5-785E-4976-BABC-996B7C55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2d6c-e266-4c61-82d6-fc8b5b100f6d"/>
    <ds:schemaRef ds:uri="0c5aaf48-b6a1-41e7-9a83-09d9c45a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717B5-F49F-487A-A3A8-05B76FE8BFD6}">
  <ds:schemaRefs>
    <ds:schemaRef ds:uri="http://schemas.microsoft.com/sharepoint/v3/contenttype/forms"/>
  </ds:schemaRefs>
</ds:datastoreItem>
</file>

<file path=customXml/itemProps3.xml><?xml version="1.0" encoding="utf-8"?>
<ds:datastoreItem xmlns:ds="http://schemas.openxmlformats.org/officeDocument/2006/customXml" ds:itemID="{2D2F85F3-5429-4289-8EF8-F676F32E5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Tatiana Panfil</cp:lastModifiedBy>
  <cp:revision>2</cp:revision>
  <dcterms:created xsi:type="dcterms:W3CDTF">2020-08-19T12:58:00Z</dcterms:created>
  <dcterms:modified xsi:type="dcterms:W3CDTF">2020-08-19T12:58:00Z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0x01010078C465FE38F8AB4D836393147610A0B6</vt:lpwstr>
  </property>
</Properties>
</file>