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47148" w14:textId="7EFAB7B5" w:rsidR="0024418D" w:rsidRDefault="0024418D" w:rsidP="005E708D"/>
    <w:p w14:paraId="7366867F" w14:textId="3F42BE22" w:rsidR="008965E4" w:rsidRDefault="008965E4" w:rsidP="008965E4"/>
    <w:p w14:paraId="7031BB0B" w14:textId="77777777" w:rsidR="008965E4" w:rsidRPr="008965E4" w:rsidRDefault="008965E4" w:rsidP="008965E4">
      <w:pPr>
        <w:keepNext/>
        <w:keepLines/>
        <w:spacing w:before="240" w:after="240"/>
        <w:outlineLvl w:val="0"/>
        <w:rPr>
          <w:rFonts w:ascii="Myriad Pro" w:eastAsiaTheme="majorEastAsia" w:hAnsi="Myriad Pro"/>
          <w:b/>
          <w:smallCaps/>
          <w:color w:val="2F5496" w:themeColor="accent1" w:themeShade="BF"/>
          <w:lang w:val="ro-RO"/>
        </w:rPr>
      </w:pPr>
      <w:bookmarkStart w:id="0" w:name="_Toc523753"/>
      <w:bookmarkStart w:id="1" w:name="_Toc3797793"/>
      <w:bookmarkStart w:id="2" w:name="_Toc14888064"/>
      <w:r w:rsidRPr="008965E4">
        <w:rPr>
          <w:rFonts w:ascii="Myriad Pro" w:eastAsiaTheme="majorEastAsia" w:hAnsi="Myriad Pro"/>
          <w:b/>
          <w:smallCaps/>
          <w:color w:val="2F5496" w:themeColor="accent1" w:themeShade="BF"/>
          <w:lang w:val="ro-RO"/>
        </w:rPr>
        <w:t xml:space="preserve">Anexa 2 </w:t>
      </w:r>
      <w:bookmarkEnd w:id="0"/>
      <w:bookmarkEnd w:id="1"/>
      <w:r w:rsidRPr="008965E4">
        <w:rPr>
          <w:rFonts w:ascii="Myriad Pro" w:eastAsiaTheme="majorEastAsia" w:hAnsi="Myriad Pro"/>
          <w:b/>
          <w:smallCaps/>
          <w:color w:val="2F5496" w:themeColor="accent1" w:themeShade="BF"/>
          <w:lang w:val="ro-RO"/>
        </w:rPr>
        <w:t>Propunerea de proiect</w:t>
      </w:r>
      <w:bookmarkEnd w:id="2"/>
      <w:r w:rsidRPr="008965E4">
        <w:rPr>
          <w:rFonts w:ascii="Myriad Pro" w:eastAsiaTheme="majorEastAsia" w:hAnsi="Myriad Pro"/>
          <w:b/>
          <w:smallCaps/>
          <w:color w:val="2F5496" w:themeColor="accent1" w:themeShade="BF"/>
          <w:lang w:val="ro-RO"/>
        </w:rPr>
        <w:t xml:space="preserve"> </w:t>
      </w:r>
    </w:p>
    <w:tbl>
      <w:tblPr>
        <w:tblW w:w="52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94"/>
        <w:gridCol w:w="7888"/>
      </w:tblGrid>
      <w:tr w:rsidR="008965E4" w:rsidRPr="008965E4" w14:paraId="6C1D7A31" w14:textId="77777777" w:rsidTr="008965E4">
        <w:trPr>
          <w:trHeight w:val="278"/>
        </w:trPr>
        <w:tc>
          <w:tcPr>
            <w:tcW w:w="5000" w:type="pct"/>
            <w:gridSpan w:val="2"/>
            <w:shd w:val="clear" w:color="auto" w:fill="FFFFFF"/>
          </w:tcPr>
          <w:p w14:paraId="3EE180F8" w14:textId="77777777" w:rsidR="008965E4" w:rsidRPr="008965E4" w:rsidRDefault="008965E4" w:rsidP="008965E4">
            <w:pPr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rPr>
                <w:rFonts w:ascii="Myriad Pro" w:eastAsia="Times New Roman" w:hAnsi="Myriad Pro" w:cs="Times New Roman"/>
                <w:b/>
                <w:sz w:val="20"/>
                <w:szCs w:val="20"/>
                <w:lang w:val="ro-RO"/>
              </w:rPr>
            </w:pPr>
            <w:r w:rsidRPr="008965E4">
              <w:rPr>
                <w:rFonts w:ascii="Myriad Pro" w:eastAsia="Times New Roman" w:hAnsi="Myriad Pro"/>
                <w:b/>
                <w:szCs w:val="24"/>
                <w:lang w:val="ro-RO"/>
              </w:rPr>
              <w:t xml:space="preserve">Descriere </w:t>
            </w:r>
          </w:p>
        </w:tc>
      </w:tr>
      <w:tr w:rsidR="008965E4" w:rsidRPr="008965E4" w14:paraId="3916A36E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41E58A4F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="Batang" w:hAnsi="Myriad Pro"/>
                <w:lang w:val="ro-RO"/>
              </w:rPr>
            </w:pPr>
            <w:r w:rsidRPr="008965E4">
              <w:rPr>
                <w:rFonts w:ascii="Myriad Pro" w:eastAsiaTheme="minorHAnsi" w:hAnsi="Myriad Pro"/>
                <w:lang w:val="ro-RO"/>
              </w:rPr>
              <w:t>Descrieți în mai puțin de 4’000 caractere problema (problemele) economică accentuată de pandemie, pe care proiectul o va aborda pe ambele maluri</w:t>
            </w:r>
            <w:r w:rsidRPr="008965E4">
              <w:rPr>
                <w:rFonts w:asciiTheme="minorHAnsi" w:eastAsiaTheme="minorHAnsi" w:hAnsiTheme="minorHAnsi" w:cstheme="minorBidi"/>
                <w:lang w:val="ro-RO"/>
              </w:rPr>
              <w:t xml:space="preserve"> </w:t>
            </w:r>
            <w:r w:rsidRPr="008965E4">
              <w:rPr>
                <w:rFonts w:asciiTheme="minorHAnsi" w:eastAsiaTheme="minorHAnsi" w:hAnsiTheme="minorHAnsi" w:cstheme="minorBidi"/>
                <w:i/>
                <w:iCs/>
                <w:lang w:val="ro-RO"/>
              </w:rPr>
              <w:t xml:space="preserve">(i.e. </w:t>
            </w:r>
            <w:r w:rsidRPr="008965E4">
              <w:rPr>
                <w:rFonts w:ascii="Myriad Pro" w:eastAsiaTheme="minorHAnsi" w:hAnsi="Myriad Pro"/>
                <w:i/>
                <w:iCs/>
                <w:lang w:val="ro-RO"/>
              </w:rPr>
              <w:t>accesul restricționat la materiile prime sau diversificarea scăzută a furnizorilor, rețelele de distribuție subminate, lipsa unei piețe competitive pentru operatorii logistici (transport), instrumente de plată nedezvoltate B2B, precum și mijloace de onorare a obligațiilor fiscale de raportare de la distanță, optimizarea instrumentelor de lucru la distanță sau elaborarea de noi reglementări interne în domeniul resurselor umane)</w:t>
            </w:r>
            <w:r w:rsidRPr="008965E4">
              <w:rPr>
                <w:rFonts w:ascii="Myriad Pro" w:eastAsiaTheme="minorHAnsi" w:hAnsi="Myriad Pro"/>
                <w:lang w:val="ro-RO"/>
              </w:rPr>
              <w:t xml:space="preserve">. </w:t>
            </w:r>
          </w:p>
          <w:p w14:paraId="1DF7D0BE" w14:textId="77777777" w:rsidR="008965E4" w:rsidRPr="008965E4" w:rsidRDefault="008965E4" w:rsidP="008965E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="Batang" w:hAnsi="Myriad Pro"/>
                <w:lang w:val="ro-RO"/>
              </w:rPr>
            </w:pPr>
            <w:r w:rsidRPr="008965E4">
              <w:rPr>
                <w:rFonts w:ascii="Myriad Pro" w:eastAsia="Batang" w:hAnsi="Myriad Pro"/>
                <w:lang w:val="ro-RO"/>
              </w:rPr>
              <w:t xml:space="preserve">Descrieți impactul activităților propuse asupra îmbunătățirii mediului antreprenorial. </w:t>
            </w:r>
          </w:p>
          <w:p w14:paraId="470FCCE9" w14:textId="77777777" w:rsidR="008965E4" w:rsidRPr="008965E4" w:rsidRDefault="008965E4" w:rsidP="008965E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="Batang" w:hAnsi="Myriad Pro"/>
                <w:lang w:val="ro-RO"/>
              </w:rPr>
            </w:pPr>
            <w:r w:rsidRPr="008965E4">
              <w:rPr>
                <w:rFonts w:ascii="Myriad Pro" w:eastAsia="Batang" w:hAnsi="Myriad Pro"/>
                <w:lang w:val="ro-RO"/>
              </w:rPr>
              <w:t>Numărul actorilor economici care vor beneficia de pe seama proiectului (direcți/indirecți).</w:t>
            </w:r>
          </w:p>
          <w:p w14:paraId="4434CFD9" w14:textId="77777777" w:rsidR="008965E4" w:rsidRPr="008965E4" w:rsidRDefault="008965E4" w:rsidP="008965E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="Batang" w:hAnsi="Myriad Pro"/>
                <w:lang w:val="ro-RO"/>
              </w:rPr>
            </w:pPr>
            <w:r w:rsidRPr="008965E4">
              <w:rPr>
                <w:rFonts w:ascii="Myriad Pro" w:eastAsiaTheme="minorHAnsi" w:hAnsi="Myriad Pro"/>
                <w:lang w:val="ro-RO"/>
              </w:rPr>
              <w:t>Numiți avantajele proiectului propus pentru IMMM-uri în contextul crizei COVID,  în comparație cu inițiativele similare implementate anterior (valoarea adăugată a proiectului).</w:t>
            </w:r>
          </w:p>
        </w:tc>
      </w:tr>
      <w:tr w:rsidR="008965E4" w:rsidRPr="008965E4" w14:paraId="43D6B404" w14:textId="77777777" w:rsidTr="008965E4">
        <w:trPr>
          <w:trHeight w:val="305"/>
        </w:trPr>
        <w:tc>
          <w:tcPr>
            <w:tcW w:w="5000" w:type="pct"/>
            <w:gridSpan w:val="2"/>
            <w:shd w:val="clear" w:color="auto" w:fill="FFFFFF"/>
          </w:tcPr>
          <w:p w14:paraId="34888682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ro-RO" w:eastAsia="ro-RO"/>
              </w:rPr>
            </w:pPr>
          </w:p>
          <w:p w14:paraId="749CF101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ro-RO" w:eastAsia="ro-RO"/>
              </w:rPr>
            </w:pPr>
          </w:p>
        </w:tc>
      </w:tr>
      <w:tr w:rsidR="008965E4" w:rsidRPr="008965E4" w14:paraId="343B508A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1EC4D2A6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200"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>Descrieți cum propunerea de proiect va aborda obiectivele economice strategice stabilite la nivel național, asociate cu dezvoltarea mediului de afaceri în contextul COVID-19.</w:t>
            </w:r>
          </w:p>
          <w:p w14:paraId="7FD1F1EF" w14:textId="77777777" w:rsidR="008965E4" w:rsidRPr="008965E4" w:rsidRDefault="008965E4" w:rsidP="008965E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>Descrieți cum propunerea de proiect va crea servicii noi și oportunități de dezvoltare pentru companiile de pe ambele maluri ale râului (cel mult 3’000 caractere).</w:t>
            </w:r>
          </w:p>
        </w:tc>
      </w:tr>
      <w:tr w:rsidR="008965E4" w:rsidRPr="008965E4" w14:paraId="2D2E8F22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628D9B91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  <w:p w14:paraId="6D95F6EB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</w:tc>
      </w:tr>
      <w:tr w:rsidR="008965E4" w:rsidRPr="008965E4" w14:paraId="1FDDD191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6E35C545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lang w:val="ro-RO"/>
              </w:rPr>
              <w:t xml:space="preserve">Descrieți în mai puțin de 3’500 caractere cum propunerea de proiect </w:t>
            </w: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 xml:space="preserve">va facilita cooperarea între oamenii de afaceri de pe ambele maluri </w:t>
            </w:r>
            <w:r w:rsidRPr="008965E4">
              <w:rPr>
                <w:rFonts w:ascii="Myriad Pro" w:eastAsia="Batang" w:hAnsi="Myriad Pro"/>
                <w:lang w:val="ro-RO"/>
              </w:rPr>
              <w:t>și le va oferi posibilitatea de a beneficia de pe seama interacțiunii trans-riverane, fiind susținuți de membrii platformei de afaceri. Descrieți natura măsurilor de promovare a încrederii și care va fi impactul trans-riveran generat de acestea pentru companii pe parcursul perioadei de implementare și după finalizarea proiectului</w:t>
            </w: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>. Descrieți viziunea dvs. a modului în care proiectul dvs. va contribui la soluționarea problemelor economice specifice trans-riverane (dacă e cazul).</w:t>
            </w:r>
          </w:p>
        </w:tc>
      </w:tr>
      <w:tr w:rsidR="008965E4" w:rsidRPr="008965E4" w14:paraId="1884BF83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1BBD77ED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  <w:p w14:paraId="4EAE872E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</w:tc>
      </w:tr>
      <w:tr w:rsidR="008965E4" w:rsidRPr="008965E4" w14:paraId="073B783C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37B3C93A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lang w:val="ro-RO"/>
              </w:rPr>
              <w:t>Descrieți în mai puțin de 4’000 caractere responsabilitățile și rolurile ambilor parteneri în procesul de implementare. Estimați eforturile fiecărei organizații</w:t>
            </w: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 xml:space="preserve">. Menționați (dacă sunt) activitățile care urmează să fie delegate terțelor părți. </w:t>
            </w:r>
          </w:p>
        </w:tc>
      </w:tr>
      <w:tr w:rsidR="008965E4" w:rsidRPr="008965E4" w14:paraId="49C3DA5E" w14:textId="77777777" w:rsidTr="008965E4">
        <w:trPr>
          <w:trHeight w:val="669"/>
        </w:trPr>
        <w:tc>
          <w:tcPr>
            <w:tcW w:w="5000" w:type="pct"/>
            <w:gridSpan w:val="2"/>
            <w:shd w:val="clear" w:color="auto" w:fill="FFFFFF"/>
          </w:tcPr>
          <w:p w14:paraId="0F805830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</w:tc>
      </w:tr>
      <w:tr w:rsidR="008965E4" w:rsidRPr="008965E4" w14:paraId="6852B559" w14:textId="77777777" w:rsidTr="008965E4">
        <w:trPr>
          <w:trHeight w:val="173"/>
        </w:trPr>
        <w:tc>
          <w:tcPr>
            <w:tcW w:w="5000" w:type="pct"/>
            <w:gridSpan w:val="2"/>
            <w:shd w:val="clear" w:color="auto" w:fill="FFFFFF"/>
          </w:tcPr>
          <w:p w14:paraId="799D1313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Theme="minorHAnsi" w:eastAsiaTheme="minorHAnsi" w:hAnsiTheme="minorHAnsi" w:cstheme="minorBidi"/>
                <w:lang w:val="ro-RO"/>
              </w:rPr>
            </w:pPr>
            <w:r w:rsidRPr="008965E4">
              <w:rPr>
                <w:rFonts w:ascii="Myriad Pro" w:eastAsiaTheme="minorHAnsi" w:hAnsi="Myriad Pro"/>
                <w:lang w:val="ro-RO"/>
              </w:rPr>
              <w:t>Descrieți activitățile proiectului, urmând parcursul logic și clar definit pentru activitățile ce urmează a fi implementate, în care fiecare următoare activitate este rezultatul activităților precedente (adăugați rânduri, dacă e necesar).</w:t>
            </w:r>
          </w:p>
          <w:p w14:paraId="19F1B252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Theme="minorHAnsi" w:eastAsiaTheme="minorHAnsi" w:hAnsiTheme="minorHAnsi" w:cstheme="minorBidi"/>
                <w:lang w:val="ro-RO"/>
              </w:rPr>
            </w:pPr>
          </w:p>
        </w:tc>
      </w:tr>
      <w:tr w:rsidR="008965E4" w:rsidRPr="008965E4" w14:paraId="6B8E860C" w14:textId="77777777" w:rsidTr="008965E4">
        <w:trPr>
          <w:trHeight w:val="395"/>
        </w:trPr>
        <w:tc>
          <w:tcPr>
            <w:tcW w:w="968" w:type="pct"/>
            <w:shd w:val="clear" w:color="auto" w:fill="FFFFFF"/>
          </w:tcPr>
          <w:p w14:paraId="48041510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  <w:r w:rsidRPr="008965E4"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  <w:t xml:space="preserve">Descrierea activității și perioada de </w:t>
            </w:r>
            <w:r w:rsidRPr="008965E4"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  <w:lastRenderedPageBreak/>
              <w:t xml:space="preserve">implementare </w:t>
            </w:r>
          </w:p>
        </w:tc>
        <w:tc>
          <w:tcPr>
            <w:tcW w:w="4032" w:type="pct"/>
            <w:vMerge w:val="restart"/>
            <w:shd w:val="clear" w:color="auto" w:fill="FFFFFF"/>
          </w:tcPr>
          <w:p w14:paraId="5FA8D8B5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</w:tr>
      <w:tr w:rsidR="008965E4" w:rsidRPr="008965E4" w14:paraId="7E1F496A" w14:textId="77777777" w:rsidTr="008965E4">
        <w:trPr>
          <w:trHeight w:val="395"/>
        </w:trPr>
        <w:tc>
          <w:tcPr>
            <w:tcW w:w="968" w:type="pct"/>
            <w:shd w:val="clear" w:color="auto" w:fill="FFFFFF"/>
          </w:tcPr>
          <w:p w14:paraId="55B96295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  <w:p w14:paraId="4407E172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  <w:tc>
          <w:tcPr>
            <w:tcW w:w="4032" w:type="pct"/>
            <w:vMerge/>
            <w:shd w:val="clear" w:color="auto" w:fill="FFFFFF"/>
          </w:tcPr>
          <w:p w14:paraId="7D609ACB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</w:tr>
      <w:tr w:rsidR="008965E4" w:rsidRPr="008965E4" w14:paraId="08145B8E" w14:textId="77777777" w:rsidTr="008965E4">
        <w:trPr>
          <w:trHeight w:val="395"/>
        </w:trPr>
        <w:tc>
          <w:tcPr>
            <w:tcW w:w="968" w:type="pct"/>
            <w:shd w:val="clear" w:color="auto" w:fill="FFFFFF"/>
          </w:tcPr>
          <w:p w14:paraId="11506876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  <w:r w:rsidRPr="008965E4"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  <w:t>Descrierea activității și perioada de implementare</w:t>
            </w:r>
          </w:p>
        </w:tc>
        <w:tc>
          <w:tcPr>
            <w:tcW w:w="4032" w:type="pct"/>
            <w:vMerge w:val="restart"/>
            <w:shd w:val="clear" w:color="auto" w:fill="FFFFFF"/>
          </w:tcPr>
          <w:p w14:paraId="54C44192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</w:tr>
      <w:tr w:rsidR="008965E4" w:rsidRPr="008965E4" w14:paraId="003B5ABA" w14:textId="77777777" w:rsidTr="008965E4">
        <w:trPr>
          <w:trHeight w:val="395"/>
        </w:trPr>
        <w:tc>
          <w:tcPr>
            <w:tcW w:w="968" w:type="pct"/>
            <w:shd w:val="clear" w:color="auto" w:fill="FFFFFF"/>
          </w:tcPr>
          <w:p w14:paraId="1008FE14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  <w:p w14:paraId="4407EE2D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  <w:p w14:paraId="7F4914ED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  <w:tc>
          <w:tcPr>
            <w:tcW w:w="4032" w:type="pct"/>
            <w:vMerge/>
            <w:shd w:val="clear" w:color="auto" w:fill="FFFFFF"/>
          </w:tcPr>
          <w:p w14:paraId="31B4CD79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</w:tr>
      <w:tr w:rsidR="008965E4" w:rsidRPr="008965E4" w14:paraId="22FCEB66" w14:textId="77777777" w:rsidTr="008965E4">
        <w:trPr>
          <w:trHeight w:val="395"/>
        </w:trPr>
        <w:tc>
          <w:tcPr>
            <w:tcW w:w="968" w:type="pct"/>
            <w:shd w:val="clear" w:color="auto" w:fill="FFFFFF"/>
          </w:tcPr>
          <w:p w14:paraId="001434CA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  <w:r w:rsidRPr="008965E4"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  <w:t>Descrierea activității și perioada de implementare</w:t>
            </w:r>
          </w:p>
        </w:tc>
        <w:tc>
          <w:tcPr>
            <w:tcW w:w="4032" w:type="pct"/>
            <w:vMerge w:val="restart"/>
            <w:shd w:val="clear" w:color="auto" w:fill="FFFFFF"/>
          </w:tcPr>
          <w:p w14:paraId="2239EB19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</w:tr>
      <w:tr w:rsidR="008965E4" w:rsidRPr="008965E4" w14:paraId="56F65310" w14:textId="77777777" w:rsidTr="008965E4">
        <w:trPr>
          <w:trHeight w:val="782"/>
        </w:trPr>
        <w:tc>
          <w:tcPr>
            <w:tcW w:w="968" w:type="pct"/>
            <w:shd w:val="clear" w:color="auto" w:fill="FFFFFF"/>
          </w:tcPr>
          <w:p w14:paraId="5BDF668B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  <w:p w14:paraId="246DCF12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  <w:tc>
          <w:tcPr>
            <w:tcW w:w="4032" w:type="pct"/>
            <w:vMerge/>
            <w:shd w:val="clear" w:color="auto" w:fill="FFFFFF"/>
          </w:tcPr>
          <w:p w14:paraId="23ADA096" w14:textId="77777777" w:rsidR="008965E4" w:rsidRPr="008965E4" w:rsidRDefault="008965E4" w:rsidP="008965E4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o-RO" w:eastAsia="ro-RO"/>
              </w:rPr>
            </w:pPr>
          </w:p>
        </w:tc>
      </w:tr>
      <w:tr w:rsidR="008965E4" w:rsidRPr="008965E4" w14:paraId="4383FD28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42DD6BF9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>Explicați în cel mult 3’000 caractere impactul pe termen lung al activităților planificate, cât și sustenabilitatea acestora după încheierea proiectului.</w:t>
            </w:r>
          </w:p>
        </w:tc>
      </w:tr>
      <w:tr w:rsidR="008965E4" w:rsidRPr="008965E4" w14:paraId="7681F341" w14:textId="77777777" w:rsidTr="008965E4">
        <w:trPr>
          <w:trHeight w:val="1067"/>
        </w:trPr>
        <w:tc>
          <w:tcPr>
            <w:tcW w:w="5000" w:type="pct"/>
            <w:gridSpan w:val="2"/>
            <w:shd w:val="clear" w:color="auto" w:fill="FFFFFF"/>
          </w:tcPr>
          <w:p w14:paraId="3993CF3C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</w:tc>
      </w:tr>
      <w:tr w:rsidR="008965E4" w:rsidRPr="008965E4" w14:paraId="1C95301F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725E093C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>Descrieți produsele/livrabilele scontate și indicatorii care urmează să fie utilizați pentru a măsura rezultatele (cantitativi și calitativi).</w:t>
            </w:r>
          </w:p>
        </w:tc>
      </w:tr>
      <w:tr w:rsidR="008965E4" w:rsidRPr="008965E4" w14:paraId="692FCB4C" w14:textId="77777777" w:rsidTr="008965E4">
        <w:trPr>
          <w:trHeight w:val="656"/>
        </w:trPr>
        <w:tc>
          <w:tcPr>
            <w:tcW w:w="5000" w:type="pct"/>
            <w:gridSpan w:val="2"/>
            <w:shd w:val="clear" w:color="auto" w:fill="FFFFFF"/>
          </w:tcPr>
          <w:p w14:paraId="2263C957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</w:tc>
      </w:tr>
      <w:tr w:rsidR="008965E4" w:rsidRPr="008965E4" w14:paraId="611D50E9" w14:textId="77777777" w:rsidTr="008965E4">
        <w:trPr>
          <w:trHeight w:val="161"/>
        </w:trPr>
        <w:tc>
          <w:tcPr>
            <w:tcW w:w="5000" w:type="pct"/>
            <w:gridSpan w:val="2"/>
            <w:shd w:val="clear" w:color="auto" w:fill="FFFFFF"/>
          </w:tcPr>
          <w:p w14:paraId="69970164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 xml:space="preserve">Indicați în mai puțin de 3’000 caractere toate riscurile relevante (operaționale, financiare, politice, umane, logistice) asociate cu implementarea proiectului dvs. </w:t>
            </w:r>
          </w:p>
        </w:tc>
      </w:tr>
      <w:tr w:rsidR="008965E4" w:rsidRPr="008965E4" w14:paraId="2BCFAF3B" w14:textId="77777777" w:rsidTr="008965E4">
        <w:trPr>
          <w:trHeight w:val="665"/>
        </w:trPr>
        <w:tc>
          <w:tcPr>
            <w:tcW w:w="5000" w:type="pct"/>
            <w:gridSpan w:val="2"/>
            <w:shd w:val="clear" w:color="auto" w:fill="FFFFFF"/>
          </w:tcPr>
          <w:p w14:paraId="3CB5F6F3" w14:textId="77777777" w:rsidR="008965E4" w:rsidRPr="008965E4" w:rsidRDefault="008965E4" w:rsidP="008965E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o-RO"/>
              </w:rPr>
            </w:pPr>
          </w:p>
        </w:tc>
      </w:tr>
      <w:tr w:rsidR="008965E4" w:rsidRPr="008965E4" w14:paraId="730F5F4B" w14:textId="77777777" w:rsidTr="008965E4">
        <w:trPr>
          <w:trHeight w:val="343"/>
        </w:trPr>
        <w:tc>
          <w:tcPr>
            <w:tcW w:w="5000" w:type="pct"/>
            <w:gridSpan w:val="2"/>
            <w:shd w:val="clear" w:color="auto" w:fill="FFFFFF"/>
          </w:tcPr>
          <w:p w14:paraId="598233F0" w14:textId="77777777" w:rsidR="008965E4" w:rsidRPr="008965E4" w:rsidRDefault="008965E4" w:rsidP="008965E4">
            <w:pPr>
              <w:widowControl w:val="0"/>
              <w:numPr>
                <w:ilvl w:val="1"/>
                <w:numId w:val="10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>Descrieți contribuțiile în natură și cofinanțarea din partea altor parteneri</w:t>
            </w:r>
            <w:r w:rsidRPr="008965E4">
              <w:rPr>
                <w:rFonts w:ascii="Myriad Pro" w:eastAsiaTheme="minorHAnsi" w:hAnsi="Myriad Pro"/>
                <w:szCs w:val="24"/>
                <w:lang w:val="en-US"/>
              </w:rPr>
              <w:t>.</w:t>
            </w:r>
            <w:r w:rsidRPr="008965E4">
              <w:rPr>
                <w:rFonts w:ascii="Myriad Pro" w:eastAsiaTheme="minorHAnsi" w:hAnsi="Myriad Pro"/>
                <w:szCs w:val="24"/>
                <w:lang w:val="ro-RO"/>
              </w:rPr>
              <w:t xml:space="preserve"> </w:t>
            </w:r>
          </w:p>
        </w:tc>
      </w:tr>
      <w:tr w:rsidR="008965E4" w:rsidRPr="008965E4" w14:paraId="19C4F4D8" w14:textId="77777777" w:rsidTr="008965E4">
        <w:trPr>
          <w:trHeight w:val="665"/>
        </w:trPr>
        <w:tc>
          <w:tcPr>
            <w:tcW w:w="5000" w:type="pct"/>
            <w:gridSpan w:val="2"/>
            <w:shd w:val="clear" w:color="auto" w:fill="FFFFFF"/>
          </w:tcPr>
          <w:p w14:paraId="2FC7A9AC" w14:textId="77777777" w:rsidR="008965E4" w:rsidRPr="008965E4" w:rsidRDefault="008965E4" w:rsidP="008965E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Theme="minorHAnsi" w:hAnsi="Myriad Pro"/>
                <w:szCs w:val="24"/>
                <w:lang w:val="ro-RO"/>
              </w:rPr>
            </w:pPr>
          </w:p>
        </w:tc>
      </w:tr>
    </w:tbl>
    <w:p w14:paraId="33F1AF47" w14:textId="77777777" w:rsidR="008965E4" w:rsidRPr="008965E4" w:rsidRDefault="008965E4" w:rsidP="008965E4">
      <w:pPr>
        <w:tabs>
          <w:tab w:val="left" w:pos="360"/>
        </w:tabs>
        <w:spacing w:before="240" w:after="240"/>
        <w:jc w:val="both"/>
        <w:rPr>
          <w:rFonts w:ascii="Times New Roman" w:eastAsia="Times New Roman" w:hAnsi="Times New Roman" w:cs="Times New Roman"/>
          <w:b/>
          <w:smallCaps/>
          <w:snapToGrid w:val="0"/>
          <w:sz w:val="24"/>
          <w:szCs w:val="20"/>
          <w:lang w:val="ro-RO"/>
        </w:rPr>
      </w:pPr>
    </w:p>
    <w:p w14:paraId="7E84EBE6" w14:textId="77777777" w:rsidR="008965E4" w:rsidRPr="008965E4" w:rsidRDefault="008965E4" w:rsidP="008965E4">
      <w:pPr>
        <w:rPr>
          <w:lang w:val="ro-RO"/>
        </w:rPr>
      </w:pPr>
    </w:p>
    <w:sectPr w:rsidR="008965E4" w:rsidRPr="008965E4" w:rsidSect="00E90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96" w:right="850" w:bottom="56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05A91" w14:textId="77777777" w:rsidR="00310DE9" w:rsidRDefault="00310DE9" w:rsidP="00277F51">
      <w:pPr>
        <w:spacing w:line="240" w:lineRule="auto"/>
      </w:pPr>
      <w:r>
        <w:separator/>
      </w:r>
    </w:p>
  </w:endnote>
  <w:endnote w:type="continuationSeparator" w:id="0">
    <w:p w14:paraId="4129AB7D" w14:textId="77777777" w:rsidR="00310DE9" w:rsidRDefault="00310DE9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32600" w14:textId="77777777" w:rsidR="00277F51" w:rsidRDefault="00277F51">
    <w:pPr>
      <w:pStyle w:val="Subsol"/>
    </w:pPr>
  </w:p>
  <w:p w14:paraId="5485B4BA" w14:textId="77777777" w:rsidR="00277F51" w:rsidRDefault="00277F5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A89B1" w14:textId="08E2A83D" w:rsidR="00277F51" w:rsidRPr="0036013C" w:rsidRDefault="00734C13" w:rsidP="0036013C">
    <w:pPr>
      <w:pStyle w:val="Subsol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498AE" w14:textId="77777777" w:rsidR="00310DE9" w:rsidRDefault="00310DE9" w:rsidP="00277F51">
      <w:pPr>
        <w:spacing w:line="240" w:lineRule="auto"/>
      </w:pPr>
      <w:r>
        <w:separator/>
      </w:r>
    </w:p>
  </w:footnote>
  <w:footnote w:type="continuationSeparator" w:id="0">
    <w:p w14:paraId="7ECE0E13" w14:textId="77777777" w:rsidR="00310DE9" w:rsidRDefault="00310DE9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D191E" w14:textId="77777777" w:rsidR="00277F51" w:rsidRDefault="00277F51">
    <w:pPr>
      <w:pStyle w:val="Antet"/>
    </w:pPr>
  </w:p>
  <w:p w14:paraId="06899228" w14:textId="77777777" w:rsidR="00277F51" w:rsidRDefault="00277F5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E0" w14:textId="77777777" w:rsidR="00277F51" w:rsidRDefault="0036013C">
    <w:pPr>
      <w:pStyle w:val="Antet"/>
    </w:pPr>
    <w:r>
      <w:rPr>
        <w:noProof/>
      </w:rPr>
      <w:drawing>
        <wp:inline distT="0" distB="0" distL="0" distR="0" wp14:anchorId="50BA79D1" wp14:editId="1CE01FDE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52B41"/>
    <w:rsid w:val="000C5EDD"/>
    <w:rsid w:val="00112AC1"/>
    <w:rsid w:val="0024418D"/>
    <w:rsid w:val="00277F51"/>
    <w:rsid w:val="002A5D41"/>
    <w:rsid w:val="002E0E34"/>
    <w:rsid w:val="002F13A1"/>
    <w:rsid w:val="00310DE9"/>
    <w:rsid w:val="0036013C"/>
    <w:rsid w:val="003A6C15"/>
    <w:rsid w:val="003E3507"/>
    <w:rsid w:val="003E3EFD"/>
    <w:rsid w:val="00455F6A"/>
    <w:rsid w:val="00470D93"/>
    <w:rsid w:val="00490B62"/>
    <w:rsid w:val="005147C2"/>
    <w:rsid w:val="005E708D"/>
    <w:rsid w:val="006315D1"/>
    <w:rsid w:val="006479ED"/>
    <w:rsid w:val="00734C13"/>
    <w:rsid w:val="007418E4"/>
    <w:rsid w:val="007B7BD7"/>
    <w:rsid w:val="008965E4"/>
    <w:rsid w:val="00902B7B"/>
    <w:rsid w:val="00905BE6"/>
    <w:rsid w:val="0092225D"/>
    <w:rsid w:val="009405C9"/>
    <w:rsid w:val="00976DBD"/>
    <w:rsid w:val="009C5531"/>
    <w:rsid w:val="00AE2DDC"/>
    <w:rsid w:val="00B35F21"/>
    <w:rsid w:val="00B57345"/>
    <w:rsid w:val="00BC7610"/>
    <w:rsid w:val="00BD6250"/>
    <w:rsid w:val="00C11C60"/>
    <w:rsid w:val="00C3769D"/>
    <w:rsid w:val="00C46967"/>
    <w:rsid w:val="00CB07B5"/>
    <w:rsid w:val="00E224FC"/>
    <w:rsid w:val="00E90B15"/>
    <w:rsid w:val="00EC7F6B"/>
    <w:rsid w:val="00F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AntetCaracter">
    <w:name w:val="Antet Caracter"/>
    <w:basedOn w:val="Fontdeparagrafimplicit"/>
    <w:link w:val="Antet"/>
    <w:uiPriority w:val="99"/>
    <w:rsid w:val="00277F51"/>
  </w:style>
  <w:style w:type="paragraph" w:styleId="Subsol">
    <w:name w:val="footer"/>
    <w:basedOn w:val="Normal"/>
    <w:link w:val="Subsol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SubsolCaracter">
    <w:name w:val="Subsol Caracter"/>
    <w:basedOn w:val="Fontdeparagrafimplicit"/>
    <w:link w:val="Subsol"/>
    <w:uiPriority w:val="99"/>
    <w:rsid w:val="00277F51"/>
  </w:style>
  <w:style w:type="character" w:styleId="Hyperlink">
    <w:name w:val="Hyperlink"/>
    <w:basedOn w:val="Fontdeparagrafimplicit"/>
    <w:uiPriority w:val="99"/>
    <w:unhideWhenUsed/>
    <w:rsid w:val="00EC7F6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Caracter">
    <w:name w:val="Indent corp text Caracter"/>
    <w:basedOn w:val="Fontdeparagrafimplicit"/>
    <w:link w:val="Indentcorptex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Indentcorptext3">
    <w:name w:val="Body Text Indent 3"/>
    <w:basedOn w:val="Normal"/>
    <w:link w:val="Indentcorptext3Caracte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3Caracter">
    <w:name w:val="Indent corp text 3 Caracter"/>
    <w:basedOn w:val="Fontdeparagrafimplicit"/>
    <w:link w:val="Indentcorptex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Frspaiere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034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19E-79AB-4E9A-803B-8A142A6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Angela Frunze</cp:lastModifiedBy>
  <cp:revision>3</cp:revision>
  <dcterms:created xsi:type="dcterms:W3CDTF">2020-05-11T07:48:00Z</dcterms:created>
  <dcterms:modified xsi:type="dcterms:W3CDTF">2020-09-03T14:24:00Z</dcterms:modified>
</cp:coreProperties>
</file>