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868A" w14:textId="77777777" w:rsidR="009819A5" w:rsidRPr="002A633E" w:rsidRDefault="009819A5" w:rsidP="009819A5">
      <w:pPr>
        <w:jc w:val="right"/>
        <w:rPr>
          <w:rFonts w:ascii="Myriad Pro" w:hAnsi="Myriad Pro" w:cs="Calibri"/>
          <w:b/>
          <w:sz w:val="28"/>
          <w:szCs w:val="28"/>
        </w:rPr>
      </w:pPr>
      <w:r w:rsidRPr="002A633E">
        <w:rPr>
          <w:rFonts w:ascii="Myriad Pro" w:hAnsi="Myriad Pro" w:cs="Calibri"/>
          <w:b/>
          <w:sz w:val="28"/>
          <w:szCs w:val="28"/>
        </w:rPr>
        <w:t>Annex 2</w:t>
      </w:r>
    </w:p>
    <w:p w14:paraId="48A61A9F" w14:textId="77777777" w:rsidR="009819A5" w:rsidRPr="002A633E" w:rsidRDefault="009819A5" w:rsidP="009819A5">
      <w:pPr>
        <w:rPr>
          <w:rFonts w:ascii="Myriad Pro" w:hAnsi="Myriad Pro" w:cs="Calibri"/>
          <w:sz w:val="28"/>
          <w:szCs w:val="28"/>
        </w:rPr>
      </w:pPr>
    </w:p>
    <w:p w14:paraId="27583256" w14:textId="2B18B99B" w:rsidR="009819A5" w:rsidRPr="002A633E" w:rsidRDefault="009819A5" w:rsidP="009819A5">
      <w:pPr>
        <w:jc w:val="center"/>
        <w:rPr>
          <w:rFonts w:ascii="Myriad Pro" w:hAnsi="Myriad Pro" w:cs="Calibri"/>
          <w:b/>
          <w:sz w:val="28"/>
          <w:szCs w:val="28"/>
        </w:rPr>
      </w:pPr>
      <w:r w:rsidRPr="002A633E">
        <w:rPr>
          <w:rFonts w:ascii="Myriad Pro" w:hAnsi="Myriad Pro" w:cs="Calibri"/>
          <w:b/>
          <w:sz w:val="28"/>
          <w:szCs w:val="28"/>
        </w:rPr>
        <w:t>FORM FOR SUBMITTING SUPPLIER’S QUOTATION</w:t>
      </w:r>
      <w:r w:rsidRPr="002A633E">
        <w:rPr>
          <w:rStyle w:val="FootnoteReference"/>
          <w:rFonts w:ascii="Myriad Pro" w:hAnsi="Myriad Pro" w:cs="Calibri"/>
          <w:b/>
          <w:sz w:val="28"/>
          <w:szCs w:val="28"/>
        </w:rPr>
        <w:footnoteReference w:id="2"/>
      </w:r>
    </w:p>
    <w:p w14:paraId="7D8FC848" w14:textId="77777777" w:rsidR="009819A5" w:rsidRPr="002A633E" w:rsidRDefault="009819A5" w:rsidP="009819A5">
      <w:pPr>
        <w:jc w:val="center"/>
        <w:rPr>
          <w:rFonts w:ascii="Myriad Pro" w:hAnsi="Myriad Pro" w:cs="Calibri"/>
          <w:b/>
          <w:i/>
          <w:sz w:val="22"/>
          <w:szCs w:val="22"/>
        </w:rPr>
      </w:pPr>
      <w:r w:rsidRPr="002A633E">
        <w:rPr>
          <w:rFonts w:ascii="Myriad Pro" w:hAnsi="Myriad Pro" w:cs="Calibri"/>
          <w:b/>
          <w:i/>
          <w:sz w:val="22"/>
          <w:szCs w:val="22"/>
        </w:rPr>
        <w:t>(This Form must be submitted only using the Supplier’s Official Letterhead/Stationery</w:t>
      </w:r>
      <w:r w:rsidRPr="002A633E">
        <w:rPr>
          <w:rStyle w:val="FootnoteReference"/>
          <w:rFonts w:ascii="Myriad Pro" w:hAnsi="Myriad Pro" w:cs="Calibri"/>
          <w:b/>
          <w:i/>
          <w:sz w:val="22"/>
          <w:szCs w:val="22"/>
        </w:rPr>
        <w:footnoteReference w:id="3"/>
      </w:r>
      <w:r w:rsidRPr="002A633E">
        <w:rPr>
          <w:rFonts w:ascii="Myriad Pro" w:hAnsi="Myriad Pro" w:cs="Calibri"/>
          <w:b/>
          <w:i/>
          <w:sz w:val="22"/>
          <w:szCs w:val="22"/>
        </w:rPr>
        <w:t>)</w:t>
      </w:r>
    </w:p>
    <w:p w14:paraId="10037775" w14:textId="77777777" w:rsidR="009819A5" w:rsidRPr="002A633E" w:rsidRDefault="009819A5" w:rsidP="009819A5">
      <w:pPr>
        <w:pBdr>
          <w:bottom w:val="single" w:sz="12" w:space="1" w:color="auto"/>
        </w:pBdr>
        <w:ind w:right="630"/>
        <w:jc w:val="both"/>
        <w:rPr>
          <w:rFonts w:ascii="Myriad Pro" w:hAnsi="Myriad Pro" w:cs="Calibri"/>
          <w:snapToGrid w:val="0"/>
          <w:sz w:val="22"/>
          <w:szCs w:val="22"/>
        </w:rPr>
      </w:pPr>
    </w:p>
    <w:p w14:paraId="700A7C5F" w14:textId="77777777" w:rsidR="009819A5" w:rsidRPr="002A633E" w:rsidRDefault="009819A5" w:rsidP="009819A5">
      <w:pPr>
        <w:jc w:val="center"/>
        <w:rPr>
          <w:rFonts w:ascii="Myriad Pro" w:hAnsi="Myriad Pro" w:cs="Calibri"/>
          <w:b/>
          <w:sz w:val="22"/>
          <w:szCs w:val="22"/>
        </w:rPr>
      </w:pPr>
    </w:p>
    <w:p w14:paraId="5D52438B" w14:textId="77FDDCC6" w:rsidR="009819A5" w:rsidRPr="002A633E" w:rsidRDefault="009819A5" w:rsidP="00730144">
      <w:pPr>
        <w:spacing w:before="120"/>
        <w:ind w:right="9" w:firstLine="720"/>
        <w:jc w:val="both"/>
        <w:rPr>
          <w:rFonts w:ascii="Myriad Pro" w:hAnsi="Myriad Pro" w:cs="Calibri"/>
          <w:snapToGrid w:val="0"/>
          <w:sz w:val="22"/>
          <w:szCs w:val="22"/>
        </w:rPr>
      </w:pPr>
      <w:r w:rsidRPr="002A633E">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w:t>
      </w:r>
      <w:r w:rsidR="00A821AE" w:rsidRPr="00A821AE">
        <w:rPr>
          <w:rFonts w:ascii="Myriad Pro" w:hAnsi="Myriad Pro" w:cs="Calibri"/>
          <w:snapToGrid w:val="0"/>
          <w:sz w:val="22"/>
          <w:szCs w:val="22"/>
        </w:rPr>
        <w:t>RfQ-20/02120</w:t>
      </w:r>
      <w:r w:rsidR="00A821AE">
        <w:rPr>
          <w:rFonts w:ascii="Myriad Pro" w:hAnsi="Myriad Pro" w:cs="Calibri"/>
          <w:snapToGrid w:val="0"/>
          <w:sz w:val="22"/>
          <w:szCs w:val="22"/>
        </w:rPr>
        <w:t>.</w:t>
      </w:r>
    </w:p>
    <w:p w14:paraId="37F60F3A" w14:textId="77777777" w:rsidR="009819A5" w:rsidRPr="002A633E" w:rsidRDefault="009819A5" w:rsidP="009819A5">
      <w:pPr>
        <w:ind w:left="990" w:right="630" w:hanging="990"/>
        <w:jc w:val="both"/>
        <w:rPr>
          <w:rFonts w:ascii="Myriad Pro" w:hAnsi="Myriad Pro" w:cs="Calibri"/>
          <w:b/>
          <w:snapToGrid w:val="0"/>
          <w:sz w:val="22"/>
          <w:szCs w:val="22"/>
          <w:u w:val="single"/>
        </w:rPr>
      </w:pPr>
    </w:p>
    <w:p w14:paraId="75B2F4D7" w14:textId="008ED320" w:rsidR="009819A5" w:rsidRPr="002A633E" w:rsidRDefault="009819A5" w:rsidP="009819A5">
      <w:pPr>
        <w:ind w:left="990" w:right="630" w:hanging="990"/>
        <w:jc w:val="both"/>
        <w:rPr>
          <w:rFonts w:ascii="Myriad Pro" w:hAnsi="Myriad Pro" w:cs="Calibri"/>
          <w:b/>
          <w:snapToGrid w:val="0"/>
          <w:sz w:val="22"/>
          <w:szCs w:val="22"/>
          <w:u w:val="single"/>
        </w:rPr>
      </w:pPr>
      <w:r w:rsidRPr="002A633E">
        <w:rPr>
          <w:rFonts w:ascii="Myriad Pro" w:hAnsi="Myriad Pro" w:cs="Calibri"/>
          <w:b/>
          <w:snapToGrid w:val="0"/>
          <w:sz w:val="22"/>
          <w:szCs w:val="22"/>
          <w:u w:val="single"/>
        </w:rPr>
        <w:t xml:space="preserve">TABLE 1:  Offer to Supply Goods Compliant with Technical Specifications and Requirements </w:t>
      </w:r>
    </w:p>
    <w:p w14:paraId="6D67D4F6" w14:textId="77777777" w:rsidR="009819A5" w:rsidRPr="002A633E" w:rsidRDefault="009819A5" w:rsidP="009819A5">
      <w:pPr>
        <w:ind w:right="630"/>
        <w:jc w:val="both"/>
        <w:rPr>
          <w:rFonts w:ascii="Myriad Pro" w:hAnsi="Myriad Pro"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9819A5" w:rsidRPr="002A633E" w14:paraId="137906BC" w14:textId="77777777" w:rsidTr="0067756D">
        <w:tc>
          <w:tcPr>
            <w:tcW w:w="1170" w:type="dxa"/>
          </w:tcPr>
          <w:p w14:paraId="4361E11F" w14:textId="77777777" w:rsidR="009819A5" w:rsidRPr="009528F7" w:rsidRDefault="009819A5" w:rsidP="0067756D">
            <w:pPr>
              <w:rPr>
                <w:rFonts w:ascii="Myriad Pro" w:hAnsi="Myriad Pro" w:cs="Calibri"/>
                <w:b/>
                <w:sz w:val="22"/>
                <w:szCs w:val="22"/>
              </w:rPr>
            </w:pPr>
          </w:p>
          <w:p w14:paraId="1D063090"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Item No.</w:t>
            </w:r>
          </w:p>
        </w:tc>
        <w:tc>
          <w:tcPr>
            <w:tcW w:w="3780" w:type="dxa"/>
          </w:tcPr>
          <w:p w14:paraId="1181D709" w14:textId="77777777" w:rsidR="009819A5" w:rsidRPr="009528F7" w:rsidRDefault="009819A5" w:rsidP="0067756D">
            <w:pPr>
              <w:jc w:val="center"/>
              <w:rPr>
                <w:rFonts w:ascii="Myriad Pro" w:hAnsi="Myriad Pro" w:cs="Calibri"/>
                <w:b/>
                <w:sz w:val="22"/>
                <w:szCs w:val="22"/>
              </w:rPr>
            </w:pPr>
          </w:p>
          <w:p w14:paraId="3D233C20"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Description/Specification of Goods</w:t>
            </w:r>
          </w:p>
          <w:p w14:paraId="0BC678E3" w14:textId="77777777" w:rsidR="009819A5" w:rsidRPr="009528F7" w:rsidRDefault="009819A5" w:rsidP="0067756D">
            <w:pPr>
              <w:jc w:val="center"/>
              <w:rPr>
                <w:rFonts w:ascii="Myriad Pro" w:hAnsi="Myriad Pro" w:cs="Calibri"/>
                <w:i/>
                <w:sz w:val="22"/>
                <w:szCs w:val="22"/>
              </w:rPr>
            </w:pPr>
          </w:p>
        </w:tc>
        <w:tc>
          <w:tcPr>
            <w:tcW w:w="1080" w:type="dxa"/>
          </w:tcPr>
          <w:p w14:paraId="58184719" w14:textId="77777777" w:rsidR="009819A5" w:rsidRPr="009528F7" w:rsidRDefault="009819A5" w:rsidP="0067756D">
            <w:pPr>
              <w:jc w:val="center"/>
              <w:rPr>
                <w:rFonts w:ascii="Myriad Pro" w:hAnsi="Myriad Pro" w:cs="Calibri"/>
                <w:b/>
                <w:sz w:val="22"/>
                <w:szCs w:val="22"/>
              </w:rPr>
            </w:pPr>
          </w:p>
          <w:p w14:paraId="366C717C"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Quantity</w:t>
            </w:r>
          </w:p>
        </w:tc>
        <w:tc>
          <w:tcPr>
            <w:tcW w:w="1350" w:type="dxa"/>
          </w:tcPr>
          <w:p w14:paraId="794A6EFF"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Latest Delivery Date</w:t>
            </w:r>
          </w:p>
        </w:tc>
        <w:tc>
          <w:tcPr>
            <w:tcW w:w="1170" w:type="dxa"/>
          </w:tcPr>
          <w:p w14:paraId="37911B62" w14:textId="77777777" w:rsidR="009819A5" w:rsidRPr="009528F7" w:rsidRDefault="009819A5" w:rsidP="0067756D">
            <w:pPr>
              <w:jc w:val="center"/>
              <w:rPr>
                <w:rFonts w:ascii="Myriad Pro" w:hAnsi="Myriad Pro" w:cs="Calibri"/>
                <w:b/>
                <w:sz w:val="22"/>
                <w:szCs w:val="22"/>
              </w:rPr>
            </w:pPr>
          </w:p>
          <w:p w14:paraId="54D4440F"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Unit Price</w:t>
            </w:r>
          </w:p>
        </w:tc>
        <w:tc>
          <w:tcPr>
            <w:tcW w:w="1440" w:type="dxa"/>
          </w:tcPr>
          <w:p w14:paraId="6E43DBE6" w14:textId="77777777" w:rsidR="009819A5" w:rsidRPr="009528F7" w:rsidRDefault="009819A5" w:rsidP="0067756D">
            <w:pPr>
              <w:jc w:val="center"/>
              <w:rPr>
                <w:rFonts w:ascii="Myriad Pro" w:hAnsi="Myriad Pro" w:cs="Calibri"/>
                <w:b/>
                <w:sz w:val="22"/>
                <w:szCs w:val="22"/>
              </w:rPr>
            </w:pPr>
          </w:p>
          <w:p w14:paraId="3C57E856" w14:textId="77777777" w:rsidR="009819A5" w:rsidRPr="009528F7" w:rsidRDefault="009819A5" w:rsidP="0067756D">
            <w:pPr>
              <w:jc w:val="center"/>
              <w:rPr>
                <w:rFonts w:ascii="Myriad Pro" w:hAnsi="Myriad Pro" w:cs="Calibri"/>
                <w:b/>
                <w:sz w:val="22"/>
                <w:szCs w:val="22"/>
              </w:rPr>
            </w:pPr>
            <w:r w:rsidRPr="009528F7">
              <w:rPr>
                <w:rFonts w:ascii="Myriad Pro" w:hAnsi="Myriad Pro" w:cs="Calibri"/>
                <w:b/>
                <w:sz w:val="22"/>
                <w:szCs w:val="22"/>
              </w:rPr>
              <w:t>Total Price per Item</w:t>
            </w:r>
          </w:p>
        </w:tc>
      </w:tr>
      <w:tr w:rsidR="00F56AAA" w:rsidRPr="002A633E" w14:paraId="2647EF70" w14:textId="77777777" w:rsidTr="0067756D">
        <w:tc>
          <w:tcPr>
            <w:tcW w:w="1170" w:type="dxa"/>
          </w:tcPr>
          <w:p w14:paraId="25040575" w14:textId="4028A12F" w:rsidR="00F56AAA" w:rsidRPr="009528F7" w:rsidRDefault="00E2708C" w:rsidP="00F56AAA">
            <w:pPr>
              <w:rPr>
                <w:rFonts w:ascii="Myriad Pro" w:hAnsi="Myriad Pro" w:cs="Calibri"/>
                <w:sz w:val="22"/>
                <w:szCs w:val="22"/>
              </w:rPr>
            </w:pPr>
            <w:r w:rsidRPr="009528F7">
              <w:rPr>
                <w:rFonts w:ascii="Myriad Pro" w:hAnsi="Myriad Pro" w:cs="Calibri"/>
                <w:sz w:val="22"/>
                <w:szCs w:val="22"/>
              </w:rPr>
              <w:t>1</w:t>
            </w:r>
          </w:p>
        </w:tc>
        <w:tc>
          <w:tcPr>
            <w:tcW w:w="3780" w:type="dxa"/>
          </w:tcPr>
          <w:p w14:paraId="265224F5" w14:textId="0EEF883D" w:rsidR="00F56AAA" w:rsidRPr="009528F7" w:rsidRDefault="00F56AAA" w:rsidP="0071288E">
            <w:pPr>
              <w:autoSpaceDE w:val="0"/>
              <w:autoSpaceDN w:val="0"/>
              <w:spacing w:before="120" w:after="120"/>
              <w:jc w:val="both"/>
              <w:rPr>
                <w:rFonts w:ascii="Myriad Pro" w:hAnsi="Myriad Pro" w:cs="Calibri"/>
                <w:sz w:val="22"/>
                <w:szCs w:val="22"/>
              </w:rPr>
            </w:pPr>
            <w:r w:rsidRPr="009528F7">
              <w:rPr>
                <w:rFonts w:ascii="Myriad Pro" w:eastAsia="Calibri" w:hAnsi="Myriad Pro"/>
                <w:b/>
                <w:bCs/>
                <w:sz w:val="22"/>
                <w:szCs w:val="22"/>
                <w:lang w:eastAsia="x-none"/>
              </w:rPr>
              <w:t xml:space="preserve">Stage 1 </w:t>
            </w:r>
            <w:r w:rsidRPr="009528F7">
              <w:rPr>
                <w:rFonts w:ascii="Myriad Pro" w:eastAsia="Calibri" w:hAnsi="Myriad Pro"/>
                <w:sz w:val="22"/>
                <w:szCs w:val="22"/>
                <w:lang w:eastAsia="x-none"/>
              </w:rPr>
              <w:t>– Elaboration of energy audits as well as building technical expertise for 2 multiapartment residential buildings in Chisinau municipality</w:t>
            </w:r>
          </w:p>
        </w:tc>
        <w:tc>
          <w:tcPr>
            <w:tcW w:w="1080" w:type="dxa"/>
          </w:tcPr>
          <w:p w14:paraId="3860A179" w14:textId="6C140263" w:rsidR="00F56AAA" w:rsidRPr="009528F7" w:rsidRDefault="007325D5" w:rsidP="0071288E">
            <w:pPr>
              <w:spacing w:before="120" w:after="120"/>
              <w:rPr>
                <w:rFonts w:ascii="Myriad Pro" w:hAnsi="Myriad Pro" w:cs="Calibri"/>
                <w:sz w:val="22"/>
                <w:szCs w:val="22"/>
              </w:rPr>
            </w:pPr>
            <w:r w:rsidRPr="009528F7">
              <w:rPr>
                <w:rFonts w:ascii="Myriad Pro" w:hAnsi="Myriad Pro" w:cs="Calibri"/>
                <w:sz w:val="22"/>
                <w:szCs w:val="22"/>
              </w:rPr>
              <w:t>1</w:t>
            </w:r>
          </w:p>
        </w:tc>
        <w:tc>
          <w:tcPr>
            <w:tcW w:w="1350" w:type="dxa"/>
          </w:tcPr>
          <w:p w14:paraId="6E1F69F5" w14:textId="77777777" w:rsidR="00F56AAA" w:rsidRPr="009528F7" w:rsidRDefault="00F56AAA" w:rsidP="0071288E">
            <w:pPr>
              <w:spacing w:before="120" w:after="120"/>
              <w:rPr>
                <w:rFonts w:ascii="Myriad Pro" w:hAnsi="Myriad Pro" w:cs="Calibri"/>
                <w:sz w:val="22"/>
                <w:szCs w:val="22"/>
              </w:rPr>
            </w:pPr>
          </w:p>
        </w:tc>
        <w:tc>
          <w:tcPr>
            <w:tcW w:w="1170" w:type="dxa"/>
          </w:tcPr>
          <w:p w14:paraId="4630D563" w14:textId="77777777" w:rsidR="00F56AAA" w:rsidRPr="009528F7" w:rsidRDefault="00F56AAA" w:rsidP="0071288E">
            <w:pPr>
              <w:spacing w:before="120" w:after="120"/>
              <w:rPr>
                <w:rFonts w:ascii="Myriad Pro" w:hAnsi="Myriad Pro" w:cs="Calibri"/>
                <w:sz w:val="22"/>
                <w:szCs w:val="22"/>
              </w:rPr>
            </w:pPr>
          </w:p>
        </w:tc>
        <w:tc>
          <w:tcPr>
            <w:tcW w:w="1440" w:type="dxa"/>
          </w:tcPr>
          <w:p w14:paraId="5A771AB1" w14:textId="77777777" w:rsidR="00F56AAA" w:rsidRPr="009528F7" w:rsidRDefault="00F56AAA" w:rsidP="00F56AAA">
            <w:pPr>
              <w:rPr>
                <w:rFonts w:ascii="Myriad Pro" w:hAnsi="Myriad Pro" w:cs="Calibri"/>
                <w:sz w:val="22"/>
                <w:szCs w:val="22"/>
              </w:rPr>
            </w:pPr>
          </w:p>
        </w:tc>
      </w:tr>
      <w:tr w:rsidR="007325D5" w:rsidRPr="002A633E" w14:paraId="4D9AB029" w14:textId="77777777" w:rsidTr="0067756D">
        <w:tc>
          <w:tcPr>
            <w:tcW w:w="1170" w:type="dxa"/>
          </w:tcPr>
          <w:p w14:paraId="6998ED73" w14:textId="71BC6069" w:rsidR="007325D5" w:rsidRPr="009528F7" w:rsidRDefault="00E2708C" w:rsidP="00F56AAA">
            <w:pPr>
              <w:rPr>
                <w:rFonts w:ascii="Myriad Pro" w:hAnsi="Myriad Pro" w:cs="Calibri"/>
                <w:sz w:val="22"/>
                <w:szCs w:val="22"/>
              </w:rPr>
            </w:pPr>
            <w:r w:rsidRPr="009528F7">
              <w:rPr>
                <w:rFonts w:ascii="Myriad Pro" w:hAnsi="Myriad Pro" w:cs="Calibri"/>
                <w:sz w:val="22"/>
                <w:szCs w:val="22"/>
              </w:rPr>
              <w:t>2</w:t>
            </w:r>
          </w:p>
        </w:tc>
        <w:tc>
          <w:tcPr>
            <w:tcW w:w="3780" w:type="dxa"/>
          </w:tcPr>
          <w:p w14:paraId="2ADA45FF" w14:textId="5EC1B2D3" w:rsidR="007325D5" w:rsidRPr="009528F7" w:rsidRDefault="007325D5" w:rsidP="0071288E">
            <w:pPr>
              <w:autoSpaceDE w:val="0"/>
              <w:autoSpaceDN w:val="0"/>
              <w:spacing w:before="120" w:after="120"/>
              <w:jc w:val="both"/>
              <w:rPr>
                <w:rFonts w:ascii="Myriad Pro" w:eastAsia="Calibri" w:hAnsi="Myriad Pro"/>
                <w:sz w:val="22"/>
                <w:szCs w:val="22"/>
                <w:lang w:eastAsia="x-none"/>
              </w:rPr>
            </w:pPr>
            <w:r w:rsidRPr="009528F7">
              <w:rPr>
                <w:rFonts w:ascii="Myriad Pro" w:eastAsia="Calibri" w:hAnsi="Myriad Pro"/>
                <w:b/>
                <w:bCs/>
                <w:sz w:val="22"/>
                <w:szCs w:val="22"/>
                <w:lang w:eastAsia="x-none"/>
              </w:rPr>
              <w:t>Stage 2</w:t>
            </w:r>
            <w:r w:rsidRPr="009528F7">
              <w:rPr>
                <w:rFonts w:ascii="Myriad Pro" w:eastAsia="Calibri" w:hAnsi="Myriad Pro"/>
                <w:sz w:val="22"/>
                <w:szCs w:val="22"/>
                <w:lang w:eastAsia="x-none"/>
              </w:rPr>
              <w:t xml:space="preserve"> – </w:t>
            </w:r>
            <w:r w:rsidR="001D4704" w:rsidRPr="009528F7">
              <w:rPr>
                <w:rFonts w:ascii="Myriad Pro" w:hAnsi="Myriad Pro" w:cs="Calibri"/>
                <w:sz w:val="22"/>
                <w:szCs w:val="22"/>
              </w:rPr>
              <w:t>Draft of the</w:t>
            </w:r>
            <w:r w:rsidRPr="009528F7">
              <w:rPr>
                <w:rFonts w:ascii="Myriad Pro" w:hAnsi="Myriad Pro" w:cs="Calibri"/>
                <w:sz w:val="22"/>
                <w:szCs w:val="22"/>
              </w:rPr>
              <w:t xml:space="preserve"> final report on the proposed building for financing</w:t>
            </w:r>
          </w:p>
        </w:tc>
        <w:tc>
          <w:tcPr>
            <w:tcW w:w="1080" w:type="dxa"/>
          </w:tcPr>
          <w:p w14:paraId="12BC0CB9" w14:textId="76BF671E" w:rsidR="007325D5" w:rsidRPr="009528F7" w:rsidRDefault="00F065E2" w:rsidP="0071288E">
            <w:pPr>
              <w:spacing w:before="120" w:after="120"/>
              <w:rPr>
                <w:rFonts w:ascii="Myriad Pro" w:hAnsi="Myriad Pro" w:cs="Calibri"/>
                <w:sz w:val="22"/>
                <w:szCs w:val="22"/>
              </w:rPr>
            </w:pPr>
            <w:r w:rsidRPr="009528F7">
              <w:rPr>
                <w:rFonts w:ascii="Myriad Pro" w:hAnsi="Myriad Pro" w:cs="Calibri"/>
                <w:sz w:val="22"/>
                <w:szCs w:val="22"/>
              </w:rPr>
              <w:t>1</w:t>
            </w:r>
          </w:p>
        </w:tc>
        <w:tc>
          <w:tcPr>
            <w:tcW w:w="1350" w:type="dxa"/>
          </w:tcPr>
          <w:p w14:paraId="5340DAD1" w14:textId="77777777" w:rsidR="007325D5" w:rsidRPr="009528F7" w:rsidRDefault="007325D5" w:rsidP="0071288E">
            <w:pPr>
              <w:spacing w:before="120" w:after="120"/>
              <w:rPr>
                <w:rFonts w:ascii="Myriad Pro" w:hAnsi="Myriad Pro" w:cs="Calibri"/>
                <w:sz w:val="22"/>
                <w:szCs w:val="22"/>
              </w:rPr>
            </w:pPr>
          </w:p>
        </w:tc>
        <w:tc>
          <w:tcPr>
            <w:tcW w:w="1170" w:type="dxa"/>
          </w:tcPr>
          <w:p w14:paraId="7A1753F2" w14:textId="77777777" w:rsidR="007325D5" w:rsidRPr="009528F7" w:rsidRDefault="007325D5" w:rsidP="0071288E">
            <w:pPr>
              <w:spacing w:before="120" w:after="120"/>
              <w:rPr>
                <w:rFonts w:ascii="Myriad Pro" w:hAnsi="Myriad Pro" w:cs="Calibri"/>
                <w:sz w:val="22"/>
                <w:szCs w:val="22"/>
              </w:rPr>
            </w:pPr>
          </w:p>
        </w:tc>
        <w:tc>
          <w:tcPr>
            <w:tcW w:w="1440" w:type="dxa"/>
          </w:tcPr>
          <w:p w14:paraId="6BFC6AD0" w14:textId="77777777" w:rsidR="007325D5" w:rsidRPr="009528F7" w:rsidRDefault="007325D5" w:rsidP="00F56AAA">
            <w:pPr>
              <w:rPr>
                <w:rFonts w:ascii="Myriad Pro" w:hAnsi="Myriad Pro" w:cs="Calibri"/>
                <w:sz w:val="22"/>
                <w:szCs w:val="22"/>
              </w:rPr>
            </w:pPr>
          </w:p>
        </w:tc>
      </w:tr>
      <w:tr w:rsidR="00F56AAA" w:rsidRPr="002A633E" w14:paraId="229EA34B" w14:textId="77777777" w:rsidTr="0067756D">
        <w:tc>
          <w:tcPr>
            <w:tcW w:w="1170" w:type="dxa"/>
          </w:tcPr>
          <w:p w14:paraId="30B96E2F" w14:textId="62CBA244" w:rsidR="00F56AAA" w:rsidRPr="009528F7" w:rsidRDefault="00E2708C" w:rsidP="00F56AAA">
            <w:pPr>
              <w:rPr>
                <w:rFonts w:ascii="Myriad Pro" w:hAnsi="Myriad Pro" w:cs="Calibri"/>
                <w:sz w:val="22"/>
                <w:szCs w:val="22"/>
              </w:rPr>
            </w:pPr>
            <w:r w:rsidRPr="009528F7">
              <w:rPr>
                <w:rFonts w:ascii="Myriad Pro" w:hAnsi="Myriad Pro" w:cs="Calibri"/>
                <w:sz w:val="22"/>
                <w:szCs w:val="22"/>
              </w:rPr>
              <w:t>3</w:t>
            </w:r>
          </w:p>
        </w:tc>
        <w:tc>
          <w:tcPr>
            <w:tcW w:w="3780" w:type="dxa"/>
          </w:tcPr>
          <w:p w14:paraId="0EF84713" w14:textId="77777777" w:rsidR="00F56AAA" w:rsidRDefault="00F56AAA" w:rsidP="0071288E">
            <w:pPr>
              <w:spacing w:before="120" w:after="120"/>
              <w:rPr>
                <w:rFonts w:ascii="Myriad Pro" w:eastAsia="Calibri" w:hAnsi="Myriad Pro"/>
                <w:sz w:val="22"/>
                <w:szCs w:val="22"/>
                <w:lang w:eastAsia="x-none"/>
              </w:rPr>
            </w:pPr>
            <w:r w:rsidRPr="009528F7">
              <w:rPr>
                <w:rFonts w:ascii="Myriad Pro" w:eastAsia="Calibri" w:hAnsi="Myriad Pro"/>
                <w:b/>
                <w:bCs/>
                <w:sz w:val="22"/>
                <w:szCs w:val="22"/>
                <w:lang w:eastAsia="x-none"/>
              </w:rPr>
              <w:t>Stage 3</w:t>
            </w:r>
            <w:r w:rsidRPr="009528F7">
              <w:rPr>
                <w:rFonts w:ascii="Myriad Pro" w:eastAsia="Calibri" w:hAnsi="Myriad Pro"/>
                <w:sz w:val="22"/>
                <w:szCs w:val="22"/>
                <w:lang w:eastAsia="x-none"/>
              </w:rPr>
              <w:t xml:space="preserve"> </w:t>
            </w:r>
            <w:r w:rsidR="00632831" w:rsidRPr="009528F7">
              <w:rPr>
                <w:rFonts w:ascii="Myriad Pro" w:eastAsia="Calibri" w:hAnsi="Myriad Pro"/>
                <w:sz w:val="22"/>
                <w:szCs w:val="22"/>
                <w:lang w:eastAsia="x-none"/>
              </w:rPr>
              <w:t>–</w:t>
            </w:r>
            <w:r w:rsidRPr="009528F7">
              <w:rPr>
                <w:rFonts w:ascii="Myriad Pro" w:eastAsia="Calibri" w:hAnsi="Myriad Pro"/>
                <w:sz w:val="22"/>
                <w:szCs w:val="22"/>
                <w:lang w:eastAsia="x-none"/>
              </w:rPr>
              <w:t xml:space="preserve"> Develop the execution design, which will cover all the compartments envisaged in the Standard NCM A. 07.02-2012 – “Procedure for developing, endorsing, approving and the framework-content of the design documentation for constructions</w:t>
            </w:r>
          </w:p>
          <w:p w14:paraId="54C4DA63" w14:textId="0CB47FA9" w:rsidR="008E5838" w:rsidRPr="009528F7" w:rsidRDefault="008E5838" w:rsidP="0071288E">
            <w:pPr>
              <w:spacing w:before="120" w:after="120"/>
              <w:rPr>
                <w:rFonts w:ascii="Myriad Pro" w:hAnsi="Myriad Pro" w:cs="Calibri"/>
                <w:sz w:val="22"/>
                <w:szCs w:val="22"/>
              </w:rPr>
            </w:pPr>
            <w:r w:rsidRPr="00756126">
              <w:rPr>
                <w:rFonts w:ascii="Myriad Pro" w:hAnsi="Myriad Pro" w:cs="Calibri"/>
                <w:sz w:val="22"/>
                <w:szCs w:val="22"/>
              </w:rPr>
              <w:t>(including A-L compartments as per</w:t>
            </w:r>
            <w:r>
              <w:rPr>
                <w:rFonts w:ascii="Myriad Pro" w:hAnsi="Myriad Pro" w:cs="Calibri"/>
                <w:sz w:val="22"/>
                <w:szCs w:val="22"/>
              </w:rPr>
              <w:t xml:space="preserve"> the requirements </w:t>
            </w:r>
            <w:r w:rsidR="00B76B07">
              <w:rPr>
                <w:rFonts w:ascii="Myriad Pro" w:hAnsi="Myriad Pro" w:cs="Calibri"/>
                <w:sz w:val="22"/>
                <w:szCs w:val="22"/>
              </w:rPr>
              <w:t>of</w:t>
            </w:r>
            <w:r>
              <w:rPr>
                <w:rFonts w:ascii="Myriad Pro" w:hAnsi="Myriad Pro" w:cs="Calibri"/>
                <w:sz w:val="22"/>
                <w:szCs w:val="22"/>
              </w:rPr>
              <w:t xml:space="preserve"> </w:t>
            </w:r>
            <w:r w:rsidR="00D65564">
              <w:rPr>
                <w:rFonts w:ascii="Myriad Pro" w:hAnsi="Myriad Pro" w:cs="Calibri"/>
                <w:sz w:val="22"/>
                <w:szCs w:val="22"/>
              </w:rPr>
              <w:t>clause</w:t>
            </w:r>
            <w:r>
              <w:rPr>
                <w:rFonts w:ascii="Myriad Pro" w:hAnsi="Myriad Pro" w:cs="Calibri"/>
                <w:sz w:val="22"/>
                <w:szCs w:val="22"/>
              </w:rPr>
              <w:t xml:space="preserve"> </w:t>
            </w:r>
            <w:r w:rsidRPr="00B76B07">
              <w:rPr>
                <w:rFonts w:ascii="Myriad Pro" w:hAnsi="Myriad Pro" w:cs="Calibri"/>
                <w:i/>
                <w:iCs/>
                <w:sz w:val="22"/>
                <w:szCs w:val="22"/>
              </w:rPr>
              <w:t>V Expected Deliverables and Estimated Timing</w:t>
            </w:r>
            <w:r w:rsidR="00DD4611">
              <w:rPr>
                <w:rFonts w:ascii="Myriad Pro" w:hAnsi="Myriad Pro" w:cs="Calibri"/>
                <w:i/>
                <w:iCs/>
                <w:sz w:val="22"/>
                <w:szCs w:val="22"/>
              </w:rPr>
              <w:t xml:space="preserve"> of the Annex 1</w:t>
            </w:r>
            <w:r>
              <w:rPr>
                <w:rFonts w:ascii="Myriad Pro" w:hAnsi="Myriad Pro" w:cs="Calibri"/>
                <w:sz w:val="22"/>
                <w:szCs w:val="22"/>
              </w:rPr>
              <w:t>)</w:t>
            </w:r>
          </w:p>
        </w:tc>
        <w:tc>
          <w:tcPr>
            <w:tcW w:w="1080" w:type="dxa"/>
          </w:tcPr>
          <w:p w14:paraId="1EFAF596" w14:textId="27E3EBE4" w:rsidR="00F56AAA" w:rsidRPr="009528F7" w:rsidRDefault="00F065E2" w:rsidP="0071288E">
            <w:pPr>
              <w:spacing w:before="120" w:after="120"/>
              <w:rPr>
                <w:rFonts w:ascii="Myriad Pro" w:hAnsi="Myriad Pro" w:cs="Calibri"/>
                <w:sz w:val="22"/>
                <w:szCs w:val="22"/>
              </w:rPr>
            </w:pPr>
            <w:r w:rsidRPr="009528F7">
              <w:rPr>
                <w:rFonts w:ascii="Myriad Pro" w:hAnsi="Myriad Pro" w:cs="Calibri"/>
                <w:sz w:val="22"/>
                <w:szCs w:val="22"/>
              </w:rPr>
              <w:t>1</w:t>
            </w:r>
          </w:p>
        </w:tc>
        <w:tc>
          <w:tcPr>
            <w:tcW w:w="1350" w:type="dxa"/>
          </w:tcPr>
          <w:p w14:paraId="1CAC4B5E" w14:textId="77777777" w:rsidR="00F56AAA" w:rsidRPr="009528F7" w:rsidRDefault="00F56AAA" w:rsidP="0071288E">
            <w:pPr>
              <w:spacing w:before="120" w:after="120"/>
              <w:rPr>
                <w:rFonts w:ascii="Myriad Pro" w:hAnsi="Myriad Pro" w:cs="Calibri"/>
                <w:sz w:val="22"/>
                <w:szCs w:val="22"/>
              </w:rPr>
            </w:pPr>
          </w:p>
        </w:tc>
        <w:tc>
          <w:tcPr>
            <w:tcW w:w="1170" w:type="dxa"/>
          </w:tcPr>
          <w:p w14:paraId="18D420C1" w14:textId="77777777" w:rsidR="00F56AAA" w:rsidRPr="009528F7" w:rsidRDefault="00F56AAA" w:rsidP="0071288E">
            <w:pPr>
              <w:spacing w:before="120" w:after="120"/>
              <w:rPr>
                <w:rFonts w:ascii="Myriad Pro" w:hAnsi="Myriad Pro" w:cs="Calibri"/>
                <w:sz w:val="22"/>
                <w:szCs w:val="22"/>
              </w:rPr>
            </w:pPr>
          </w:p>
        </w:tc>
        <w:tc>
          <w:tcPr>
            <w:tcW w:w="1440" w:type="dxa"/>
          </w:tcPr>
          <w:p w14:paraId="1CF94A28" w14:textId="77777777" w:rsidR="00F56AAA" w:rsidRPr="009528F7" w:rsidRDefault="00F56AAA" w:rsidP="00F56AAA">
            <w:pPr>
              <w:rPr>
                <w:rFonts w:ascii="Myriad Pro" w:hAnsi="Myriad Pro" w:cs="Calibri"/>
                <w:sz w:val="22"/>
                <w:szCs w:val="22"/>
              </w:rPr>
            </w:pPr>
          </w:p>
        </w:tc>
      </w:tr>
      <w:tr w:rsidR="00F065E2" w:rsidRPr="002A633E" w14:paraId="71CDA7AE" w14:textId="77777777" w:rsidTr="0067756D">
        <w:tc>
          <w:tcPr>
            <w:tcW w:w="1170" w:type="dxa"/>
          </w:tcPr>
          <w:p w14:paraId="19992178" w14:textId="77777777" w:rsidR="00F065E2" w:rsidRPr="002A633E" w:rsidRDefault="00F065E2" w:rsidP="00F065E2">
            <w:pPr>
              <w:rPr>
                <w:rFonts w:ascii="Myriad Pro" w:hAnsi="Myriad Pro" w:cs="Calibri"/>
                <w:b/>
                <w:sz w:val="22"/>
                <w:szCs w:val="22"/>
              </w:rPr>
            </w:pPr>
          </w:p>
        </w:tc>
        <w:tc>
          <w:tcPr>
            <w:tcW w:w="7380" w:type="dxa"/>
            <w:gridSpan w:val="4"/>
          </w:tcPr>
          <w:p w14:paraId="22A5B118" w14:textId="222C1157" w:rsidR="00F065E2" w:rsidRPr="002A633E" w:rsidRDefault="00F065E2" w:rsidP="0071288E">
            <w:pPr>
              <w:spacing w:before="120" w:after="120"/>
              <w:rPr>
                <w:rFonts w:ascii="Myriad Pro" w:hAnsi="Myriad Pro" w:cs="Calibri"/>
                <w:b/>
                <w:sz w:val="22"/>
                <w:szCs w:val="22"/>
              </w:rPr>
            </w:pPr>
            <w:r w:rsidRPr="002A633E">
              <w:rPr>
                <w:rFonts w:ascii="Myriad Pro" w:hAnsi="Myriad Pro" w:cs="Calibri"/>
                <w:b/>
                <w:sz w:val="22"/>
                <w:szCs w:val="22"/>
              </w:rPr>
              <w:t>Total</w:t>
            </w:r>
          </w:p>
        </w:tc>
        <w:tc>
          <w:tcPr>
            <w:tcW w:w="1440" w:type="dxa"/>
          </w:tcPr>
          <w:p w14:paraId="4987978C" w14:textId="77777777" w:rsidR="00F065E2" w:rsidRPr="002A633E" w:rsidRDefault="00F065E2" w:rsidP="00F065E2">
            <w:pPr>
              <w:rPr>
                <w:rFonts w:ascii="Myriad Pro" w:hAnsi="Myriad Pro" w:cs="Calibri"/>
                <w:sz w:val="22"/>
                <w:szCs w:val="22"/>
              </w:rPr>
            </w:pPr>
          </w:p>
        </w:tc>
      </w:tr>
      <w:tr w:rsidR="00F065E2" w:rsidRPr="002A633E" w14:paraId="0CDB1E31" w14:textId="77777777" w:rsidTr="0067756D">
        <w:tc>
          <w:tcPr>
            <w:tcW w:w="1170" w:type="dxa"/>
          </w:tcPr>
          <w:p w14:paraId="57193D28" w14:textId="77777777" w:rsidR="00F065E2" w:rsidRPr="002A633E" w:rsidRDefault="00F065E2" w:rsidP="00F065E2">
            <w:pPr>
              <w:rPr>
                <w:rFonts w:ascii="Myriad Pro" w:hAnsi="Myriad Pro" w:cs="Calibri"/>
                <w:sz w:val="22"/>
                <w:szCs w:val="22"/>
              </w:rPr>
            </w:pPr>
          </w:p>
        </w:tc>
        <w:tc>
          <w:tcPr>
            <w:tcW w:w="7380" w:type="dxa"/>
            <w:gridSpan w:val="4"/>
          </w:tcPr>
          <w:p w14:paraId="7E4C0D35" w14:textId="13B260D8" w:rsidR="00F065E2" w:rsidRPr="002A633E" w:rsidRDefault="00F065E2" w:rsidP="0071288E">
            <w:pPr>
              <w:spacing w:before="120" w:after="120"/>
              <w:rPr>
                <w:rFonts w:ascii="Myriad Pro" w:hAnsi="Myriad Pro" w:cs="Calibri"/>
                <w:sz w:val="22"/>
                <w:szCs w:val="22"/>
              </w:rPr>
            </w:pPr>
            <w:r w:rsidRPr="002A633E">
              <w:rPr>
                <w:rFonts w:ascii="Myriad Pro" w:hAnsi="Myriad Pro" w:cs="Calibri"/>
                <w:sz w:val="22"/>
                <w:szCs w:val="22"/>
              </w:rPr>
              <w:t>Add: Other Charges (pls. specify)</w:t>
            </w:r>
          </w:p>
        </w:tc>
        <w:tc>
          <w:tcPr>
            <w:tcW w:w="1440" w:type="dxa"/>
          </w:tcPr>
          <w:p w14:paraId="46A396C0" w14:textId="77777777" w:rsidR="00F065E2" w:rsidRPr="002A633E" w:rsidRDefault="00F065E2" w:rsidP="00F065E2">
            <w:pPr>
              <w:rPr>
                <w:rFonts w:ascii="Myriad Pro" w:hAnsi="Myriad Pro" w:cs="Calibri"/>
                <w:sz w:val="22"/>
                <w:szCs w:val="22"/>
              </w:rPr>
            </w:pPr>
          </w:p>
        </w:tc>
      </w:tr>
      <w:tr w:rsidR="00F065E2" w:rsidRPr="002A633E" w14:paraId="015C9D3B" w14:textId="77777777" w:rsidTr="004A3D3E">
        <w:trPr>
          <w:trHeight w:val="440"/>
        </w:trPr>
        <w:tc>
          <w:tcPr>
            <w:tcW w:w="1170" w:type="dxa"/>
          </w:tcPr>
          <w:p w14:paraId="4D21FA7E" w14:textId="77777777" w:rsidR="00F065E2" w:rsidRPr="002A633E" w:rsidRDefault="00F065E2" w:rsidP="00F065E2">
            <w:pPr>
              <w:rPr>
                <w:rFonts w:ascii="Myriad Pro" w:hAnsi="Myriad Pro" w:cs="Calibri"/>
                <w:b/>
                <w:sz w:val="22"/>
                <w:szCs w:val="22"/>
              </w:rPr>
            </w:pPr>
          </w:p>
        </w:tc>
        <w:tc>
          <w:tcPr>
            <w:tcW w:w="7380" w:type="dxa"/>
            <w:gridSpan w:val="4"/>
          </w:tcPr>
          <w:p w14:paraId="2385F2EE" w14:textId="6ADABEC7" w:rsidR="00F065E2" w:rsidRPr="002A633E" w:rsidRDefault="00F065E2" w:rsidP="0071288E">
            <w:pPr>
              <w:spacing w:before="120" w:after="120"/>
              <w:rPr>
                <w:rFonts w:ascii="Myriad Pro" w:hAnsi="Myriad Pro" w:cs="Calibri"/>
                <w:b/>
                <w:sz w:val="22"/>
                <w:szCs w:val="22"/>
              </w:rPr>
            </w:pPr>
            <w:r w:rsidRPr="002A633E">
              <w:rPr>
                <w:rFonts w:ascii="Myriad Pro" w:hAnsi="Myriad Pro" w:cs="Calibri"/>
                <w:b/>
                <w:sz w:val="22"/>
                <w:szCs w:val="22"/>
              </w:rPr>
              <w:t>Total Final and All-Inclusive Price Quotation</w:t>
            </w:r>
          </w:p>
        </w:tc>
        <w:tc>
          <w:tcPr>
            <w:tcW w:w="1440" w:type="dxa"/>
          </w:tcPr>
          <w:p w14:paraId="64C5550C" w14:textId="77777777" w:rsidR="00F065E2" w:rsidRPr="002A633E" w:rsidRDefault="00F065E2" w:rsidP="00F065E2">
            <w:pPr>
              <w:rPr>
                <w:rFonts w:ascii="Myriad Pro" w:hAnsi="Myriad Pro" w:cs="Calibri"/>
                <w:sz w:val="22"/>
                <w:szCs w:val="22"/>
              </w:rPr>
            </w:pPr>
          </w:p>
        </w:tc>
      </w:tr>
    </w:tbl>
    <w:p w14:paraId="59089B2D" w14:textId="70F19EB0" w:rsidR="0071288E" w:rsidRDefault="0071288E" w:rsidP="009819A5">
      <w:pPr>
        <w:rPr>
          <w:rFonts w:ascii="Myriad Pro" w:hAnsi="Myriad Pro" w:cs="Calibri"/>
          <w:sz w:val="22"/>
          <w:szCs w:val="22"/>
        </w:rPr>
      </w:pPr>
    </w:p>
    <w:p w14:paraId="0061AB78" w14:textId="77777777" w:rsidR="0071288E" w:rsidRDefault="0071288E">
      <w:pPr>
        <w:rPr>
          <w:rFonts w:ascii="Myriad Pro" w:hAnsi="Myriad Pro" w:cs="Calibri"/>
          <w:sz w:val="22"/>
          <w:szCs w:val="22"/>
        </w:rPr>
      </w:pPr>
      <w:r>
        <w:rPr>
          <w:rFonts w:ascii="Myriad Pro" w:hAnsi="Myriad Pro" w:cs="Calibri"/>
          <w:sz w:val="22"/>
          <w:szCs w:val="22"/>
        </w:rPr>
        <w:br w:type="page"/>
      </w:r>
    </w:p>
    <w:p w14:paraId="7603200E" w14:textId="77777777" w:rsidR="009819A5" w:rsidRPr="002A633E" w:rsidRDefault="009819A5" w:rsidP="009819A5">
      <w:pPr>
        <w:rPr>
          <w:rFonts w:ascii="Myriad Pro" w:hAnsi="Myriad Pro" w:cs="Calibri"/>
          <w:sz w:val="22"/>
          <w:szCs w:val="22"/>
        </w:rPr>
      </w:pPr>
    </w:p>
    <w:p w14:paraId="3A35F6C6" w14:textId="77777777" w:rsidR="009819A5" w:rsidRPr="002A633E" w:rsidRDefault="009819A5" w:rsidP="009819A5">
      <w:pPr>
        <w:rPr>
          <w:rFonts w:ascii="Myriad Pro" w:hAnsi="Myriad Pro" w:cs="Calibri"/>
          <w:sz w:val="22"/>
          <w:szCs w:val="22"/>
        </w:rPr>
      </w:pPr>
    </w:p>
    <w:p w14:paraId="4CC9F11E" w14:textId="69F50526" w:rsidR="009819A5" w:rsidRPr="002A633E" w:rsidRDefault="009819A5" w:rsidP="009819A5">
      <w:pPr>
        <w:rPr>
          <w:rFonts w:ascii="Myriad Pro" w:hAnsi="Myriad Pro" w:cs="Calibri"/>
          <w:b/>
          <w:sz w:val="22"/>
          <w:szCs w:val="22"/>
          <w:u w:val="single"/>
        </w:rPr>
      </w:pPr>
      <w:r w:rsidRPr="002A633E">
        <w:rPr>
          <w:rFonts w:ascii="Myriad Pro" w:hAnsi="Myriad Pro" w:cs="Calibri"/>
          <w:b/>
          <w:sz w:val="22"/>
          <w:szCs w:val="22"/>
          <w:u w:val="single"/>
        </w:rPr>
        <w:t xml:space="preserve">TABLE </w:t>
      </w:r>
      <w:r w:rsidR="004A3D3E">
        <w:rPr>
          <w:rFonts w:ascii="Myriad Pro" w:hAnsi="Myriad Pro" w:cs="Calibri"/>
          <w:b/>
          <w:sz w:val="22"/>
          <w:szCs w:val="22"/>
          <w:u w:val="single"/>
        </w:rPr>
        <w:t>2</w:t>
      </w:r>
      <w:r w:rsidRPr="002A633E">
        <w:rPr>
          <w:rFonts w:ascii="Myriad Pro" w:hAnsi="Myriad Pro" w:cs="Calibri"/>
          <w:b/>
          <w:sz w:val="22"/>
          <w:szCs w:val="22"/>
          <w:u w:val="single"/>
        </w:rPr>
        <w:t xml:space="preserve">: Offer to Comply with Other Conditions and Related Requirements </w:t>
      </w:r>
    </w:p>
    <w:p w14:paraId="7A33F9D1" w14:textId="77777777" w:rsidR="009819A5" w:rsidRPr="002A633E" w:rsidRDefault="009819A5" w:rsidP="009819A5">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19A5" w:rsidRPr="002A633E" w14:paraId="113B1C63" w14:textId="77777777" w:rsidTr="0067756D">
        <w:trPr>
          <w:trHeight w:val="383"/>
        </w:trPr>
        <w:tc>
          <w:tcPr>
            <w:tcW w:w="4140" w:type="dxa"/>
            <w:vMerge w:val="restart"/>
          </w:tcPr>
          <w:p w14:paraId="3703B2AC" w14:textId="77777777" w:rsidR="009819A5" w:rsidRPr="002A633E" w:rsidRDefault="009819A5" w:rsidP="0067756D">
            <w:pPr>
              <w:ind w:firstLine="720"/>
              <w:rPr>
                <w:rFonts w:ascii="Myriad Pro" w:hAnsi="Myriad Pro" w:cs="Calibri"/>
                <w:b/>
                <w:sz w:val="22"/>
                <w:szCs w:val="22"/>
              </w:rPr>
            </w:pPr>
          </w:p>
          <w:p w14:paraId="23EA521E" w14:textId="2967811A" w:rsidR="009819A5" w:rsidRPr="002A633E" w:rsidRDefault="009819A5" w:rsidP="0067756D">
            <w:pPr>
              <w:rPr>
                <w:rFonts w:ascii="Myriad Pro" w:hAnsi="Myriad Pro" w:cs="Calibri"/>
                <w:b/>
                <w:sz w:val="22"/>
                <w:szCs w:val="22"/>
              </w:rPr>
            </w:pPr>
            <w:r w:rsidRPr="002A633E">
              <w:rPr>
                <w:rFonts w:ascii="Myriad Pro" w:hAnsi="Myriad Pro" w:cs="Calibri"/>
                <w:b/>
                <w:sz w:val="22"/>
                <w:szCs w:val="22"/>
              </w:rPr>
              <w:t>Other Information pertaining to our Quotation are as follows:</w:t>
            </w:r>
          </w:p>
        </w:tc>
        <w:tc>
          <w:tcPr>
            <w:tcW w:w="5310" w:type="dxa"/>
            <w:gridSpan w:val="3"/>
          </w:tcPr>
          <w:p w14:paraId="6F5D165F" w14:textId="77777777" w:rsidR="009819A5" w:rsidRPr="002A633E" w:rsidRDefault="009819A5" w:rsidP="0067756D">
            <w:pPr>
              <w:jc w:val="center"/>
              <w:rPr>
                <w:rFonts w:ascii="Myriad Pro" w:hAnsi="Myriad Pro" w:cs="Calibri"/>
                <w:b/>
                <w:sz w:val="22"/>
                <w:szCs w:val="22"/>
              </w:rPr>
            </w:pPr>
          </w:p>
          <w:p w14:paraId="613033AB" w14:textId="77777777" w:rsidR="009819A5" w:rsidRPr="002A633E" w:rsidRDefault="009819A5" w:rsidP="0067756D">
            <w:pPr>
              <w:jc w:val="center"/>
              <w:rPr>
                <w:rFonts w:ascii="Myriad Pro" w:hAnsi="Myriad Pro" w:cs="Calibri"/>
                <w:b/>
                <w:sz w:val="22"/>
                <w:szCs w:val="22"/>
              </w:rPr>
            </w:pPr>
            <w:r w:rsidRPr="002A633E">
              <w:rPr>
                <w:rFonts w:ascii="Myriad Pro" w:hAnsi="Myriad Pro" w:cs="Calibri"/>
                <w:b/>
                <w:sz w:val="22"/>
                <w:szCs w:val="22"/>
              </w:rPr>
              <w:t>Your Responses</w:t>
            </w:r>
          </w:p>
        </w:tc>
      </w:tr>
      <w:tr w:rsidR="009819A5" w:rsidRPr="002A633E" w14:paraId="45182881" w14:textId="77777777" w:rsidTr="0067756D">
        <w:trPr>
          <w:trHeight w:val="382"/>
        </w:trPr>
        <w:tc>
          <w:tcPr>
            <w:tcW w:w="4140" w:type="dxa"/>
            <w:vMerge/>
          </w:tcPr>
          <w:p w14:paraId="23BCBFB5" w14:textId="77777777" w:rsidR="009819A5" w:rsidRPr="002A633E" w:rsidRDefault="009819A5" w:rsidP="0067756D">
            <w:pPr>
              <w:ind w:firstLine="720"/>
              <w:rPr>
                <w:rFonts w:ascii="Myriad Pro" w:hAnsi="Myriad Pro" w:cs="Calibri"/>
                <w:b/>
                <w:sz w:val="22"/>
                <w:szCs w:val="22"/>
              </w:rPr>
            </w:pPr>
          </w:p>
        </w:tc>
        <w:tc>
          <w:tcPr>
            <w:tcW w:w="1350" w:type="dxa"/>
          </w:tcPr>
          <w:p w14:paraId="1B135002" w14:textId="77777777" w:rsidR="009819A5" w:rsidRPr="002A633E" w:rsidRDefault="009819A5" w:rsidP="0067756D">
            <w:pPr>
              <w:jc w:val="center"/>
              <w:rPr>
                <w:rFonts w:ascii="Myriad Pro" w:hAnsi="Myriad Pro" w:cs="Calibri"/>
                <w:b/>
                <w:i/>
                <w:sz w:val="22"/>
                <w:szCs w:val="22"/>
              </w:rPr>
            </w:pPr>
            <w:r w:rsidRPr="002A633E">
              <w:rPr>
                <w:rFonts w:ascii="Myriad Pro" w:hAnsi="Myriad Pro" w:cs="Calibri"/>
                <w:b/>
                <w:i/>
                <w:sz w:val="22"/>
                <w:szCs w:val="22"/>
              </w:rPr>
              <w:t>Yes, we will comply</w:t>
            </w:r>
          </w:p>
        </w:tc>
        <w:tc>
          <w:tcPr>
            <w:tcW w:w="1620" w:type="dxa"/>
          </w:tcPr>
          <w:p w14:paraId="4EF11A9E" w14:textId="77777777" w:rsidR="009819A5" w:rsidRPr="002A633E" w:rsidRDefault="009819A5" w:rsidP="0067756D">
            <w:pPr>
              <w:jc w:val="center"/>
              <w:rPr>
                <w:rFonts w:ascii="Myriad Pro" w:hAnsi="Myriad Pro" w:cs="Calibri"/>
                <w:b/>
                <w:i/>
                <w:sz w:val="22"/>
                <w:szCs w:val="22"/>
              </w:rPr>
            </w:pPr>
            <w:r w:rsidRPr="002A633E">
              <w:rPr>
                <w:rFonts w:ascii="Myriad Pro" w:hAnsi="Myriad Pro" w:cs="Calibri"/>
                <w:b/>
                <w:i/>
                <w:sz w:val="22"/>
                <w:szCs w:val="22"/>
              </w:rPr>
              <w:t>No, we cannot comply</w:t>
            </w:r>
          </w:p>
        </w:tc>
        <w:tc>
          <w:tcPr>
            <w:tcW w:w="2340" w:type="dxa"/>
          </w:tcPr>
          <w:p w14:paraId="1296FA97" w14:textId="77777777" w:rsidR="009819A5" w:rsidRPr="002A633E" w:rsidRDefault="009819A5" w:rsidP="0067756D">
            <w:pPr>
              <w:jc w:val="center"/>
              <w:rPr>
                <w:rFonts w:ascii="Myriad Pro" w:hAnsi="Myriad Pro" w:cs="Calibri"/>
                <w:b/>
                <w:i/>
                <w:sz w:val="22"/>
                <w:szCs w:val="22"/>
              </w:rPr>
            </w:pPr>
            <w:r w:rsidRPr="002A633E">
              <w:rPr>
                <w:rFonts w:ascii="Myriad Pro" w:hAnsi="Myriad Pro" w:cs="Calibri"/>
                <w:b/>
                <w:i/>
                <w:sz w:val="22"/>
                <w:szCs w:val="22"/>
              </w:rPr>
              <w:t>If you cannot comply, pls. indicate counter proposal</w:t>
            </w:r>
          </w:p>
        </w:tc>
      </w:tr>
      <w:tr w:rsidR="009819A5" w:rsidRPr="002A633E" w14:paraId="2DEEB8D8" w14:textId="77777777" w:rsidTr="0067756D">
        <w:trPr>
          <w:trHeight w:val="305"/>
        </w:trPr>
        <w:tc>
          <w:tcPr>
            <w:tcW w:w="4140" w:type="dxa"/>
            <w:tcBorders>
              <w:right w:val="nil"/>
            </w:tcBorders>
          </w:tcPr>
          <w:p w14:paraId="7C1D667D" w14:textId="4122EE91" w:rsidR="009819A5" w:rsidRPr="002A633E" w:rsidRDefault="009819A5" w:rsidP="0067756D">
            <w:pPr>
              <w:rPr>
                <w:rFonts w:ascii="Myriad Pro" w:hAnsi="Myriad Pro" w:cs="Calibri"/>
                <w:bCs/>
                <w:sz w:val="22"/>
                <w:szCs w:val="22"/>
              </w:rPr>
            </w:pPr>
            <w:r w:rsidRPr="002A633E">
              <w:rPr>
                <w:rFonts w:ascii="Myriad Pro" w:hAnsi="Myriad Pro" w:cs="Calibri"/>
                <w:bCs/>
                <w:sz w:val="22"/>
                <w:szCs w:val="22"/>
              </w:rPr>
              <w:t>Validity of Quotation</w:t>
            </w:r>
            <w:r w:rsidR="00224C93">
              <w:rPr>
                <w:rFonts w:ascii="Myriad Pro" w:hAnsi="Myriad Pro" w:cs="Calibri"/>
                <w:bCs/>
                <w:sz w:val="22"/>
                <w:szCs w:val="22"/>
              </w:rPr>
              <w:t xml:space="preserve"> (90 days)</w:t>
            </w:r>
          </w:p>
        </w:tc>
        <w:tc>
          <w:tcPr>
            <w:tcW w:w="1350" w:type="dxa"/>
            <w:tcBorders>
              <w:top w:val="single" w:sz="4" w:space="0" w:color="auto"/>
              <w:left w:val="single" w:sz="4" w:space="0" w:color="auto"/>
              <w:bottom w:val="single" w:sz="4" w:space="0" w:color="auto"/>
            </w:tcBorders>
          </w:tcPr>
          <w:p w14:paraId="0EF1C7D1" w14:textId="77777777" w:rsidR="009819A5" w:rsidRPr="002A633E" w:rsidRDefault="009819A5" w:rsidP="0067756D">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6C8B60E2" w14:textId="77777777" w:rsidR="009819A5" w:rsidRPr="002A633E" w:rsidRDefault="009819A5" w:rsidP="0067756D">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3A10B4A4" w14:textId="77777777" w:rsidR="009819A5" w:rsidRPr="002A633E" w:rsidRDefault="009819A5" w:rsidP="0067756D">
            <w:pPr>
              <w:jc w:val="right"/>
              <w:rPr>
                <w:rFonts w:ascii="Myriad Pro" w:hAnsi="Myriad Pro" w:cs="Calibri"/>
                <w:sz w:val="22"/>
                <w:szCs w:val="22"/>
              </w:rPr>
            </w:pPr>
          </w:p>
        </w:tc>
      </w:tr>
      <w:tr w:rsidR="0010251C" w:rsidRPr="002A633E" w14:paraId="271FE44F" w14:textId="77777777" w:rsidTr="0067756D">
        <w:trPr>
          <w:trHeight w:val="305"/>
        </w:trPr>
        <w:tc>
          <w:tcPr>
            <w:tcW w:w="4140" w:type="dxa"/>
            <w:tcBorders>
              <w:right w:val="nil"/>
            </w:tcBorders>
          </w:tcPr>
          <w:p w14:paraId="338D3ADC" w14:textId="7F067AFE" w:rsidR="0010251C" w:rsidRPr="002A633E" w:rsidRDefault="0010251C" w:rsidP="0067756D">
            <w:pPr>
              <w:rPr>
                <w:rFonts w:ascii="Myriad Pro" w:hAnsi="Myriad Pro" w:cs="Calibri"/>
                <w:bCs/>
                <w:sz w:val="22"/>
                <w:szCs w:val="22"/>
              </w:rPr>
            </w:pPr>
            <w:r w:rsidRPr="0010251C">
              <w:rPr>
                <w:rFonts w:ascii="Myriad Pro" w:hAnsi="Myriad Pro" w:cs="Calibri"/>
                <w:bCs/>
                <w:sz w:val="22"/>
                <w:szCs w:val="22"/>
              </w:rPr>
              <w:t xml:space="preserve">Delivery timeframe as per the clause </w:t>
            </w:r>
            <w:r w:rsidR="0028743F" w:rsidRPr="0028743F">
              <w:rPr>
                <w:rFonts w:ascii="Myriad Pro" w:hAnsi="Myriad Pro" w:cs="Calibri"/>
                <w:bCs/>
                <w:i/>
                <w:iCs/>
                <w:sz w:val="22"/>
                <w:szCs w:val="22"/>
              </w:rPr>
              <w:t>V. Expected Deliverables and Estimated Timing</w:t>
            </w:r>
            <w:r w:rsidR="0028743F" w:rsidRPr="0010251C">
              <w:rPr>
                <w:rFonts w:ascii="Myriad Pro" w:hAnsi="Myriad Pro" w:cs="Calibri"/>
                <w:bCs/>
                <w:sz w:val="22"/>
                <w:szCs w:val="22"/>
              </w:rPr>
              <w:t xml:space="preserve"> </w:t>
            </w:r>
            <w:r w:rsidRPr="0010251C">
              <w:rPr>
                <w:rFonts w:ascii="Myriad Pro" w:hAnsi="Myriad Pro" w:cs="Calibri"/>
                <w:bCs/>
                <w:sz w:val="22"/>
                <w:szCs w:val="22"/>
              </w:rPr>
              <w:t>of the Annex 1</w:t>
            </w:r>
          </w:p>
        </w:tc>
        <w:tc>
          <w:tcPr>
            <w:tcW w:w="1350" w:type="dxa"/>
            <w:tcBorders>
              <w:top w:val="single" w:sz="4" w:space="0" w:color="auto"/>
              <w:left w:val="single" w:sz="4" w:space="0" w:color="auto"/>
              <w:bottom w:val="single" w:sz="4" w:space="0" w:color="auto"/>
            </w:tcBorders>
          </w:tcPr>
          <w:p w14:paraId="4C17CB55" w14:textId="77777777" w:rsidR="0010251C" w:rsidRPr="002A633E" w:rsidRDefault="0010251C" w:rsidP="0067756D">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47E06BAC" w14:textId="77777777" w:rsidR="0010251C" w:rsidRPr="002A633E" w:rsidRDefault="0010251C" w:rsidP="0067756D">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078F7FA0" w14:textId="77777777" w:rsidR="0010251C" w:rsidRPr="002A633E" w:rsidRDefault="0010251C" w:rsidP="0067756D">
            <w:pPr>
              <w:jc w:val="right"/>
              <w:rPr>
                <w:rFonts w:ascii="Myriad Pro" w:hAnsi="Myriad Pro" w:cs="Calibri"/>
                <w:sz w:val="22"/>
                <w:szCs w:val="22"/>
              </w:rPr>
            </w:pPr>
          </w:p>
        </w:tc>
      </w:tr>
      <w:tr w:rsidR="009819A5" w:rsidRPr="002A633E" w14:paraId="03F2AFC1" w14:textId="77777777" w:rsidTr="0067756D">
        <w:trPr>
          <w:trHeight w:val="305"/>
        </w:trPr>
        <w:tc>
          <w:tcPr>
            <w:tcW w:w="4140" w:type="dxa"/>
            <w:tcBorders>
              <w:right w:val="nil"/>
            </w:tcBorders>
          </w:tcPr>
          <w:p w14:paraId="3A35F1F6" w14:textId="77777777" w:rsidR="009819A5" w:rsidRPr="002A633E" w:rsidRDefault="009819A5" w:rsidP="0067756D">
            <w:pPr>
              <w:rPr>
                <w:rFonts w:ascii="Myriad Pro" w:hAnsi="Myriad Pro" w:cs="Calibri"/>
                <w:bCs/>
                <w:sz w:val="22"/>
                <w:szCs w:val="22"/>
              </w:rPr>
            </w:pPr>
            <w:r w:rsidRPr="002A633E">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2904CC0" w14:textId="77777777" w:rsidR="009819A5" w:rsidRPr="002A633E" w:rsidRDefault="009819A5" w:rsidP="0067756D">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34DD282F" w14:textId="77777777" w:rsidR="009819A5" w:rsidRPr="002A633E" w:rsidRDefault="009819A5" w:rsidP="0067756D">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235B6306" w14:textId="77777777" w:rsidR="009819A5" w:rsidRPr="002A633E" w:rsidRDefault="009819A5" w:rsidP="0067756D">
            <w:pPr>
              <w:jc w:val="right"/>
              <w:rPr>
                <w:rFonts w:ascii="Myriad Pro" w:hAnsi="Myriad Pro" w:cs="Calibri"/>
                <w:sz w:val="22"/>
                <w:szCs w:val="22"/>
              </w:rPr>
            </w:pPr>
          </w:p>
        </w:tc>
      </w:tr>
    </w:tbl>
    <w:p w14:paraId="203D92A5" w14:textId="77777777" w:rsidR="009819A5" w:rsidRPr="002A633E" w:rsidRDefault="009819A5" w:rsidP="009819A5">
      <w:pPr>
        <w:rPr>
          <w:rFonts w:ascii="Myriad Pro" w:hAnsi="Myriad Pro" w:cs="Calibri"/>
          <w:sz w:val="22"/>
          <w:szCs w:val="22"/>
        </w:rPr>
      </w:pPr>
    </w:p>
    <w:p w14:paraId="752F868D" w14:textId="77777777" w:rsidR="009819A5" w:rsidRPr="002A633E" w:rsidRDefault="009819A5" w:rsidP="009819A5">
      <w:pPr>
        <w:rPr>
          <w:rFonts w:ascii="Myriad Pro" w:hAnsi="Myriad Pro" w:cs="Calibri"/>
          <w:sz w:val="22"/>
          <w:szCs w:val="22"/>
        </w:rPr>
      </w:pPr>
    </w:p>
    <w:p w14:paraId="3B49BB6B" w14:textId="77777777" w:rsidR="009819A5" w:rsidRPr="002A633E" w:rsidRDefault="009819A5" w:rsidP="009819A5">
      <w:pPr>
        <w:ind w:firstLine="720"/>
        <w:jc w:val="both"/>
        <w:rPr>
          <w:rFonts w:ascii="Myriad Pro" w:hAnsi="Myriad Pro" w:cs="Calibri"/>
          <w:sz w:val="22"/>
          <w:szCs w:val="22"/>
        </w:rPr>
      </w:pPr>
      <w:r w:rsidRPr="002A633E">
        <w:rPr>
          <w:rFonts w:ascii="Myriad Pro" w:hAnsi="Myriad Pro" w:cs="Calibri"/>
          <w:sz w:val="22"/>
          <w:szCs w:val="22"/>
        </w:rPr>
        <w:t xml:space="preserve">All other information that we have not provided automatically implies our full compliance with the requirements, </w:t>
      </w:r>
      <w:proofErr w:type="gramStart"/>
      <w:r w:rsidRPr="002A633E">
        <w:rPr>
          <w:rFonts w:ascii="Myriad Pro" w:hAnsi="Myriad Pro" w:cs="Calibri"/>
          <w:sz w:val="22"/>
          <w:szCs w:val="22"/>
        </w:rPr>
        <w:t>terms</w:t>
      </w:r>
      <w:proofErr w:type="gramEnd"/>
      <w:r w:rsidRPr="002A633E">
        <w:rPr>
          <w:rFonts w:ascii="Myriad Pro" w:hAnsi="Myriad Pro" w:cs="Calibri"/>
          <w:sz w:val="22"/>
          <w:szCs w:val="22"/>
        </w:rPr>
        <w:t xml:space="preserve"> and conditions of the RFQ.</w:t>
      </w:r>
    </w:p>
    <w:p w14:paraId="16A7DCCD" w14:textId="77777777" w:rsidR="009819A5" w:rsidRPr="002A633E" w:rsidRDefault="009819A5" w:rsidP="009819A5">
      <w:pPr>
        <w:rPr>
          <w:rFonts w:ascii="Myriad Pro" w:hAnsi="Myriad Pro" w:cs="Calibri"/>
          <w:sz w:val="22"/>
          <w:szCs w:val="22"/>
        </w:rPr>
      </w:pPr>
    </w:p>
    <w:p w14:paraId="40CE71A6" w14:textId="77777777" w:rsidR="009819A5" w:rsidRPr="002A633E" w:rsidRDefault="009819A5" w:rsidP="009819A5">
      <w:pPr>
        <w:rPr>
          <w:rFonts w:ascii="Myriad Pro" w:hAnsi="Myriad Pro" w:cs="Calibri"/>
          <w:sz w:val="22"/>
          <w:szCs w:val="22"/>
        </w:rPr>
      </w:pPr>
    </w:p>
    <w:p w14:paraId="4AEACA97" w14:textId="77777777" w:rsidR="009819A5" w:rsidRPr="002A633E" w:rsidRDefault="009819A5" w:rsidP="009819A5">
      <w:pPr>
        <w:rPr>
          <w:rFonts w:ascii="Myriad Pro" w:hAnsi="Myriad Pro" w:cs="Calibri"/>
          <w:sz w:val="22"/>
          <w:szCs w:val="22"/>
        </w:rPr>
      </w:pPr>
    </w:p>
    <w:p w14:paraId="2C6AE22A" w14:textId="77777777" w:rsidR="009819A5" w:rsidRPr="002A633E" w:rsidRDefault="009819A5" w:rsidP="009819A5">
      <w:pPr>
        <w:rPr>
          <w:rFonts w:ascii="Myriad Pro" w:hAnsi="Myriad Pro" w:cs="Calibri"/>
          <w:sz w:val="22"/>
          <w:szCs w:val="22"/>
        </w:rPr>
      </w:pPr>
    </w:p>
    <w:p w14:paraId="1B7340E6" w14:textId="77777777" w:rsidR="009819A5" w:rsidRPr="002A633E" w:rsidRDefault="009819A5" w:rsidP="009819A5">
      <w:pPr>
        <w:ind w:left="3960"/>
        <w:rPr>
          <w:rFonts w:ascii="Myriad Pro" w:hAnsi="Myriad Pro" w:cs="Calibri"/>
          <w:i/>
          <w:sz w:val="22"/>
          <w:szCs w:val="22"/>
        </w:rPr>
      </w:pPr>
      <w:r w:rsidRPr="002A633E">
        <w:rPr>
          <w:rFonts w:ascii="Myriad Pro" w:hAnsi="Myriad Pro" w:cs="Calibri"/>
          <w:i/>
          <w:sz w:val="22"/>
          <w:szCs w:val="22"/>
        </w:rPr>
        <w:t>[Name and Signature of the Supplier’s Authorized Person]</w:t>
      </w:r>
    </w:p>
    <w:p w14:paraId="2F8D70A7" w14:textId="77777777" w:rsidR="009819A5" w:rsidRPr="002A633E" w:rsidRDefault="009819A5" w:rsidP="009819A5">
      <w:pPr>
        <w:ind w:left="3960"/>
        <w:rPr>
          <w:rFonts w:ascii="Myriad Pro" w:hAnsi="Myriad Pro" w:cs="Calibri"/>
          <w:i/>
          <w:sz w:val="22"/>
          <w:szCs w:val="22"/>
        </w:rPr>
      </w:pPr>
      <w:r w:rsidRPr="002A633E">
        <w:rPr>
          <w:rFonts w:ascii="Myriad Pro" w:hAnsi="Myriad Pro" w:cs="Calibri"/>
          <w:i/>
          <w:sz w:val="22"/>
          <w:szCs w:val="22"/>
        </w:rPr>
        <w:t>[Designation]</w:t>
      </w:r>
    </w:p>
    <w:p w14:paraId="602779E1" w14:textId="77777777" w:rsidR="009819A5" w:rsidRPr="002A633E" w:rsidRDefault="009819A5" w:rsidP="009819A5">
      <w:pPr>
        <w:ind w:left="3960"/>
        <w:rPr>
          <w:rFonts w:ascii="Myriad Pro" w:hAnsi="Myriad Pro" w:cs="Calibri"/>
          <w:i/>
          <w:sz w:val="22"/>
          <w:szCs w:val="22"/>
        </w:rPr>
      </w:pPr>
      <w:r w:rsidRPr="002A633E">
        <w:rPr>
          <w:rFonts w:ascii="Myriad Pro" w:hAnsi="Myriad Pro" w:cs="Calibri"/>
          <w:i/>
          <w:sz w:val="22"/>
          <w:szCs w:val="22"/>
        </w:rPr>
        <w:t>[Date]</w:t>
      </w:r>
    </w:p>
    <w:p w14:paraId="657B83F4" w14:textId="77777777" w:rsidR="009819A5" w:rsidRPr="002A633E" w:rsidRDefault="009819A5">
      <w:pPr>
        <w:rPr>
          <w:rFonts w:ascii="Myriad Pro" w:hAnsi="Myriad Pro" w:cs="Calibri"/>
          <w:iCs/>
          <w:snapToGrid w:val="0"/>
          <w:sz w:val="22"/>
          <w:szCs w:val="22"/>
        </w:rPr>
      </w:pPr>
      <w:r w:rsidRPr="002A633E">
        <w:rPr>
          <w:rFonts w:ascii="Myriad Pro" w:hAnsi="Myriad Pro" w:cs="Calibri"/>
          <w:iCs/>
          <w:snapToGrid w:val="0"/>
          <w:sz w:val="22"/>
          <w:szCs w:val="22"/>
        </w:rPr>
        <w:br w:type="page"/>
      </w:r>
    </w:p>
    <w:p w14:paraId="4E8211F7" w14:textId="77777777" w:rsidR="009819A5" w:rsidRPr="002A633E" w:rsidRDefault="009819A5" w:rsidP="009819A5">
      <w:pPr>
        <w:pStyle w:val="Heading8"/>
        <w:spacing w:before="0"/>
        <w:jc w:val="right"/>
        <w:rPr>
          <w:rFonts w:ascii="Myriad Pro" w:hAnsi="Myriad Pro"/>
          <w:b/>
          <w:i/>
          <w:color w:val="auto"/>
          <w:sz w:val="28"/>
          <w:szCs w:val="28"/>
        </w:rPr>
      </w:pPr>
      <w:r w:rsidRPr="002A633E">
        <w:rPr>
          <w:rFonts w:ascii="Myriad Pro" w:hAnsi="Myriad Pro"/>
          <w:b/>
          <w:color w:val="auto"/>
          <w:sz w:val="28"/>
          <w:szCs w:val="28"/>
        </w:rPr>
        <w:lastRenderedPageBreak/>
        <w:t>Annex 3</w:t>
      </w:r>
    </w:p>
    <w:p w14:paraId="6EF800E7" w14:textId="77777777" w:rsidR="009819A5" w:rsidRPr="002A633E" w:rsidRDefault="009819A5" w:rsidP="009819A5">
      <w:pPr>
        <w:pStyle w:val="Heading8"/>
        <w:spacing w:before="0"/>
        <w:jc w:val="center"/>
        <w:rPr>
          <w:rFonts w:ascii="Myriad Pro" w:hAnsi="Myriad Pro"/>
          <w:b/>
          <w:i/>
          <w:color w:val="auto"/>
          <w:sz w:val="28"/>
          <w:szCs w:val="28"/>
        </w:rPr>
      </w:pPr>
      <w:r w:rsidRPr="002A633E">
        <w:rPr>
          <w:rFonts w:ascii="Myriad Pro" w:hAnsi="Myriad Pro"/>
          <w:b/>
          <w:color w:val="auto"/>
          <w:sz w:val="28"/>
          <w:szCs w:val="28"/>
        </w:rPr>
        <w:t>General Terms and Conditions</w:t>
      </w:r>
    </w:p>
    <w:p w14:paraId="3B478565" w14:textId="77777777" w:rsidR="009819A5" w:rsidRPr="002A633E" w:rsidRDefault="009819A5" w:rsidP="009819A5">
      <w:pPr>
        <w:jc w:val="center"/>
        <w:rPr>
          <w:rFonts w:ascii="Myriad Pro" w:hAnsi="Myriad Pro"/>
          <w:sz w:val="22"/>
          <w:szCs w:val="22"/>
        </w:rPr>
      </w:pPr>
    </w:p>
    <w:p w14:paraId="41D547B0" w14:textId="77777777" w:rsidR="00DA4FFF" w:rsidRPr="002A633E" w:rsidRDefault="00DA4FFF" w:rsidP="009819A5">
      <w:pPr>
        <w:jc w:val="center"/>
        <w:rPr>
          <w:rFonts w:ascii="Myriad Pro" w:hAnsi="Myriad Pro"/>
          <w:sz w:val="22"/>
          <w:szCs w:val="22"/>
        </w:rPr>
      </w:pPr>
    </w:p>
    <w:p w14:paraId="2E2BF62B"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ACCEPTANCE OF THE PURCHASE ORDER</w:t>
      </w:r>
    </w:p>
    <w:p w14:paraId="678F912E"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09C18F72" w14:textId="77777777" w:rsidR="009819A5" w:rsidRPr="002A633E" w:rsidRDefault="009819A5" w:rsidP="009819A5">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2A633E">
        <w:rPr>
          <w:rFonts w:ascii="Myriad Pro" w:hAnsi="Myriad Pro"/>
          <w:spacing w:val="-3"/>
          <w:sz w:val="22"/>
          <w:szCs w:val="22"/>
          <w:lang w:val="en-GB"/>
        </w:rPr>
        <w:t>effect</w:t>
      </w:r>
      <w:proofErr w:type="gramEnd"/>
      <w:r w:rsidRPr="002A633E">
        <w:rPr>
          <w:rFonts w:ascii="Myriad Pro" w:hAnsi="Myriad Pro"/>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61A8B3F2" w14:textId="77777777" w:rsidR="009819A5" w:rsidRPr="002A633E" w:rsidRDefault="009819A5" w:rsidP="009819A5">
      <w:pPr>
        <w:tabs>
          <w:tab w:val="left" w:pos="-720"/>
        </w:tabs>
        <w:suppressAutoHyphens/>
        <w:jc w:val="both"/>
        <w:rPr>
          <w:rFonts w:ascii="Myriad Pro" w:hAnsi="Myriad Pro"/>
          <w:spacing w:val="-3"/>
          <w:sz w:val="22"/>
          <w:szCs w:val="22"/>
          <w:lang w:val="en-GB"/>
        </w:rPr>
      </w:pPr>
    </w:p>
    <w:p w14:paraId="200C3936"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PAYMENT</w:t>
      </w:r>
    </w:p>
    <w:p w14:paraId="0FFB8E7B"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4095D18F" w14:textId="77777777" w:rsidR="009819A5" w:rsidRPr="002A633E" w:rsidRDefault="009819A5" w:rsidP="00DA4FFF">
      <w:pPr>
        <w:pStyle w:val="BodyTextIndent"/>
        <w:numPr>
          <w:ilvl w:val="1"/>
          <w:numId w:val="5"/>
        </w:numPr>
        <w:tabs>
          <w:tab w:val="clear" w:pos="720"/>
          <w:tab w:val="num" w:pos="-2977"/>
        </w:tabs>
        <w:ind w:left="1276" w:hanging="709"/>
        <w:jc w:val="both"/>
        <w:rPr>
          <w:rFonts w:ascii="Myriad Pro" w:hAnsi="Myriad Pro"/>
          <w:sz w:val="22"/>
          <w:szCs w:val="22"/>
        </w:rPr>
      </w:pPr>
      <w:r w:rsidRPr="002A633E">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4E9542B9" w14:textId="77777777" w:rsidR="009819A5" w:rsidRPr="002A633E" w:rsidRDefault="009819A5" w:rsidP="00DA4FFF">
      <w:pPr>
        <w:pStyle w:val="BodyTextIndent"/>
        <w:numPr>
          <w:ilvl w:val="1"/>
          <w:numId w:val="5"/>
        </w:numPr>
        <w:tabs>
          <w:tab w:val="clear" w:pos="720"/>
          <w:tab w:val="num" w:pos="-2977"/>
        </w:tabs>
        <w:ind w:left="1276" w:hanging="709"/>
        <w:jc w:val="both"/>
        <w:rPr>
          <w:rFonts w:ascii="Myriad Pro" w:hAnsi="Myriad Pro"/>
          <w:sz w:val="22"/>
          <w:szCs w:val="22"/>
        </w:rPr>
      </w:pPr>
      <w:r w:rsidRPr="002A633E">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14:paraId="4F2DA300" w14:textId="77777777" w:rsidR="009819A5" w:rsidRPr="002A633E" w:rsidRDefault="009819A5" w:rsidP="00DA4FFF">
      <w:pPr>
        <w:pStyle w:val="BodyTextIndent"/>
        <w:numPr>
          <w:ilvl w:val="1"/>
          <w:numId w:val="5"/>
        </w:numPr>
        <w:tabs>
          <w:tab w:val="clear" w:pos="720"/>
          <w:tab w:val="num" w:pos="-2977"/>
        </w:tabs>
        <w:ind w:left="1276" w:hanging="709"/>
        <w:jc w:val="both"/>
        <w:rPr>
          <w:rFonts w:ascii="Myriad Pro" w:hAnsi="Myriad Pro"/>
          <w:sz w:val="22"/>
          <w:szCs w:val="22"/>
        </w:rPr>
      </w:pPr>
      <w:r w:rsidRPr="002A633E">
        <w:rPr>
          <w:rFonts w:ascii="Myriad Pro" w:hAnsi="Myriad Pro"/>
          <w:sz w:val="22"/>
          <w:szCs w:val="22"/>
        </w:rPr>
        <w:t>Unless authorized by UNDP, the Supplier shall submit one invoice in respect of this Purchase Order, and such invoice must indicate the Purchase Order's identification number.</w:t>
      </w:r>
    </w:p>
    <w:p w14:paraId="24D31124" w14:textId="77777777" w:rsidR="009819A5" w:rsidRPr="002A633E" w:rsidRDefault="009819A5" w:rsidP="00DA4FFF">
      <w:pPr>
        <w:pStyle w:val="BodyTextIndent"/>
        <w:numPr>
          <w:ilvl w:val="1"/>
          <w:numId w:val="5"/>
        </w:numPr>
        <w:tabs>
          <w:tab w:val="clear" w:pos="720"/>
          <w:tab w:val="num" w:pos="-2977"/>
        </w:tabs>
        <w:ind w:left="1276" w:hanging="709"/>
        <w:jc w:val="both"/>
        <w:rPr>
          <w:rFonts w:ascii="Myriad Pro" w:hAnsi="Myriad Pro"/>
          <w:sz w:val="22"/>
          <w:szCs w:val="22"/>
        </w:rPr>
      </w:pPr>
      <w:r w:rsidRPr="002A633E">
        <w:rPr>
          <w:rFonts w:ascii="Myriad Pro" w:hAnsi="Myriad Pro"/>
          <w:sz w:val="22"/>
          <w:szCs w:val="22"/>
        </w:rPr>
        <w:t>The prices shown in this Purchase Order may not be increased except by express written agreement of UNDP.</w:t>
      </w:r>
    </w:p>
    <w:p w14:paraId="50455942"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0F7E2840"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b/>
          <w:spacing w:val="-3"/>
          <w:szCs w:val="22"/>
          <w:lang w:val="en-GB"/>
        </w:rPr>
      </w:pPr>
      <w:r w:rsidRPr="002A633E">
        <w:rPr>
          <w:rFonts w:ascii="Myriad Pro" w:hAnsi="Myriad Pro"/>
          <w:b/>
          <w:spacing w:val="-3"/>
          <w:szCs w:val="22"/>
          <w:lang w:val="en-GB"/>
        </w:rPr>
        <w:t>TAX EXEMPTION</w:t>
      </w:r>
    </w:p>
    <w:p w14:paraId="75DAC89C"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654EECB3" w14:textId="77777777" w:rsidR="009819A5" w:rsidRPr="002A633E" w:rsidRDefault="009819A5" w:rsidP="00DA4FFF">
      <w:pPr>
        <w:pStyle w:val="BodyTextIndent"/>
        <w:numPr>
          <w:ilvl w:val="1"/>
          <w:numId w:val="11"/>
        </w:numPr>
        <w:tabs>
          <w:tab w:val="left" w:pos="-3119"/>
        </w:tabs>
        <w:ind w:left="1276" w:hanging="709"/>
        <w:jc w:val="both"/>
        <w:rPr>
          <w:rFonts w:ascii="Myriad Pro" w:hAnsi="Myriad Pro"/>
          <w:sz w:val="22"/>
          <w:szCs w:val="22"/>
        </w:rPr>
      </w:pPr>
      <w:r w:rsidRPr="002A633E">
        <w:rPr>
          <w:rFonts w:ascii="Myriad Pro" w:hAnsi="Myriad Pro"/>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FDB7BC0" w14:textId="77777777" w:rsidR="009819A5" w:rsidRPr="002A633E" w:rsidRDefault="009819A5" w:rsidP="00DA4FFF">
      <w:pPr>
        <w:pStyle w:val="BodyTextIndent"/>
        <w:numPr>
          <w:ilvl w:val="1"/>
          <w:numId w:val="11"/>
        </w:numPr>
        <w:tabs>
          <w:tab w:val="left" w:pos="-3119"/>
        </w:tabs>
        <w:ind w:left="1276" w:hanging="709"/>
        <w:jc w:val="both"/>
        <w:rPr>
          <w:rFonts w:ascii="Myriad Pro" w:hAnsi="Myriad Pro"/>
          <w:sz w:val="22"/>
          <w:szCs w:val="22"/>
        </w:rPr>
      </w:pPr>
      <w:r w:rsidRPr="002A633E">
        <w:rPr>
          <w:rFonts w:ascii="Myriad Pro" w:hAnsi="Myriad Pro"/>
          <w:sz w:val="22"/>
          <w:szCs w:val="22"/>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2273DBB"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7678059F"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 xml:space="preserve">RISK OF LOSS </w:t>
      </w:r>
    </w:p>
    <w:p w14:paraId="757CAB08"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4ABA3EED" w14:textId="77777777" w:rsidR="009819A5" w:rsidRPr="002A633E" w:rsidRDefault="009819A5" w:rsidP="009819A5">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Risk of loss, damage to or destruction of the goods shall be governed in accordance with Incoterms 2010, unless otherwise agreed upon by the Parties on the front side of this Purchase Order.</w:t>
      </w:r>
    </w:p>
    <w:p w14:paraId="660CEF06"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193AACB9"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EXPORT LICENCES</w:t>
      </w:r>
    </w:p>
    <w:p w14:paraId="7B00EC20"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6D6F8D4B" w14:textId="3BAA24D4" w:rsidR="00B657F0" w:rsidRDefault="009819A5" w:rsidP="009819A5">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Notwithstanding any INCOTERM 2010 used in this Purchase Order, the Supplier shall obtain any export licences required for the goods.</w:t>
      </w:r>
    </w:p>
    <w:p w14:paraId="0953AA8B" w14:textId="77777777" w:rsidR="00B657F0" w:rsidRDefault="00B657F0">
      <w:pPr>
        <w:rPr>
          <w:rFonts w:ascii="Myriad Pro" w:hAnsi="Myriad Pro"/>
          <w:spacing w:val="-3"/>
          <w:sz w:val="22"/>
          <w:szCs w:val="22"/>
          <w:lang w:val="en-GB"/>
        </w:rPr>
      </w:pPr>
      <w:r>
        <w:rPr>
          <w:rFonts w:ascii="Myriad Pro" w:hAnsi="Myriad Pro"/>
          <w:spacing w:val="-3"/>
          <w:sz w:val="22"/>
          <w:szCs w:val="22"/>
          <w:lang w:val="en-GB"/>
        </w:rPr>
        <w:br w:type="page"/>
      </w:r>
    </w:p>
    <w:p w14:paraId="06EDE86D"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lastRenderedPageBreak/>
        <w:t>FITNESS OF GOODS/PACKAGING</w:t>
      </w:r>
    </w:p>
    <w:p w14:paraId="6FFA417C"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6EAF3279" w14:textId="77777777" w:rsidR="009819A5" w:rsidRPr="002A633E" w:rsidRDefault="009819A5" w:rsidP="009819A5">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523032AF" w14:textId="77777777" w:rsidR="009819A5" w:rsidRPr="002A633E" w:rsidRDefault="009819A5" w:rsidP="009819A5">
      <w:pPr>
        <w:tabs>
          <w:tab w:val="left" w:pos="-3119"/>
        </w:tabs>
        <w:suppressAutoHyphens/>
        <w:jc w:val="both"/>
        <w:rPr>
          <w:rFonts w:ascii="Myriad Pro" w:hAnsi="Myriad Pro"/>
          <w:spacing w:val="-3"/>
          <w:sz w:val="22"/>
          <w:szCs w:val="22"/>
          <w:lang w:val="en-GB"/>
        </w:rPr>
      </w:pPr>
    </w:p>
    <w:p w14:paraId="1E153E9D"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INSPECTION</w:t>
      </w:r>
    </w:p>
    <w:p w14:paraId="300FDB1D"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6B55A559" w14:textId="77777777" w:rsidR="009819A5" w:rsidRPr="002A633E" w:rsidRDefault="009819A5" w:rsidP="00DA4FFF">
      <w:pPr>
        <w:pStyle w:val="BodyTextIndent"/>
        <w:numPr>
          <w:ilvl w:val="1"/>
          <w:numId w:val="11"/>
        </w:numPr>
        <w:ind w:left="1276" w:hanging="709"/>
        <w:jc w:val="both"/>
        <w:rPr>
          <w:rFonts w:ascii="Myriad Pro" w:hAnsi="Myriad Pro"/>
          <w:sz w:val="22"/>
          <w:szCs w:val="22"/>
        </w:rPr>
      </w:pPr>
      <w:r w:rsidRPr="002A633E">
        <w:rPr>
          <w:rFonts w:ascii="Myriad Pro" w:hAnsi="Myriad Pro"/>
          <w:sz w:val="22"/>
          <w:szCs w:val="22"/>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4FB541EA" w14:textId="77777777" w:rsidR="009819A5" w:rsidRPr="002A633E" w:rsidRDefault="009819A5" w:rsidP="00DA4FFF">
      <w:pPr>
        <w:pStyle w:val="BodyTextIndent"/>
        <w:numPr>
          <w:ilvl w:val="1"/>
          <w:numId w:val="11"/>
        </w:numPr>
        <w:ind w:left="1276" w:hanging="709"/>
        <w:jc w:val="both"/>
        <w:rPr>
          <w:rFonts w:ascii="Myriad Pro" w:hAnsi="Myriad Pro"/>
          <w:spacing w:val="-3"/>
          <w:sz w:val="22"/>
          <w:szCs w:val="22"/>
          <w:lang w:val="en-GB"/>
        </w:rPr>
      </w:pPr>
      <w:r w:rsidRPr="002A633E">
        <w:rPr>
          <w:rFonts w:ascii="Myriad Pro" w:hAnsi="Myriad Pro"/>
          <w:sz w:val="22"/>
          <w:szCs w:val="22"/>
        </w:rPr>
        <w:t>Inspection</w:t>
      </w:r>
      <w:r w:rsidRPr="002A633E">
        <w:rPr>
          <w:rFonts w:ascii="Myriad Pro" w:hAnsi="Myriad Pro"/>
          <w:spacing w:val="-3"/>
          <w:sz w:val="22"/>
          <w:szCs w:val="22"/>
          <w:lang w:val="en-GB"/>
        </w:rPr>
        <w:t xml:space="preserve"> prior to shipment does not relieve the Supplier from any of its contractual obligations.</w:t>
      </w:r>
    </w:p>
    <w:p w14:paraId="77AE8E23"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7E8FD6A3"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INTELLECTUAL PROPERTY INFRINGEMENT</w:t>
      </w:r>
    </w:p>
    <w:p w14:paraId="6F2A2A37"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3FA27BB0"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 xml:space="preserve">The Supplier warrants that the use or supply by UNDP of the goods sold under this Purchase Order does not infringe any patent, design, </w:t>
      </w:r>
      <w:proofErr w:type="gramStart"/>
      <w:r w:rsidRPr="002A633E">
        <w:rPr>
          <w:rFonts w:ascii="Myriad Pro" w:hAnsi="Myriad Pro"/>
          <w:spacing w:val="-3"/>
          <w:sz w:val="22"/>
          <w:szCs w:val="22"/>
          <w:lang w:val="en-GB"/>
        </w:rPr>
        <w:t>trade-name</w:t>
      </w:r>
      <w:proofErr w:type="gramEnd"/>
      <w:r w:rsidRPr="002A633E">
        <w:rPr>
          <w:rFonts w:ascii="Myriad Pro" w:hAnsi="Myriad Pro"/>
          <w:spacing w:val="-3"/>
          <w:sz w:val="22"/>
          <w:szCs w:val="22"/>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76FE494"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7AA0F334"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RIGHTS OF UNDP</w:t>
      </w:r>
    </w:p>
    <w:p w14:paraId="0B9F123F"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708BB434" w14:textId="77777777" w:rsidR="009819A5" w:rsidRPr="002A633E" w:rsidRDefault="009819A5" w:rsidP="00DA4FFF">
      <w:pPr>
        <w:tabs>
          <w:tab w:val="left" w:pos="-3119"/>
        </w:tabs>
        <w:suppressAutoHyphens/>
        <w:ind w:left="567"/>
        <w:jc w:val="both"/>
        <w:rPr>
          <w:rFonts w:ascii="Myriad Pro" w:hAnsi="Myriad Pro"/>
          <w:sz w:val="22"/>
          <w:szCs w:val="22"/>
        </w:rPr>
      </w:pPr>
      <w:r w:rsidRPr="002A633E">
        <w:rPr>
          <w:rFonts w:ascii="Myriad Pro" w:hAnsi="Myriad Pro"/>
          <w:sz w:val="22"/>
          <w:szCs w:val="22"/>
        </w:rPr>
        <w:t xml:space="preserve">In case of failure by the Supplier to fulfil its obligations under the terms and conditions of this Purchase Order, including but not limited to failure to obtain necessary export </w:t>
      </w:r>
      <w:proofErr w:type="spellStart"/>
      <w:r w:rsidRPr="002A633E">
        <w:rPr>
          <w:rFonts w:ascii="Myriad Pro" w:hAnsi="Myriad Pro"/>
          <w:sz w:val="22"/>
          <w:szCs w:val="22"/>
        </w:rPr>
        <w:t>licences</w:t>
      </w:r>
      <w:proofErr w:type="spellEnd"/>
      <w:r w:rsidRPr="002A633E">
        <w:rPr>
          <w:rFonts w:ascii="Myriad Pro" w:hAnsi="Myriad Pro"/>
          <w:sz w:val="22"/>
          <w:szCs w:val="22"/>
        </w:rPr>
        <w:t>, or to make delivery of all or part of the goods by the agreed delivery date or dates, UNDP may, after giving the Supplier reasonable notice to perform and without prejudice to any other rights or remedies, exercise one or more of the following rights:</w:t>
      </w:r>
    </w:p>
    <w:p w14:paraId="3A8D2D5F" w14:textId="77777777" w:rsidR="009819A5" w:rsidRPr="002A633E" w:rsidRDefault="009819A5" w:rsidP="00DA4FFF">
      <w:pPr>
        <w:tabs>
          <w:tab w:val="left" w:pos="-3119"/>
        </w:tabs>
        <w:suppressAutoHyphens/>
        <w:jc w:val="both"/>
        <w:rPr>
          <w:rFonts w:ascii="Myriad Pro" w:hAnsi="Myriad Pro"/>
          <w:spacing w:val="-3"/>
          <w:sz w:val="22"/>
          <w:szCs w:val="22"/>
        </w:rPr>
      </w:pPr>
    </w:p>
    <w:p w14:paraId="5512605D" w14:textId="77777777" w:rsidR="009819A5" w:rsidRPr="002A633E" w:rsidRDefault="009819A5" w:rsidP="00DA4FFF">
      <w:pPr>
        <w:pStyle w:val="BodyTextIndent"/>
        <w:numPr>
          <w:ilvl w:val="1"/>
          <w:numId w:val="8"/>
        </w:numPr>
        <w:tabs>
          <w:tab w:val="num" w:pos="-16443"/>
        </w:tabs>
        <w:ind w:left="1276" w:hanging="709"/>
        <w:jc w:val="both"/>
        <w:rPr>
          <w:rFonts w:ascii="Myriad Pro" w:hAnsi="Myriad Pro"/>
          <w:sz w:val="22"/>
          <w:szCs w:val="22"/>
        </w:rPr>
      </w:pPr>
      <w:r w:rsidRPr="002A633E">
        <w:rPr>
          <w:rFonts w:ascii="Myriad Pro" w:hAnsi="Myriad Pro"/>
          <w:sz w:val="22"/>
          <w:szCs w:val="22"/>
        </w:rPr>
        <w:t>Procure all or part of the goods from other sources, in which event UNDP may hold the Supplier responsible for any excess cost occasioned thereby.</w:t>
      </w:r>
    </w:p>
    <w:p w14:paraId="3D07BB3C" w14:textId="77777777" w:rsidR="009819A5" w:rsidRPr="002A633E" w:rsidRDefault="009819A5" w:rsidP="00DA4FFF">
      <w:pPr>
        <w:pStyle w:val="BodyTextIndent"/>
        <w:numPr>
          <w:ilvl w:val="1"/>
          <w:numId w:val="8"/>
        </w:numPr>
        <w:tabs>
          <w:tab w:val="num" w:pos="-16443"/>
        </w:tabs>
        <w:ind w:left="1276" w:hanging="709"/>
        <w:jc w:val="both"/>
        <w:rPr>
          <w:rFonts w:ascii="Myriad Pro" w:hAnsi="Myriad Pro"/>
          <w:sz w:val="22"/>
          <w:szCs w:val="22"/>
          <w:lang w:val="en-GB"/>
        </w:rPr>
      </w:pPr>
      <w:r w:rsidRPr="002A633E">
        <w:rPr>
          <w:rFonts w:ascii="Myriad Pro" w:hAnsi="Myriad Pro"/>
          <w:sz w:val="22"/>
          <w:szCs w:val="22"/>
        </w:rPr>
        <w:t>Refuse</w:t>
      </w:r>
      <w:r w:rsidRPr="002A633E">
        <w:rPr>
          <w:rFonts w:ascii="Myriad Pro" w:hAnsi="Myriad Pro"/>
          <w:sz w:val="22"/>
          <w:szCs w:val="22"/>
          <w:lang w:val="en-GB"/>
        </w:rPr>
        <w:t xml:space="preserve"> to accept delivery of all or part of the goods.</w:t>
      </w:r>
    </w:p>
    <w:p w14:paraId="6CA6B267" w14:textId="77777777" w:rsidR="009819A5" w:rsidRPr="002A633E" w:rsidRDefault="009819A5" w:rsidP="00DA4FFF">
      <w:pPr>
        <w:pStyle w:val="BodyTextIndent"/>
        <w:numPr>
          <w:ilvl w:val="1"/>
          <w:numId w:val="8"/>
        </w:numPr>
        <w:tabs>
          <w:tab w:val="num" w:pos="-16443"/>
        </w:tabs>
        <w:ind w:left="1276" w:hanging="709"/>
        <w:jc w:val="both"/>
        <w:rPr>
          <w:rFonts w:ascii="Myriad Pro" w:hAnsi="Myriad Pro"/>
          <w:sz w:val="22"/>
          <w:szCs w:val="22"/>
        </w:rPr>
      </w:pPr>
      <w:r w:rsidRPr="002A633E">
        <w:rPr>
          <w:rFonts w:ascii="Myriad Pro" w:hAnsi="Myriad Pro"/>
          <w:sz w:val="22"/>
          <w:szCs w:val="22"/>
        </w:rPr>
        <w:t>Cancel this Purchase Order without any liability for termination charges or any other liability of any kind of UNDP.</w:t>
      </w:r>
    </w:p>
    <w:p w14:paraId="52170FCE" w14:textId="77777777" w:rsidR="009819A5" w:rsidRPr="002A633E" w:rsidRDefault="009819A5" w:rsidP="00DA4FFF">
      <w:pPr>
        <w:tabs>
          <w:tab w:val="left" w:pos="-3119"/>
        </w:tabs>
        <w:suppressAutoHyphens/>
        <w:jc w:val="both"/>
        <w:rPr>
          <w:rFonts w:ascii="Myriad Pro" w:hAnsi="Myriad Pro"/>
          <w:b/>
          <w:spacing w:val="-3"/>
          <w:sz w:val="22"/>
          <w:szCs w:val="22"/>
          <w:lang w:val="en-GB"/>
        </w:rPr>
      </w:pPr>
    </w:p>
    <w:p w14:paraId="59C62B60"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LATE DELIVERY</w:t>
      </w:r>
    </w:p>
    <w:p w14:paraId="227ADE0A"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5EA4E924"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Without limiting any other rights or obligations of the parties hereunder, if the Supplier will be unable to deliver the goods by the delivery date(s) stipulated in this Purchase Order, the Supplier shall (</w:t>
      </w:r>
      <w:proofErr w:type="spellStart"/>
      <w:r w:rsidRPr="002A633E">
        <w:rPr>
          <w:rFonts w:ascii="Myriad Pro" w:hAnsi="Myriad Pro"/>
          <w:spacing w:val="-3"/>
          <w:sz w:val="22"/>
          <w:szCs w:val="22"/>
          <w:lang w:val="en-GB"/>
        </w:rPr>
        <w:t>i</w:t>
      </w:r>
      <w:proofErr w:type="spellEnd"/>
      <w:r w:rsidRPr="002A633E">
        <w:rPr>
          <w:rFonts w:ascii="Myriad Pro" w:hAnsi="Myriad Pro"/>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2A633E">
        <w:rPr>
          <w:rFonts w:ascii="Myriad Pro" w:hAnsi="Myriad Pro"/>
          <w:spacing w:val="-3"/>
          <w:sz w:val="22"/>
          <w:szCs w:val="22"/>
          <w:u w:val="single"/>
          <w:lang w:val="en-GB"/>
        </w:rPr>
        <w:t>Force Majeure</w:t>
      </w:r>
      <w:r w:rsidRPr="002A633E">
        <w:rPr>
          <w:rFonts w:ascii="Myriad Pro" w:hAnsi="Myriad Pro"/>
          <w:spacing w:val="-3"/>
          <w:sz w:val="22"/>
          <w:szCs w:val="22"/>
          <w:lang w:val="en-GB"/>
        </w:rPr>
        <w:t>), if reasonably so requested by UNDP.</w:t>
      </w:r>
    </w:p>
    <w:p w14:paraId="7790FD2A"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104D3477"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ASSIGNMENT AND INSOLVENCY</w:t>
      </w:r>
    </w:p>
    <w:p w14:paraId="7CE2649C"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143ABB65" w14:textId="77777777" w:rsidR="009819A5" w:rsidRPr="002A633E" w:rsidRDefault="009819A5" w:rsidP="00DA4FFF">
      <w:pPr>
        <w:pStyle w:val="BodyTextIndent"/>
        <w:numPr>
          <w:ilvl w:val="1"/>
          <w:numId w:val="6"/>
        </w:numPr>
        <w:tabs>
          <w:tab w:val="clear" w:pos="840"/>
        </w:tabs>
        <w:ind w:left="1276" w:hanging="709"/>
        <w:jc w:val="both"/>
        <w:rPr>
          <w:rFonts w:ascii="Myriad Pro" w:hAnsi="Myriad Pro"/>
          <w:sz w:val="22"/>
          <w:szCs w:val="22"/>
        </w:rPr>
      </w:pPr>
      <w:r w:rsidRPr="002A633E">
        <w:rPr>
          <w:rFonts w:ascii="Myriad Pro" w:hAnsi="Myriad Pro"/>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2C33DBF2" w14:textId="77777777" w:rsidR="009819A5" w:rsidRPr="002A633E" w:rsidRDefault="009819A5" w:rsidP="00DA4FFF">
      <w:pPr>
        <w:pStyle w:val="BodyTextIndent"/>
        <w:numPr>
          <w:ilvl w:val="1"/>
          <w:numId w:val="6"/>
        </w:numPr>
        <w:tabs>
          <w:tab w:val="clear" w:pos="840"/>
        </w:tabs>
        <w:ind w:left="1276" w:hanging="709"/>
        <w:jc w:val="both"/>
        <w:rPr>
          <w:rFonts w:ascii="Myriad Pro" w:hAnsi="Myriad Pro"/>
          <w:sz w:val="22"/>
          <w:szCs w:val="22"/>
        </w:rPr>
      </w:pPr>
      <w:r w:rsidRPr="002A633E">
        <w:rPr>
          <w:rFonts w:ascii="Myriad Pro" w:hAnsi="Myriad Pro"/>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5C89ACFA"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28BDD966"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lastRenderedPageBreak/>
        <w:t>USE OF UNDP OR UNITED NATIONS NAME OR EMBLEM</w:t>
      </w:r>
    </w:p>
    <w:p w14:paraId="1649EB15"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2CCC53FB"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The Supplier shall not use the name, emblem or official seal of UNDP or the United Nations for any purpose.</w:t>
      </w:r>
    </w:p>
    <w:p w14:paraId="35BE855F"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690F6866" w14:textId="77777777" w:rsidR="00DA4FFF" w:rsidRPr="002A633E" w:rsidRDefault="00DA4FFF" w:rsidP="00DA4FFF">
      <w:pPr>
        <w:tabs>
          <w:tab w:val="left" w:pos="-3119"/>
        </w:tabs>
        <w:suppressAutoHyphens/>
        <w:jc w:val="both"/>
        <w:rPr>
          <w:rFonts w:ascii="Myriad Pro" w:hAnsi="Myriad Pro"/>
          <w:spacing w:val="-3"/>
          <w:sz w:val="22"/>
          <w:szCs w:val="22"/>
          <w:lang w:val="en-GB"/>
        </w:rPr>
      </w:pPr>
    </w:p>
    <w:p w14:paraId="0F24F78F"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PROHIBITION ON ADVERTISING</w:t>
      </w:r>
    </w:p>
    <w:p w14:paraId="1839EF03"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0192F333"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The Supplier shall not advertise or otherwise make public that it is furnishing goods or services to UNDP without specific permission of UNDP in each instance.</w:t>
      </w:r>
    </w:p>
    <w:p w14:paraId="7D88AC56"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7F486403"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CHILD LABOUR</w:t>
      </w:r>
    </w:p>
    <w:p w14:paraId="1731CDBD"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6CAE8EDE"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7FABD83A" w14:textId="77777777" w:rsidR="009819A5" w:rsidRPr="002A633E" w:rsidRDefault="009819A5" w:rsidP="009819A5">
      <w:pPr>
        <w:tabs>
          <w:tab w:val="left" w:pos="-720"/>
        </w:tabs>
        <w:suppressAutoHyphens/>
        <w:jc w:val="both"/>
        <w:rPr>
          <w:rFonts w:ascii="Myriad Pro" w:hAnsi="Myriad Pro"/>
          <w:spacing w:val="-3"/>
          <w:sz w:val="22"/>
          <w:szCs w:val="22"/>
          <w:lang w:val="en-GB"/>
        </w:rPr>
      </w:pPr>
    </w:p>
    <w:p w14:paraId="7E931364"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6B5BD9F0"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3DC4BAB5"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MINES</w:t>
      </w:r>
    </w:p>
    <w:p w14:paraId="3F3B8899"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69F41D10"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550BD397"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41C12D75"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14:paraId="2AF9C709"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4B555C77"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t>SETTLEMENT OF DISPUTES</w:t>
      </w:r>
    </w:p>
    <w:p w14:paraId="24C923EA"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537383F3" w14:textId="77777777" w:rsidR="009819A5" w:rsidRPr="002A633E" w:rsidRDefault="009819A5" w:rsidP="00DA4FFF">
      <w:pPr>
        <w:pStyle w:val="ListParagraph"/>
        <w:numPr>
          <w:ilvl w:val="1"/>
          <w:numId w:val="11"/>
        </w:numPr>
        <w:tabs>
          <w:tab w:val="left" w:pos="-3119"/>
        </w:tabs>
        <w:suppressAutoHyphens/>
        <w:spacing w:line="240" w:lineRule="auto"/>
        <w:ind w:left="1276" w:hanging="709"/>
        <w:jc w:val="both"/>
        <w:rPr>
          <w:rFonts w:ascii="Myriad Pro" w:hAnsi="Myriad Pro"/>
          <w:spacing w:val="-3"/>
          <w:szCs w:val="22"/>
          <w:lang w:val="en-GB"/>
        </w:rPr>
      </w:pPr>
      <w:r w:rsidRPr="002A633E">
        <w:rPr>
          <w:rFonts w:ascii="Myriad Pro" w:hAnsi="Myriad Pro"/>
          <w:b/>
          <w:spacing w:val="-3"/>
          <w:szCs w:val="22"/>
          <w:lang w:val="en-GB"/>
        </w:rPr>
        <w:t xml:space="preserve">Amicable Settlement. </w:t>
      </w:r>
      <w:r w:rsidRPr="002A633E">
        <w:rPr>
          <w:rFonts w:ascii="Myriad Pro" w:hAnsi="Myriad Pro"/>
          <w:spacing w:val="-3"/>
          <w:szCs w:val="22"/>
          <w:lang w:val="en-GB"/>
        </w:rPr>
        <w:t xml:space="preserve">The Parties shall use their best efforts to settle amicably any dispute, controversy or claim arising out of, or relating to this Purchase Order or the breach, </w:t>
      </w:r>
      <w:proofErr w:type="gramStart"/>
      <w:r w:rsidRPr="002A633E">
        <w:rPr>
          <w:rFonts w:ascii="Myriad Pro" w:hAnsi="Myriad Pro"/>
          <w:spacing w:val="-3"/>
          <w:szCs w:val="22"/>
          <w:lang w:val="en-GB"/>
        </w:rPr>
        <w:t>termination</w:t>
      </w:r>
      <w:proofErr w:type="gramEnd"/>
      <w:r w:rsidRPr="002A633E">
        <w:rPr>
          <w:rFonts w:ascii="Myriad Pro" w:hAnsi="Myriad Pro"/>
          <w:spacing w:val="-3"/>
          <w:szCs w:val="22"/>
          <w:lang w:val="en-GB"/>
        </w:rPr>
        <w:t xml:space="preserve">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1199E71C" w14:textId="77777777" w:rsidR="009819A5" w:rsidRPr="002A633E" w:rsidRDefault="009819A5" w:rsidP="00DA4FFF">
      <w:pPr>
        <w:pStyle w:val="ListParagraph"/>
        <w:numPr>
          <w:ilvl w:val="1"/>
          <w:numId w:val="11"/>
        </w:numPr>
        <w:tabs>
          <w:tab w:val="left" w:pos="-3119"/>
        </w:tabs>
        <w:suppressAutoHyphens/>
        <w:spacing w:line="240" w:lineRule="auto"/>
        <w:ind w:left="1276" w:hanging="709"/>
        <w:jc w:val="both"/>
        <w:rPr>
          <w:rFonts w:ascii="Myriad Pro" w:hAnsi="Myriad Pro"/>
          <w:spacing w:val="-3"/>
          <w:szCs w:val="22"/>
          <w:lang w:val="en-GB"/>
        </w:rPr>
      </w:pPr>
      <w:r w:rsidRPr="002A633E">
        <w:rPr>
          <w:rFonts w:ascii="Myriad Pro" w:hAnsi="Myriad Pro"/>
          <w:b/>
          <w:spacing w:val="-3"/>
          <w:szCs w:val="22"/>
          <w:lang w:val="en-GB"/>
        </w:rPr>
        <w:t xml:space="preserve">Arbitration. </w:t>
      </w:r>
      <w:r w:rsidR="00DA4FFF" w:rsidRPr="002A633E">
        <w:rPr>
          <w:rFonts w:ascii="Myriad Pro" w:hAnsi="Myriad Pro"/>
          <w:spacing w:val="-3"/>
          <w:szCs w:val="22"/>
          <w:lang w:val="en-GB"/>
        </w:rPr>
        <w:t>U</w:t>
      </w:r>
      <w:r w:rsidRPr="002A633E">
        <w:rPr>
          <w:rFonts w:ascii="Myriad Pro" w:hAnsi="Myriad Pro"/>
          <w:spacing w:val="-3"/>
          <w:szCs w:val="22"/>
          <w:lang w:val="en-GB"/>
        </w:rPr>
        <w:t xml:space="preserve">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sidRPr="002A633E">
        <w:rPr>
          <w:rFonts w:ascii="Myriad Pro" w:hAnsi="Myriad Pro"/>
          <w:spacing w:val="-3"/>
          <w:szCs w:val="22"/>
          <w:lang w:val="en-GB"/>
        </w:rPr>
        <w:t>as a result of</w:t>
      </w:r>
      <w:proofErr w:type="gramEnd"/>
      <w:r w:rsidRPr="002A633E">
        <w:rPr>
          <w:rFonts w:ascii="Myriad Pro" w:hAnsi="Myriad Pro"/>
          <w:spacing w:val="-3"/>
          <w:szCs w:val="22"/>
          <w:lang w:val="en-GB"/>
        </w:rPr>
        <w:t xml:space="preserve"> such arbitration as the final adjudication of any such controversy, claim or dispute.</w:t>
      </w:r>
    </w:p>
    <w:p w14:paraId="5843CAE1" w14:textId="3EB45B23" w:rsidR="00B657F0" w:rsidRDefault="00B657F0">
      <w:pPr>
        <w:rPr>
          <w:rFonts w:ascii="Myriad Pro" w:hAnsi="Myriad Pro"/>
          <w:spacing w:val="-3"/>
          <w:sz w:val="22"/>
          <w:szCs w:val="22"/>
          <w:lang w:val="en-GB"/>
        </w:rPr>
      </w:pPr>
      <w:r>
        <w:rPr>
          <w:rFonts w:ascii="Myriad Pro" w:hAnsi="Myriad Pro"/>
          <w:spacing w:val="-3"/>
          <w:sz w:val="22"/>
          <w:szCs w:val="22"/>
          <w:lang w:val="en-GB"/>
        </w:rPr>
        <w:br w:type="page"/>
      </w:r>
    </w:p>
    <w:p w14:paraId="3BCAEBEF"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spacing w:val="-3"/>
          <w:szCs w:val="22"/>
          <w:lang w:val="en-GB"/>
        </w:rPr>
      </w:pPr>
      <w:r w:rsidRPr="002A633E">
        <w:rPr>
          <w:rFonts w:ascii="Myriad Pro" w:hAnsi="Myriad Pro"/>
          <w:b/>
          <w:spacing w:val="-3"/>
          <w:szCs w:val="22"/>
          <w:lang w:val="en-GB"/>
        </w:rPr>
        <w:lastRenderedPageBreak/>
        <w:t>PRIVILEGES AND IMMUNITIES</w:t>
      </w:r>
    </w:p>
    <w:p w14:paraId="72CA13A0"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4D5FDF3B"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pacing w:val="-3"/>
          <w:sz w:val="22"/>
          <w:szCs w:val="22"/>
          <w:lang w:val="en-GB"/>
        </w:rPr>
        <w:t>Nothing in or related to these General Terms and Conditions or this Purchase Order shall be deemed a waiver of any of the privileges and immunities of the United Nations, including its subsidiary organs.</w:t>
      </w:r>
    </w:p>
    <w:p w14:paraId="7203A8E1" w14:textId="77777777" w:rsidR="009819A5" w:rsidRPr="002A633E" w:rsidRDefault="009819A5" w:rsidP="00DA4FFF">
      <w:pPr>
        <w:tabs>
          <w:tab w:val="left" w:pos="-3119"/>
        </w:tabs>
        <w:suppressAutoHyphens/>
        <w:jc w:val="both"/>
        <w:rPr>
          <w:rFonts w:ascii="Myriad Pro" w:hAnsi="Myriad Pro"/>
          <w:spacing w:val="-3"/>
          <w:sz w:val="22"/>
          <w:szCs w:val="22"/>
          <w:lang w:val="en-GB"/>
        </w:rPr>
      </w:pPr>
    </w:p>
    <w:p w14:paraId="1172C6C3"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b/>
          <w:szCs w:val="22"/>
        </w:rPr>
      </w:pPr>
      <w:r w:rsidRPr="002A633E">
        <w:rPr>
          <w:rFonts w:ascii="Myriad Pro" w:hAnsi="Myriad Pro"/>
          <w:b/>
          <w:spacing w:val="-3"/>
          <w:szCs w:val="22"/>
          <w:lang w:val="en-GB"/>
        </w:rPr>
        <w:t>SEXUAL</w:t>
      </w:r>
      <w:r w:rsidRPr="002A633E">
        <w:rPr>
          <w:rFonts w:ascii="Myriad Pro" w:hAnsi="Myriad Pro"/>
          <w:b/>
          <w:szCs w:val="22"/>
        </w:rPr>
        <w:t xml:space="preserve"> EXPLOITATION:</w:t>
      </w:r>
    </w:p>
    <w:p w14:paraId="7B3FE69A" w14:textId="77777777" w:rsidR="009819A5" w:rsidRPr="002A633E" w:rsidRDefault="009819A5" w:rsidP="00DA4FFF">
      <w:pPr>
        <w:tabs>
          <w:tab w:val="left" w:pos="-3119"/>
        </w:tabs>
        <w:suppressAutoHyphens/>
        <w:jc w:val="both"/>
        <w:rPr>
          <w:rFonts w:ascii="Myriad Pro" w:hAnsi="Myriad Pro"/>
          <w:sz w:val="22"/>
          <w:szCs w:val="22"/>
        </w:rPr>
      </w:pPr>
    </w:p>
    <w:p w14:paraId="5D7E91E3" w14:textId="77777777" w:rsidR="009819A5" w:rsidRPr="002A633E" w:rsidRDefault="009819A5" w:rsidP="00DA4FFF">
      <w:pPr>
        <w:pStyle w:val="ListParagraph"/>
        <w:numPr>
          <w:ilvl w:val="1"/>
          <w:numId w:val="11"/>
        </w:numPr>
        <w:tabs>
          <w:tab w:val="left" w:pos="-3119"/>
        </w:tabs>
        <w:suppressAutoHyphens/>
        <w:spacing w:line="240" w:lineRule="auto"/>
        <w:ind w:left="1276" w:hanging="709"/>
        <w:jc w:val="both"/>
        <w:rPr>
          <w:rFonts w:ascii="Myriad Pro" w:hAnsi="Myriad Pro"/>
          <w:szCs w:val="22"/>
        </w:rPr>
      </w:pPr>
      <w:r w:rsidRPr="002A633E">
        <w:rPr>
          <w:rFonts w:ascii="Myriad Pro" w:hAnsi="Myriad Pro"/>
          <w:szCs w:val="22"/>
        </w:rPr>
        <w:t xml:space="preserve">The Contractor </w:t>
      </w:r>
      <w:r w:rsidRPr="002A633E">
        <w:rPr>
          <w:rFonts w:ascii="Myriad Pro" w:hAnsi="Myriad Pro"/>
          <w:spacing w:val="-3"/>
          <w:szCs w:val="22"/>
          <w:lang w:val="en-GB"/>
        </w:rPr>
        <w:t>shall</w:t>
      </w:r>
      <w:r w:rsidRPr="002A633E">
        <w:rPr>
          <w:rFonts w:ascii="Myriad Pro" w:hAnsi="Myriad Pro"/>
          <w:szCs w:val="22"/>
        </w:rPr>
        <w:t xml:space="preserve">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BAF99B0" w14:textId="77777777" w:rsidR="009819A5" w:rsidRPr="002A633E" w:rsidRDefault="009819A5" w:rsidP="00DA4FFF">
      <w:pPr>
        <w:pStyle w:val="ListParagraph"/>
        <w:numPr>
          <w:ilvl w:val="1"/>
          <w:numId w:val="11"/>
        </w:numPr>
        <w:tabs>
          <w:tab w:val="left" w:pos="-3119"/>
        </w:tabs>
        <w:suppressAutoHyphens/>
        <w:spacing w:line="240" w:lineRule="auto"/>
        <w:ind w:left="1276" w:hanging="709"/>
        <w:jc w:val="both"/>
        <w:rPr>
          <w:rFonts w:ascii="Myriad Pro" w:hAnsi="Myriad Pro"/>
          <w:szCs w:val="22"/>
        </w:rPr>
      </w:pPr>
      <w:r w:rsidRPr="002A633E">
        <w:rPr>
          <w:rFonts w:ascii="Myriad Pro" w:hAnsi="Myriad Pro"/>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AA7E82D" w14:textId="77777777" w:rsidR="009819A5" w:rsidRPr="002A633E" w:rsidRDefault="009819A5" w:rsidP="00DA4FFF">
      <w:pPr>
        <w:tabs>
          <w:tab w:val="left" w:pos="-3119"/>
        </w:tabs>
        <w:suppressAutoHyphens/>
        <w:jc w:val="both"/>
        <w:rPr>
          <w:rFonts w:ascii="Myriad Pro" w:hAnsi="Myriad Pro"/>
          <w:sz w:val="22"/>
          <w:szCs w:val="22"/>
        </w:rPr>
      </w:pPr>
    </w:p>
    <w:p w14:paraId="1682EE20"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b/>
          <w:szCs w:val="22"/>
        </w:rPr>
      </w:pPr>
      <w:r w:rsidRPr="002A633E">
        <w:rPr>
          <w:rFonts w:ascii="Myriad Pro" w:hAnsi="Myriad Pro"/>
          <w:b/>
          <w:spacing w:val="-3"/>
          <w:szCs w:val="22"/>
          <w:lang w:val="en-GB"/>
        </w:rPr>
        <w:t>OFFICIALS</w:t>
      </w:r>
      <w:r w:rsidRPr="002A633E">
        <w:rPr>
          <w:rFonts w:ascii="Myriad Pro" w:hAnsi="Myriad Pro"/>
          <w:b/>
          <w:szCs w:val="22"/>
        </w:rPr>
        <w:t xml:space="preserve"> NOT TO BENEFIT: </w:t>
      </w:r>
    </w:p>
    <w:p w14:paraId="37F60B21" w14:textId="77777777" w:rsidR="009819A5" w:rsidRPr="002A633E" w:rsidRDefault="009819A5" w:rsidP="00DA4FFF">
      <w:pPr>
        <w:tabs>
          <w:tab w:val="left" w:pos="-3119"/>
        </w:tabs>
        <w:suppressAutoHyphens/>
        <w:jc w:val="both"/>
        <w:rPr>
          <w:rFonts w:ascii="Myriad Pro" w:hAnsi="Myriad Pro"/>
          <w:sz w:val="22"/>
          <w:szCs w:val="22"/>
        </w:rPr>
      </w:pPr>
    </w:p>
    <w:p w14:paraId="7515D218" w14:textId="77777777" w:rsidR="009819A5" w:rsidRPr="002A633E" w:rsidRDefault="009819A5" w:rsidP="00DA4FFF">
      <w:pPr>
        <w:tabs>
          <w:tab w:val="left" w:pos="-3119"/>
        </w:tabs>
        <w:suppressAutoHyphens/>
        <w:ind w:left="567"/>
        <w:jc w:val="both"/>
        <w:rPr>
          <w:rFonts w:ascii="Myriad Pro" w:hAnsi="Myriad Pro"/>
          <w:sz w:val="22"/>
          <w:szCs w:val="22"/>
        </w:rPr>
      </w:pPr>
      <w:r w:rsidRPr="002A633E">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129CC24" w14:textId="77777777" w:rsidR="009819A5" w:rsidRPr="002A633E" w:rsidRDefault="009819A5" w:rsidP="00DA4FFF">
      <w:pPr>
        <w:tabs>
          <w:tab w:val="left" w:pos="-3119"/>
        </w:tabs>
        <w:suppressAutoHyphens/>
        <w:jc w:val="both"/>
        <w:rPr>
          <w:rFonts w:ascii="Myriad Pro" w:hAnsi="Myriad Pro"/>
          <w:sz w:val="22"/>
          <w:szCs w:val="22"/>
        </w:rPr>
      </w:pPr>
    </w:p>
    <w:p w14:paraId="1B8970CC" w14:textId="77777777" w:rsidR="009819A5" w:rsidRPr="002A633E" w:rsidRDefault="009819A5" w:rsidP="009819A5">
      <w:pPr>
        <w:pStyle w:val="ListParagraph"/>
        <w:numPr>
          <w:ilvl w:val="0"/>
          <w:numId w:val="11"/>
        </w:numPr>
        <w:tabs>
          <w:tab w:val="left" w:pos="-2977"/>
        </w:tabs>
        <w:suppressAutoHyphens/>
        <w:spacing w:line="240" w:lineRule="auto"/>
        <w:ind w:left="567" w:hanging="567"/>
        <w:jc w:val="both"/>
        <w:rPr>
          <w:rFonts w:ascii="Myriad Pro" w:hAnsi="Myriad Pro"/>
          <w:b/>
          <w:szCs w:val="22"/>
        </w:rPr>
      </w:pPr>
      <w:r w:rsidRPr="002A633E">
        <w:rPr>
          <w:rFonts w:ascii="Myriad Pro" w:hAnsi="Myriad Pro"/>
          <w:b/>
          <w:spacing w:val="-3"/>
          <w:szCs w:val="22"/>
          <w:lang w:val="en-GB"/>
        </w:rPr>
        <w:t>AUTHORITY</w:t>
      </w:r>
      <w:r w:rsidRPr="002A633E">
        <w:rPr>
          <w:rFonts w:ascii="Myriad Pro" w:hAnsi="Myriad Pro"/>
          <w:b/>
          <w:szCs w:val="22"/>
        </w:rPr>
        <w:t xml:space="preserve"> TO MODIFY:</w:t>
      </w:r>
    </w:p>
    <w:p w14:paraId="02B91549" w14:textId="77777777" w:rsidR="009819A5" w:rsidRPr="002A633E" w:rsidRDefault="009819A5" w:rsidP="00DA4FFF">
      <w:pPr>
        <w:tabs>
          <w:tab w:val="left" w:pos="-3119"/>
        </w:tabs>
        <w:suppressAutoHyphens/>
        <w:jc w:val="both"/>
        <w:rPr>
          <w:rFonts w:ascii="Myriad Pro" w:hAnsi="Myriad Pro"/>
          <w:sz w:val="22"/>
          <w:szCs w:val="22"/>
        </w:rPr>
      </w:pPr>
    </w:p>
    <w:p w14:paraId="11723676" w14:textId="77777777" w:rsidR="009819A5" w:rsidRPr="002A633E" w:rsidRDefault="009819A5" w:rsidP="00DA4FFF">
      <w:pPr>
        <w:tabs>
          <w:tab w:val="left" w:pos="-3119"/>
        </w:tabs>
        <w:suppressAutoHyphens/>
        <w:ind w:left="567"/>
        <w:jc w:val="both"/>
        <w:rPr>
          <w:rFonts w:ascii="Myriad Pro" w:hAnsi="Myriad Pro"/>
          <w:spacing w:val="-3"/>
          <w:sz w:val="22"/>
          <w:szCs w:val="22"/>
          <w:lang w:val="en-GB"/>
        </w:rPr>
      </w:pPr>
      <w:r w:rsidRPr="002A633E">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65A01566" w14:textId="77777777" w:rsidR="009819A5" w:rsidRPr="002A633E" w:rsidRDefault="009819A5" w:rsidP="009819A5">
      <w:pPr>
        <w:jc w:val="both"/>
        <w:rPr>
          <w:rFonts w:ascii="Myriad Pro" w:hAnsi="Myriad Pro" w:cs="Calibri"/>
          <w:iCs/>
          <w:snapToGrid w:val="0"/>
          <w:sz w:val="22"/>
          <w:szCs w:val="22"/>
          <w:lang w:val="en-GB"/>
        </w:rPr>
      </w:pPr>
    </w:p>
    <w:sectPr w:rsidR="009819A5" w:rsidRPr="002A633E" w:rsidSect="003A3FE7">
      <w:footerReference w:type="even" r:id="rId10"/>
      <w:footerReference w:type="default" r:id="rId11"/>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EF8F" w14:textId="77777777" w:rsidR="008F0487" w:rsidRDefault="008F0487">
      <w:r>
        <w:separator/>
      </w:r>
    </w:p>
  </w:endnote>
  <w:endnote w:type="continuationSeparator" w:id="0">
    <w:p w14:paraId="4C486AFE" w14:textId="77777777" w:rsidR="008F0487" w:rsidRDefault="008F0487">
      <w:r>
        <w:continuationSeparator/>
      </w:r>
    </w:p>
  </w:endnote>
  <w:endnote w:type="continuationNotice" w:id="1">
    <w:p w14:paraId="7FDBDE80" w14:textId="77777777" w:rsidR="008F0487" w:rsidRDefault="008F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1969" w14:textId="77777777" w:rsidR="000002A1" w:rsidRDefault="00000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0002A1" w:rsidRDefault="00000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E92D" w14:textId="7C8D5F09" w:rsidR="000002A1" w:rsidRPr="00E30E5D" w:rsidRDefault="000002A1"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7</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Pr>
        <w:rFonts w:ascii="Verdana" w:hAnsi="Verdana"/>
        <w:b/>
        <w:noProof/>
        <w:sz w:val="16"/>
        <w:szCs w:val="16"/>
      </w:rPr>
      <w:t>14</w:t>
    </w:r>
    <w:r w:rsidRPr="00E30E5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CB24" w14:textId="77777777" w:rsidR="008F0487" w:rsidRDefault="008F0487">
      <w:r>
        <w:separator/>
      </w:r>
    </w:p>
  </w:footnote>
  <w:footnote w:type="continuationSeparator" w:id="0">
    <w:p w14:paraId="54568011" w14:textId="77777777" w:rsidR="008F0487" w:rsidRDefault="008F0487">
      <w:r>
        <w:continuationSeparator/>
      </w:r>
    </w:p>
  </w:footnote>
  <w:footnote w:type="continuationNotice" w:id="1">
    <w:p w14:paraId="4D875560" w14:textId="77777777" w:rsidR="008F0487" w:rsidRDefault="008F0487"/>
  </w:footnote>
  <w:footnote w:id="2">
    <w:p w14:paraId="026F5849" w14:textId="77777777" w:rsidR="000002A1" w:rsidRPr="00BA0E6E" w:rsidRDefault="000002A1" w:rsidP="009819A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3">
    <w:p w14:paraId="049A9E19" w14:textId="77777777" w:rsidR="000002A1" w:rsidRPr="007E6019" w:rsidRDefault="000002A1" w:rsidP="009819A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hybridMultilevel"/>
    <w:tmpl w:val="725E2472"/>
    <w:lvl w:ilvl="0" w:tplc="3816FB5E">
      <w:start w:val="9"/>
      <w:numFmt w:val="decimal"/>
      <w:lvlText w:val="%1"/>
      <w:lvlJc w:val="left"/>
      <w:pPr>
        <w:ind w:left="360" w:hanging="360"/>
      </w:pPr>
      <w:rPr>
        <w:rFonts w:hint="default"/>
      </w:rPr>
    </w:lvl>
    <w:lvl w:ilvl="1" w:tplc="D6643746">
      <w:start w:val="1"/>
      <w:numFmt w:val="decimal"/>
      <w:lvlText w:val="%1.%2"/>
      <w:lvlJc w:val="left"/>
      <w:pPr>
        <w:ind w:left="765" w:hanging="360"/>
      </w:pPr>
      <w:rPr>
        <w:rFonts w:hint="default"/>
      </w:rPr>
    </w:lvl>
    <w:lvl w:ilvl="2" w:tplc="FFB2F5E6">
      <w:start w:val="1"/>
      <w:numFmt w:val="decimal"/>
      <w:lvlText w:val="%1.%2.%3"/>
      <w:lvlJc w:val="left"/>
      <w:pPr>
        <w:ind w:left="1530" w:hanging="720"/>
      </w:pPr>
      <w:rPr>
        <w:rFonts w:hint="default"/>
      </w:rPr>
    </w:lvl>
    <w:lvl w:ilvl="3" w:tplc="0CA2F8AC">
      <w:start w:val="1"/>
      <w:numFmt w:val="decimal"/>
      <w:lvlText w:val="%1.%2.%3.%4"/>
      <w:lvlJc w:val="left"/>
      <w:pPr>
        <w:ind w:left="1935" w:hanging="720"/>
      </w:pPr>
      <w:rPr>
        <w:rFonts w:hint="default"/>
      </w:rPr>
    </w:lvl>
    <w:lvl w:ilvl="4" w:tplc="A67C7C18">
      <w:start w:val="1"/>
      <w:numFmt w:val="decimal"/>
      <w:lvlText w:val="%1.%2.%3.%4.%5"/>
      <w:lvlJc w:val="left"/>
      <w:pPr>
        <w:ind w:left="2340" w:hanging="720"/>
      </w:pPr>
      <w:rPr>
        <w:rFonts w:hint="default"/>
      </w:rPr>
    </w:lvl>
    <w:lvl w:ilvl="5" w:tplc="0504E81E">
      <w:start w:val="1"/>
      <w:numFmt w:val="decimal"/>
      <w:lvlText w:val="%1.%2.%3.%4.%5.%6"/>
      <w:lvlJc w:val="left"/>
      <w:pPr>
        <w:ind w:left="3105" w:hanging="1080"/>
      </w:pPr>
      <w:rPr>
        <w:rFonts w:hint="default"/>
      </w:rPr>
    </w:lvl>
    <w:lvl w:ilvl="6" w:tplc="722A1A2A">
      <w:start w:val="1"/>
      <w:numFmt w:val="decimal"/>
      <w:lvlText w:val="%1.%2.%3.%4.%5.%6.%7"/>
      <w:lvlJc w:val="left"/>
      <w:pPr>
        <w:ind w:left="3510" w:hanging="1080"/>
      </w:pPr>
      <w:rPr>
        <w:rFonts w:hint="default"/>
      </w:rPr>
    </w:lvl>
    <w:lvl w:ilvl="7" w:tplc="0854EA8E">
      <w:start w:val="1"/>
      <w:numFmt w:val="decimal"/>
      <w:lvlText w:val="%1.%2.%3.%4.%5.%6.%7.%8"/>
      <w:lvlJc w:val="left"/>
      <w:pPr>
        <w:ind w:left="4275" w:hanging="1440"/>
      </w:pPr>
      <w:rPr>
        <w:rFonts w:hint="default"/>
      </w:rPr>
    </w:lvl>
    <w:lvl w:ilvl="8" w:tplc="EF26346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35161"/>
    <w:multiLevelType w:val="hybridMultilevel"/>
    <w:tmpl w:val="597EB9F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1C15183D"/>
    <w:multiLevelType w:val="hybridMultilevel"/>
    <w:tmpl w:val="3584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D07"/>
    <w:multiLevelType w:val="hybridMultilevel"/>
    <w:tmpl w:val="2E36505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0D7CA7"/>
    <w:multiLevelType w:val="hybridMultilevel"/>
    <w:tmpl w:val="E98A0284"/>
    <w:lvl w:ilvl="0" w:tplc="CBC0FE4E">
      <w:start w:val="11"/>
      <w:numFmt w:val="decimal"/>
      <w:lvlText w:val="%1."/>
      <w:lvlJc w:val="left"/>
      <w:pPr>
        <w:tabs>
          <w:tab w:val="num" w:pos="480"/>
        </w:tabs>
        <w:ind w:left="480" w:hanging="480"/>
      </w:pPr>
    </w:lvl>
    <w:lvl w:ilvl="1" w:tplc="94B44208">
      <w:start w:val="1"/>
      <w:numFmt w:val="decimal"/>
      <w:lvlText w:val="%1.%2."/>
      <w:lvlJc w:val="left"/>
      <w:pPr>
        <w:tabs>
          <w:tab w:val="num" w:pos="840"/>
        </w:tabs>
        <w:ind w:left="840" w:hanging="480"/>
      </w:pPr>
    </w:lvl>
    <w:lvl w:ilvl="2" w:tplc="7CF2DA46">
      <w:start w:val="1"/>
      <w:numFmt w:val="decimal"/>
      <w:lvlText w:val="%1.%2.%3."/>
      <w:lvlJc w:val="left"/>
      <w:pPr>
        <w:tabs>
          <w:tab w:val="num" w:pos="1440"/>
        </w:tabs>
        <w:ind w:left="1440" w:hanging="720"/>
      </w:pPr>
    </w:lvl>
    <w:lvl w:ilvl="3" w:tplc="5B8227D8">
      <w:start w:val="1"/>
      <w:numFmt w:val="decimal"/>
      <w:lvlText w:val="%1.%2.%3.%4."/>
      <w:lvlJc w:val="left"/>
      <w:pPr>
        <w:tabs>
          <w:tab w:val="num" w:pos="1800"/>
        </w:tabs>
        <w:ind w:left="1800" w:hanging="720"/>
      </w:pPr>
    </w:lvl>
    <w:lvl w:ilvl="4" w:tplc="04EAEA48">
      <w:start w:val="1"/>
      <w:numFmt w:val="decimal"/>
      <w:lvlText w:val="%1.%2.%3.%4.%5."/>
      <w:lvlJc w:val="left"/>
      <w:pPr>
        <w:tabs>
          <w:tab w:val="num" w:pos="2520"/>
        </w:tabs>
        <w:ind w:left="2520" w:hanging="1080"/>
      </w:pPr>
    </w:lvl>
    <w:lvl w:ilvl="5" w:tplc="618EED44">
      <w:start w:val="1"/>
      <w:numFmt w:val="decimal"/>
      <w:lvlText w:val="%1.%2.%3.%4.%5.%6."/>
      <w:lvlJc w:val="left"/>
      <w:pPr>
        <w:tabs>
          <w:tab w:val="num" w:pos="2880"/>
        </w:tabs>
        <w:ind w:left="2880" w:hanging="1080"/>
      </w:pPr>
    </w:lvl>
    <w:lvl w:ilvl="6" w:tplc="DFA43542">
      <w:start w:val="1"/>
      <w:numFmt w:val="decimal"/>
      <w:lvlText w:val="%1.%2.%3.%4.%5.%6.%7."/>
      <w:lvlJc w:val="left"/>
      <w:pPr>
        <w:tabs>
          <w:tab w:val="num" w:pos="3240"/>
        </w:tabs>
        <w:ind w:left="3240" w:hanging="1080"/>
      </w:pPr>
    </w:lvl>
    <w:lvl w:ilvl="7" w:tplc="AF90AD24">
      <w:start w:val="1"/>
      <w:numFmt w:val="decimal"/>
      <w:lvlText w:val="%1.%2.%3.%4.%5.%6.%7.%8."/>
      <w:lvlJc w:val="left"/>
      <w:pPr>
        <w:tabs>
          <w:tab w:val="num" w:pos="3960"/>
        </w:tabs>
        <w:ind w:left="3960" w:hanging="1440"/>
      </w:pPr>
    </w:lvl>
    <w:lvl w:ilvl="8" w:tplc="B9AEC2C0">
      <w:start w:val="1"/>
      <w:numFmt w:val="decimal"/>
      <w:lvlText w:val="%1.%2.%3.%4.%5.%6.%7.%8.%9."/>
      <w:lvlJc w:val="left"/>
      <w:pPr>
        <w:tabs>
          <w:tab w:val="num" w:pos="4320"/>
        </w:tabs>
        <w:ind w:left="4320" w:hanging="1440"/>
      </w:pPr>
    </w:lvl>
  </w:abstractNum>
  <w:abstractNum w:abstractNumId="10" w15:restartNumberingAfterBreak="0">
    <w:nsid w:val="2D2C38AA"/>
    <w:multiLevelType w:val="hybridMultilevel"/>
    <w:tmpl w:val="E264C440"/>
    <w:lvl w:ilvl="0" w:tplc="6AE2E91C">
      <w:start w:val="2"/>
      <w:numFmt w:val="decimal"/>
      <w:lvlText w:val="%1"/>
      <w:lvlJc w:val="left"/>
      <w:pPr>
        <w:tabs>
          <w:tab w:val="num" w:pos="360"/>
        </w:tabs>
        <w:ind w:left="360" w:hanging="360"/>
      </w:pPr>
    </w:lvl>
    <w:lvl w:ilvl="1" w:tplc="9274ED62">
      <w:start w:val="1"/>
      <w:numFmt w:val="decimal"/>
      <w:lvlText w:val="%1.%2"/>
      <w:lvlJc w:val="left"/>
      <w:pPr>
        <w:tabs>
          <w:tab w:val="num" w:pos="720"/>
        </w:tabs>
        <w:ind w:left="720" w:hanging="360"/>
      </w:pPr>
    </w:lvl>
    <w:lvl w:ilvl="2" w:tplc="7BCA97E0">
      <w:start w:val="1"/>
      <w:numFmt w:val="decimal"/>
      <w:lvlText w:val="%1.%2.%3"/>
      <w:lvlJc w:val="left"/>
      <w:pPr>
        <w:tabs>
          <w:tab w:val="num" w:pos="1800"/>
        </w:tabs>
        <w:ind w:left="1800" w:hanging="720"/>
      </w:pPr>
    </w:lvl>
    <w:lvl w:ilvl="3" w:tplc="F816FDDC">
      <w:start w:val="1"/>
      <w:numFmt w:val="decimal"/>
      <w:lvlText w:val="%1.%2.%3.%4"/>
      <w:lvlJc w:val="left"/>
      <w:pPr>
        <w:tabs>
          <w:tab w:val="num" w:pos="1800"/>
        </w:tabs>
        <w:ind w:left="1800" w:hanging="720"/>
      </w:pPr>
    </w:lvl>
    <w:lvl w:ilvl="4" w:tplc="8CECA96C">
      <w:start w:val="1"/>
      <w:numFmt w:val="decimal"/>
      <w:lvlText w:val="%1.%2.%3.%4.%5"/>
      <w:lvlJc w:val="left"/>
      <w:pPr>
        <w:tabs>
          <w:tab w:val="num" w:pos="2160"/>
        </w:tabs>
        <w:ind w:left="2160" w:hanging="720"/>
      </w:pPr>
    </w:lvl>
    <w:lvl w:ilvl="5" w:tplc="42F62762">
      <w:start w:val="1"/>
      <w:numFmt w:val="decimal"/>
      <w:lvlText w:val="%1.%2.%3.%4.%5.%6"/>
      <w:lvlJc w:val="left"/>
      <w:pPr>
        <w:tabs>
          <w:tab w:val="num" w:pos="2880"/>
        </w:tabs>
        <w:ind w:left="2880" w:hanging="1080"/>
      </w:pPr>
    </w:lvl>
    <w:lvl w:ilvl="6" w:tplc="6044A298">
      <w:start w:val="1"/>
      <w:numFmt w:val="decimal"/>
      <w:lvlText w:val="%1.%2.%3.%4.%5.%6.%7"/>
      <w:lvlJc w:val="left"/>
      <w:pPr>
        <w:tabs>
          <w:tab w:val="num" w:pos="3240"/>
        </w:tabs>
        <w:ind w:left="3240" w:hanging="1080"/>
      </w:pPr>
    </w:lvl>
    <w:lvl w:ilvl="7" w:tplc="2E860EC2">
      <w:start w:val="1"/>
      <w:numFmt w:val="decimal"/>
      <w:lvlText w:val="%1.%2.%3.%4.%5.%6.%7.%8"/>
      <w:lvlJc w:val="left"/>
      <w:pPr>
        <w:tabs>
          <w:tab w:val="num" w:pos="3960"/>
        </w:tabs>
        <w:ind w:left="3960" w:hanging="1440"/>
      </w:pPr>
    </w:lvl>
    <w:lvl w:ilvl="8" w:tplc="8DA8D586">
      <w:start w:val="1"/>
      <w:numFmt w:val="decimal"/>
      <w:lvlText w:val="%1.%2.%3.%4.%5.%6.%7.%8.%9"/>
      <w:lvlJc w:val="left"/>
      <w:pPr>
        <w:tabs>
          <w:tab w:val="num" w:pos="4320"/>
        </w:tabs>
        <w:ind w:left="4320" w:hanging="1440"/>
      </w:pPr>
    </w:lvl>
  </w:abstractNum>
  <w:abstractNum w:abstractNumId="11" w15:restartNumberingAfterBreak="0">
    <w:nsid w:val="316B03B0"/>
    <w:multiLevelType w:val="hybridMultilevel"/>
    <w:tmpl w:val="3B3A9242"/>
    <w:lvl w:ilvl="0" w:tplc="1D7C8E9E">
      <w:start w:val="19"/>
      <w:numFmt w:val="decimal"/>
      <w:lvlText w:val="%1.0"/>
      <w:lvlJc w:val="left"/>
      <w:pPr>
        <w:tabs>
          <w:tab w:val="num" w:pos="720"/>
        </w:tabs>
        <w:ind w:left="720" w:hanging="720"/>
      </w:pPr>
      <w:rPr>
        <w:rFonts w:hint="default"/>
      </w:rPr>
    </w:lvl>
    <w:lvl w:ilvl="1" w:tplc="E9AE3A48">
      <w:start w:val="1"/>
      <w:numFmt w:val="decimal"/>
      <w:lvlText w:val="%1.%2"/>
      <w:lvlJc w:val="left"/>
      <w:pPr>
        <w:tabs>
          <w:tab w:val="num" w:pos="1440"/>
        </w:tabs>
        <w:ind w:left="1440" w:hanging="720"/>
      </w:pPr>
      <w:rPr>
        <w:rFonts w:hint="default"/>
      </w:rPr>
    </w:lvl>
    <w:lvl w:ilvl="2" w:tplc="6F3E1BF6">
      <w:start w:val="1"/>
      <w:numFmt w:val="decimal"/>
      <w:lvlText w:val="%1.%2.%3"/>
      <w:lvlJc w:val="left"/>
      <w:pPr>
        <w:tabs>
          <w:tab w:val="num" w:pos="2160"/>
        </w:tabs>
        <w:ind w:left="2160" w:hanging="720"/>
      </w:pPr>
      <w:rPr>
        <w:rFonts w:hint="default"/>
      </w:rPr>
    </w:lvl>
    <w:lvl w:ilvl="3" w:tplc="175A3892">
      <w:start w:val="1"/>
      <w:numFmt w:val="decimal"/>
      <w:lvlText w:val="%1.%2.%3.%4"/>
      <w:lvlJc w:val="left"/>
      <w:pPr>
        <w:tabs>
          <w:tab w:val="num" w:pos="2880"/>
        </w:tabs>
        <w:ind w:left="2880" w:hanging="720"/>
      </w:pPr>
      <w:rPr>
        <w:rFonts w:hint="default"/>
      </w:rPr>
    </w:lvl>
    <w:lvl w:ilvl="4" w:tplc="A01AB360">
      <w:start w:val="1"/>
      <w:numFmt w:val="decimal"/>
      <w:lvlText w:val="%1.%2.%3.%4.%5"/>
      <w:lvlJc w:val="left"/>
      <w:pPr>
        <w:tabs>
          <w:tab w:val="num" w:pos="3960"/>
        </w:tabs>
        <w:ind w:left="3960" w:hanging="1080"/>
      </w:pPr>
      <w:rPr>
        <w:rFonts w:hint="default"/>
      </w:rPr>
    </w:lvl>
    <w:lvl w:ilvl="5" w:tplc="F4B66E20">
      <w:start w:val="1"/>
      <w:numFmt w:val="decimal"/>
      <w:lvlText w:val="%1.%2.%3.%4.%5.%6"/>
      <w:lvlJc w:val="left"/>
      <w:pPr>
        <w:tabs>
          <w:tab w:val="num" w:pos="4680"/>
        </w:tabs>
        <w:ind w:left="4680" w:hanging="1080"/>
      </w:pPr>
      <w:rPr>
        <w:rFonts w:hint="default"/>
      </w:rPr>
    </w:lvl>
    <w:lvl w:ilvl="6" w:tplc="1B68C5D4">
      <w:start w:val="1"/>
      <w:numFmt w:val="decimal"/>
      <w:lvlText w:val="%1.%2.%3.%4.%5.%6.%7"/>
      <w:lvlJc w:val="left"/>
      <w:pPr>
        <w:tabs>
          <w:tab w:val="num" w:pos="5760"/>
        </w:tabs>
        <w:ind w:left="5760" w:hanging="1440"/>
      </w:pPr>
      <w:rPr>
        <w:rFonts w:hint="default"/>
      </w:rPr>
    </w:lvl>
    <w:lvl w:ilvl="7" w:tplc="013228E2">
      <w:start w:val="1"/>
      <w:numFmt w:val="decimal"/>
      <w:lvlText w:val="%1.%2.%3.%4.%5.%6.%7.%8"/>
      <w:lvlJc w:val="left"/>
      <w:pPr>
        <w:tabs>
          <w:tab w:val="num" w:pos="6480"/>
        </w:tabs>
        <w:ind w:left="6480" w:hanging="1440"/>
      </w:pPr>
      <w:rPr>
        <w:rFonts w:hint="default"/>
      </w:rPr>
    </w:lvl>
    <w:lvl w:ilvl="8" w:tplc="C79AD48A">
      <w:start w:val="1"/>
      <w:numFmt w:val="decimal"/>
      <w:lvlText w:val="%1.%2.%3.%4.%5.%6.%7.%8.%9"/>
      <w:lvlJc w:val="left"/>
      <w:pPr>
        <w:tabs>
          <w:tab w:val="num" w:pos="7560"/>
        </w:tabs>
        <w:ind w:left="7560" w:hanging="1800"/>
      </w:pPr>
      <w:rPr>
        <w:rFonts w:hint="default"/>
      </w:rPr>
    </w:lvl>
  </w:abstractNum>
  <w:abstractNum w:abstractNumId="12" w15:restartNumberingAfterBreak="0">
    <w:nsid w:val="3AA91BCB"/>
    <w:multiLevelType w:val="hybridMultilevel"/>
    <w:tmpl w:val="E264C440"/>
    <w:lvl w:ilvl="0" w:tplc="A81013EC">
      <w:start w:val="2"/>
      <w:numFmt w:val="decimal"/>
      <w:lvlText w:val="%1"/>
      <w:lvlJc w:val="left"/>
      <w:pPr>
        <w:tabs>
          <w:tab w:val="num" w:pos="360"/>
        </w:tabs>
        <w:ind w:left="360" w:hanging="360"/>
      </w:pPr>
    </w:lvl>
    <w:lvl w:ilvl="1" w:tplc="B6D2260A">
      <w:start w:val="1"/>
      <w:numFmt w:val="decimal"/>
      <w:lvlText w:val="%1.%2"/>
      <w:lvlJc w:val="left"/>
      <w:pPr>
        <w:tabs>
          <w:tab w:val="num" w:pos="720"/>
        </w:tabs>
        <w:ind w:left="720" w:hanging="360"/>
      </w:pPr>
    </w:lvl>
    <w:lvl w:ilvl="2" w:tplc="AC525462">
      <w:start w:val="1"/>
      <w:numFmt w:val="decimal"/>
      <w:lvlText w:val="%1.%2.%3"/>
      <w:lvlJc w:val="left"/>
      <w:pPr>
        <w:tabs>
          <w:tab w:val="num" w:pos="1800"/>
        </w:tabs>
        <w:ind w:left="1800" w:hanging="720"/>
      </w:pPr>
    </w:lvl>
    <w:lvl w:ilvl="3" w:tplc="B2B0BC78">
      <w:start w:val="1"/>
      <w:numFmt w:val="decimal"/>
      <w:lvlText w:val="%1.%2.%3.%4"/>
      <w:lvlJc w:val="left"/>
      <w:pPr>
        <w:tabs>
          <w:tab w:val="num" w:pos="1800"/>
        </w:tabs>
        <w:ind w:left="1800" w:hanging="720"/>
      </w:pPr>
    </w:lvl>
    <w:lvl w:ilvl="4" w:tplc="D9040E82">
      <w:start w:val="1"/>
      <w:numFmt w:val="decimal"/>
      <w:lvlText w:val="%1.%2.%3.%4.%5"/>
      <w:lvlJc w:val="left"/>
      <w:pPr>
        <w:tabs>
          <w:tab w:val="num" w:pos="2160"/>
        </w:tabs>
        <w:ind w:left="2160" w:hanging="720"/>
      </w:pPr>
    </w:lvl>
    <w:lvl w:ilvl="5" w:tplc="E97841D6">
      <w:start w:val="1"/>
      <w:numFmt w:val="decimal"/>
      <w:lvlText w:val="%1.%2.%3.%4.%5.%6"/>
      <w:lvlJc w:val="left"/>
      <w:pPr>
        <w:tabs>
          <w:tab w:val="num" w:pos="2880"/>
        </w:tabs>
        <w:ind w:left="2880" w:hanging="1080"/>
      </w:pPr>
    </w:lvl>
    <w:lvl w:ilvl="6" w:tplc="131C9426">
      <w:start w:val="1"/>
      <w:numFmt w:val="decimal"/>
      <w:lvlText w:val="%1.%2.%3.%4.%5.%6.%7"/>
      <w:lvlJc w:val="left"/>
      <w:pPr>
        <w:tabs>
          <w:tab w:val="num" w:pos="3240"/>
        </w:tabs>
        <w:ind w:left="3240" w:hanging="1080"/>
      </w:pPr>
    </w:lvl>
    <w:lvl w:ilvl="7" w:tplc="097057AA">
      <w:start w:val="1"/>
      <w:numFmt w:val="decimal"/>
      <w:lvlText w:val="%1.%2.%3.%4.%5.%6.%7.%8"/>
      <w:lvlJc w:val="left"/>
      <w:pPr>
        <w:tabs>
          <w:tab w:val="num" w:pos="3960"/>
        </w:tabs>
        <w:ind w:left="3960" w:hanging="1440"/>
      </w:pPr>
    </w:lvl>
    <w:lvl w:ilvl="8" w:tplc="88360FE8">
      <w:start w:val="1"/>
      <w:numFmt w:val="decimal"/>
      <w:lvlText w:val="%1.%2.%3.%4.%5.%6.%7.%8.%9"/>
      <w:lvlJc w:val="left"/>
      <w:pPr>
        <w:tabs>
          <w:tab w:val="num" w:pos="4320"/>
        </w:tabs>
        <w:ind w:left="4320" w:hanging="1440"/>
      </w:pPr>
    </w:lvl>
  </w:abstractNum>
  <w:abstractNum w:abstractNumId="13" w15:restartNumberingAfterBreak="0">
    <w:nsid w:val="3C4159ED"/>
    <w:multiLevelType w:val="hybridMultilevel"/>
    <w:tmpl w:val="9ECA311C"/>
    <w:lvl w:ilvl="0" w:tplc="7026CD2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E0800"/>
    <w:multiLevelType w:val="hybridMultilevel"/>
    <w:tmpl w:val="5784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C0378"/>
    <w:multiLevelType w:val="hybridMultilevel"/>
    <w:tmpl w:val="4EC2D75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97A1687"/>
    <w:multiLevelType w:val="hybridMultilevel"/>
    <w:tmpl w:val="1E9CC2A4"/>
    <w:lvl w:ilvl="0" w:tplc="0E7ACA06">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B0123"/>
    <w:multiLevelType w:val="hybridMultilevel"/>
    <w:tmpl w:val="6EA87AF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 w15:restartNumberingAfterBreak="0">
    <w:nsid w:val="548E0082"/>
    <w:multiLevelType w:val="hybridMultilevel"/>
    <w:tmpl w:val="F69A2C54"/>
    <w:lvl w:ilvl="0" w:tplc="F98E78B0">
      <w:start w:val="5"/>
      <w:numFmt w:val="decimal"/>
      <w:lvlText w:val="%1."/>
      <w:lvlJc w:val="left"/>
      <w:pPr>
        <w:tabs>
          <w:tab w:val="num" w:pos="360"/>
        </w:tabs>
        <w:ind w:left="360" w:hanging="360"/>
      </w:pPr>
      <w:rPr>
        <w:b/>
        <w:i w:val="0"/>
      </w:rPr>
    </w:lvl>
    <w:lvl w:ilvl="1" w:tplc="58FC180E">
      <w:numFmt w:val="decimal"/>
      <w:lvlText w:val=""/>
      <w:lvlJc w:val="left"/>
    </w:lvl>
    <w:lvl w:ilvl="2" w:tplc="5044A4E6">
      <w:numFmt w:val="decimal"/>
      <w:lvlText w:val=""/>
      <w:lvlJc w:val="left"/>
    </w:lvl>
    <w:lvl w:ilvl="3" w:tplc="AA6C87E4">
      <w:numFmt w:val="decimal"/>
      <w:lvlText w:val=""/>
      <w:lvlJc w:val="left"/>
    </w:lvl>
    <w:lvl w:ilvl="4" w:tplc="D3001DC8">
      <w:numFmt w:val="decimal"/>
      <w:lvlText w:val=""/>
      <w:lvlJc w:val="left"/>
    </w:lvl>
    <w:lvl w:ilvl="5" w:tplc="D2BAC874">
      <w:numFmt w:val="decimal"/>
      <w:lvlText w:val=""/>
      <w:lvlJc w:val="left"/>
    </w:lvl>
    <w:lvl w:ilvl="6" w:tplc="9626C644">
      <w:numFmt w:val="decimal"/>
      <w:lvlText w:val=""/>
      <w:lvlJc w:val="left"/>
    </w:lvl>
    <w:lvl w:ilvl="7" w:tplc="AD123A8A">
      <w:numFmt w:val="decimal"/>
      <w:lvlText w:val=""/>
      <w:lvlJc w:val="left"/>
    </w:lvl>
    <w:lvl w:ilvl="8" w:tplc="4A78656C">
      <w:numFmt w:val="decimal"/>
      <w:lvlText w:val=""/>
      <w:lvlJc w:val="left"/>
    </w:lvl>
  </w:abstractNum>
  <w:abstractNum w:abstractNumId="19" w15:restartNumberingAfterBreak="0">
    <w:nsid w:val="5BEC3FDE"/>
    <w:multiLevelType w:val="hybridMultilevel"/>
    <w:tmpl w:val="E578D2D6"/>
    <w:lvl w:ilvl="0" w:tplc="B406DF0C">
      <w:start w:val="3"/>
      <w:numFmt w:val="decimal"/>
      <w:lvlText w:val="%1."/>
      <w:lvlJc w:val="left"/>
      <w:pPr>
        <w:tabs>
          <w:tab w:val="num" w:pos="360"/>
        </w:tabs>
        <w:ind w:left="360" w:hanging="360"/>
      </w:pPr>
    </w:lvl>
    <w:lvl w:ilvl="1" w:tplc="4F6A1868">
      <w:numFmt w:val="decimal"/>
      <w:lvlText w:val=""/>
      <w:lvlJc w:val="left"/>
    </w:lvl>
    <w:lvl w:ilvl="2" w:tplc="8C9E0332">
      <w:numFmt w:val="decimal"/>
      <w:lvlText w:val=""/>
      <w:lvlJc w:val="left"/>
    </w:lvl>
    <w:lvl w:ilvl="3" w:tplc="CF440EAC">
      <w:numFmt w:val="decimal"/>
      <w:lvlText w:val=""/>
      <w:lvlJc w:val="left"/>
    </w:lvl>
    <w:lvl w:ilvl="4" w:tplc="4464296C">
      <w:numFmt w:val="decimal"/>
      <w:lvlText w:val=""/>
      <w:lvlJc w:val="left"/>
    </w:lvl>
    <w:lvl w:ilvl="5" w:tplc="8E46AD3C">
      <w:numFmt w:val="decimal"/>
      <w:lvlText w:val=""/>
      <w:lvlJc w:val="left"/>
    </w:lvl>
    <w:lvl w:ilvl="6" w:tplc="4F3C013E">
      <w:numFmt w:val="decimal"/>
      <w:lvlText w:val=""/>
      <w:lvlJc w:val="left"/>
    </w:lvl>
    <w:lvl w:ilvl="7" w:tplc="E4D443B0">
      <w:numFmt w:val="decimal"/>
      <w:lvlText w:val=""/>
      <w:lvlJc w:val="left"/>
    </w:lvl>
    <w:lvl w:ilvl="8" w:tplc="3000C8A8">
      <w:numFmt w:val="decimal"/>
      <w:lvlText w:val=""/>
      <w:lvlJc w:val="left"/>
    </w:lvl>
  </w:abstractNum>
  <w:abstractNum w:abstractNumId="20" w15:restartNumberingAfterBreak="0">
    <w:nsid w:val="5C41702C"/>
    <w:multiLevelType w:val="hybridMultilevel"/>
    <w:tmpl w:val="37E008D2"/>
    <w:lvl w:ilvl="0" w:tplc="08190001">
      <w:start w:val="1"/>
      <w:numFmt w:val="bullet"/>
      <w:lvlText w:val=""/>
      <w:lvlJc w:val="left"/>
      <w:pPr>
        <w:ind w:left="720" w:hanging="360"/>
      </w:pPr>
      <w:rPr>
        <w:rFonts w:ascii="Symbol" w:hAnsi="Symbol"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60B30A11"/>
    <w:multiLevelType w:val="hybridMultilevel"/>
    <w:tmpl w:val="D4E6FEFA"/>
    <w:lvl w:ilvl="0" w:tplc="08190001">
      <w:start w:val="1"/>
      <w:numFmt w:val="bullet"/>
      <w:lvlText w:val=""/>
      <w:lvlJc w:val="left"/>
      <w:pPr>
        <w:ind w:left="720" w:hanging="360"/>
      </w:pPr>
      <w:rPr>
        <w:rFonts w:ascii="Symbol" w:hAnsi="Symbol"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15:restartNumberingAfterBreak="0">
    <w:nsid w:val="6374161C"/>
    <w:multiLevelType w:val="hybridMultilevel"/>
    <w:tmpl w:val="A5646D0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68136A78"/>
    <w:multiLevelType w:val="hybridMultilevel"/>
    <w:tmpl w:val="1BD4FDAC"/>
    <w:lvl w:ilvl="0" w:tplc="542E02DA">
      <w:start w:val="1"/>
      <w:numFmt w:val="decimal"/>
      <w:lvlText w:val="%1."/>
      <w:lvlJc w:val="left"/>
      <w:pPr>
        <w:ind w:left="1080" w:hanging="720"/>
      </w:pPr>
      <w:rPr>
        <w:rFonts w:hint="default"/>
        <w:b/>
      </w:rPr>
    </w:lvl>
    <w:lvl w:ilvl="1" w:tplc="A72CD71C">
      <w:start w:val="1"/>
      <w:numFmt w:val="decimal"/>
      <w:lvlText w:val="%1.%2"/>
      <w:lvlJc w:val="left"/>
      <w:pPr>
        <w:ind w:left="720" w:hanging="360"/>
      </w:pPr>
      <w:rPr>
        <w:b w:val="0"/>
      </w:rPr>
    </w:lvl>
    <w:lvl w:ilvl="2" w:tplc="C53C03D2">
      <w:start w:val="1"/>
      <w:numFmt w:val="decimal"/>
      <w:isLgl/>
      <w:lvlText w:val="%1.%2.%3"/>
      <w:lvlJc w:val="left"/>
      <w:pPr>
        <w:ind w:left="1080" w:hanging="720"/>
      </w:pPr>
      <w:rPr>
        <w:rFonts w:hint="default"/>
      </w:rPr>
    </w:lvl>
    <w:lvl w:ilvl="3" w:tplc="CE88CCB2">
      <w:start w:val="1"/>
      <w:numFmt w:val="decimal"/>
      <w:isLgl/>
      <w:lvlText w:val="%1.%2.%3.%4"/>
      <w:lvlJc w:val="left"/>
      <w:pPr>
        <w:ind w:left="1080" w:hanging="720"/>
      </w:pPr>
      <w:rPr>
        <w:rFonts w:hint="default"/>
      </w:rPr>
    </w:lvl>
    <w:lvl w:ilvl="4" w:tplc="7FCC39B4">
      <w:start w:val="1"/>
      <w:numFmt w:val="decimal"/>
      <w:isLgl/>
      <w:lvlText w:val="%1.%2.%3.%4.%5"/>
      <w:lvlJc w:val="left"/>
      <w:pPr>
        <w:ind w:left="1440" w:hanging="1080"/>
      </w:pPr>
      <w:rPr>
        <w:rFonts w:hint="default"/>
      </w:rPr>
    </w:lvl>
    <w:lvl w:ilvl="5" w:tplc="FC26F100">
      <w:start w:val="1"/>
      <w:numFmt w:val="decimal"/>
      <w:isLgl/>
      <w:lvlText w:val="%1.%2.%3.%4.%5.%6"/>
      <w:lvlJc w:val="left"/>
      <w:pPr>
        <w:ind w:left="1440" w:hanging="1080"/>
      </w:pPr>
      <w:rPr>
        <w:rFonts w:hint="default"/>
      </w:rPr>
    </w:lvl>
    <w:lvl w:ilvl="6" w:tplc="21D8A268">
      <w:start w:val="1"/>
      <w:numFmt w:val="decimal"/>
      <w:isLgl/>
      <w:lvlText w:val="%1.%2.%3.%4.%5.%6.%7"/>
      <w:lvlJc w:val="left"/>
      <w:pPr>
        <w:ind w:left="1440" w:hanging="1080"/>
      </w:pPr>
      <w:rPr>
        <w:rFonts w:hint="default"/>
      </w:rPr>
    </w:lvl>
    <w:lvl w:ilvl="7" w:tplc="1FCC2618">
      <w:start w:val="1"/>
      <w:numFmt w:val="decimal"/>
      <w:isLgl/>
      <w:lvlText w:val="%1.%2.%3.%4.%5.%6.%7.%8"/>
      <w:lvlJc w:val="left"/>
      <w:pPr>
        <w:ind w:left="1800" w:hanging="1440"/>
      </w:pPr>
      <w:rPr>
        <w:rFonts w:hint="default"/>
      </w:rPr>
    </w:lvl>
    <w:lvl w:ilvl="8" w:tplc="C158EDCC">
      <w:start w:val="1"/>
      <w:numFmt w:val="decimal"/>
      <w:isLgl/>
      <w:lvlText w:val="%1.%2.%3.%4.%5.%6.%7.%8.%9"/>
      <w:lvlJc w:val="left"/>
      <w:pPr>
        <w:ind w:left="1800" w:hanging="1440"/>
      </w:pPr>
      <w:rPr>
        <w:rFonts w:hint="default"/>
      </w:rPr>
    </w:lvl>
  </w:abstractNum>
  <w:abstractNum w:abstractNumId="25" w15:restartNumberingAfterBreak="0">
    <w:nsid w:val="70000D24"/>
    <w:multiLevelType w:val="hybridMultilevel"/>
    <w:tmpl w:val="1CECF1F2"/>
    <w:lvl w:ilvl="0" w:tplc="38A6C0DA">
      <w:numFmt w:val="bullet"/>
      <w:lvlText w:val="•"/>
      <w:lvlJc w:val="left"/>
      <w:pPr>
        <w:ind w:left="1080" w:hanging="720"/>
      </w:pPr>
      <w:rPr>
        <w:rFonts w:ascii="Myriad Pro" w:eastAsia="Times New Roman" w:hAnsi="Myriad Pro" w:cs="Calibri"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 w15:restartNumberingAfterBreak="0">
    <w:nsid w:val="73E03197"/>
    <w:multiLevelType w:val="hybridMultilevel"/>
    <w:tmpl w:val="7236DAA0"/>
    <w:lvl w:ilvl="0" w:tplc="08190001">
      <w:start w:val="1"/>
      <w:numFmt w:val="bullet"/>
      <w:lvlText w:val=""/>
      <w:lvlJc w:val="left"/>
      <w:pPr>
        <w:ind w:left="720" w:hanging="360"/>
      </w:pPr>
      <w:rPr>
        <w:rFonts w:ascii="Symbol" w:hAnsi="Symbol"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73EB3EF4"/>
    <w:multiLevelType w:val="hybridMultilevel"/>
    <w:tmpl w:val="D34A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26C51"/>
    <w:multiLevelType w:val="hybridMultilevel"/>
    <w:tmpl w:val="E264C440"/>
    <w:lvl w:ilvl="0" w:tplc="F01267AA">
      <w:start w:val="2"/>
      <w:numFmt w:val="decimal"/>
      <w:lvlText w:val="%1"/>
      <w:lvlJc w:val="left"/>
      <w:pPr>
        <w:tabs>
          <w:tab w:val="num" w:pos="360"/>
        </w:tabs>
        <w:ind w:left="360" w:hanging="360"/>
      </w:pPr>
    </w:lvl>
    <w:lvl w:ilvl="1" w:tplc="468E46CA">
      <w:start w:val="1"/>
      <w:numFmt w:val="decimal"/>
      <w:lvlText w:val="%1.%2"/>
      <w:lvlJc w:val="left"/>
      <w:pPr>
        <w:tabs>
          <w:tab w:val="num" w:pos="720"/>
        </w:tabs>
        <w:ind w:left="720" w:hanging="360"/>
      </w:pPr>
    </w:lvl>
    <w:lvl w:ilvl="2" w:tplc="155600EC">
      <w:start w:val="1"/>
      <w:numFmt w:val="decimal"/>
      <w:lvlText w:val="%1.%2.%3"/>
      <w:lvlJc w:val="left"/>
      <w:pPr>
        <w:tabs>
          <w:tab w:val="num" w:pos="1800"/>
        </w:tabs>
        <w:ind w:left="1800" w:hanging="720"/>
      </w:pPr>
    </w:lvl>
    <w:lvl w:ilvl="3" w:tplc="A80A287E">
      <w:start w:val="1"/>
      <w:numFmt w:val="decimal"/>
      <w:lvlText w:val="%1.%2.%3.%4"/>
      <w:lvlJc w:val="left"/>
      <w:pPr>
        <w:tabs>
          <w:tab w:val="num" w:pos="1800"/>
        </w:tabs>
        <w:ind w:left="1800" w:hanging="720"/>
      </w:pPr>
    </w:lvl>
    <w:lvl w:ilvl="4" w:tplc="DC46FB6C">
      <w:start w:val="1"/>
      <w:numFmt w:val="decimal"/>
      <w:lvlText w:val="%1.%2.%3.%4.%5"/>
      <w:lvlJc w:val="left"/>
      <w:pPr>
        <w:tabs>
          <w:tab w:val="num" w:pos="2160"/>
        </w:tabs>
        <w:ind w:left="2160" w:hanging="720"/>
      </w:pPr>
    </w:lvl>
    <w:lvl w:ilvl="5" w:tplc="077A38AE">
      <w:start w:val="1"/>
      <w:numFmt w:val="decimal"/>
      <w:lvlText w:val="%1.%2.%3.%4.%5.%6"/>
      <w:lvlJc w:val="left"/>
      <w:pPr>
        <w:tabs>
          <w:tab w:val="num" w:pos="2880"/>
        </w:tabs>
        <w:ind w:left="2880" w:hanging="1080"/>
      </w:pPr>
    </w:lvl>
    <w:lvl w:ilvl="6" w:tplc="F43C6DA0">
      <w:start w:val="1"/>
      <w:numFmt w:val="decimal"/>
      <w:lvlText w:val="%1.%2.%3.%4.%5.%6.%7"/>
      <w:lvlJc w:val="left"/>
      <w:pPr>
        <w:tabs>
          <w:tab w:val="num" w:pos="3240"/>
        </w:tabs>
        <w:ind w:left="3240" w:hanging="1080"/>
      </w:pPr>
    </w:lvl>
    <w:lvl w:ilvl="7" w:tplc="0EAEA08E">
      <w:start w:val="1"/>
      <w:numFmt w:val="decimal"/>
      <w:lvlText w:val="%1.%2.%3.%4.%5.%6.%7.%8"/>
      <w:lvlJc w:val="left"/>
      <w:pPr>
        <w:tabs>
          <w:tab w:val="num" w:pos="3960"/>
        </w:tabs>
        <w:ind w:left="3960" w:hanging="1440"/>
      </w:pPr>
    </w:lvl>
    <w:lvl w:ilvl="8" w:tplc="EDFC90D0">
      <w:start w:val="1"/>
      <w:numFmt w:val="decimal"/>
      <w:lvlText w:val="%1.%2.%3.%4.%5.%6.%7.%8.%9"/>
      <w:lvlJc w:val="left"/>
      <w:pPr>
        <w:tabs>
          <w:tab w:val="num" w:pos="4320"/>
        </w:tabs>
        <w:ind w:left="4320" w:hanging="1440"/>
      </w:pPr>
    </w:lvl>
  </w:abstractNum>
  <w:abstractNum w:abstractNumId="29" w15:restartNumberingAfterBreak="0">
    <w:nsid w:val="786D41FF"/>
    <w:multiLevelType w:val="hybridMultilevel"/>
    <w:tmpl w:val="1E9CC2A4"/>
    <w:lvl w:ilvl="0" w:tplc="0E7ACA06">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2569B"/>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4"/>
  </w:num>
  <w:num w:numId="5">
    <w:abstractNumId w:val="12"/>
  </w:num>
  <w:num w:numId="6">
    <w:abstractNumId w:val="9"/>
  </w:num>
  <w:num w:numId="7">
    <w:abstractNumId w:val="11"/>
  </w:num>
  <w:num w:numId="8">
    <w:abstractNumId w:val="3"/>
  </w:num>
  <w:num w:numId="9">
    <w:abstractNumId w:val="10"/>
  </w:num>
  <w:num w:numId="10">
    <w:abstractNumId w:val="28"/>
  </w:num>
  <w:num w:numId="11">
    <w:abstractNumId w:val="2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22"/>
  </w:num>
  <w:num w:numId="19">
    <w:abstractNumId w:val="6"/>
  </w:num>
  <w:num w:numId="20">
    <w:abstractNumId w:val="29"/>
  </w:num>
  <w:num w:numId="21">
    <w:abstractNumId w:val="14"/>
  </w:num>
  <w:num w:numId="22">
    <w:abstractNumId w:val="27"/>
  </w:num>
  <w:num w:numId="23">
    <w:abstractNumId w:val="13"/>
  </w:num>
  <w:num w:numId="24">
    <w:abstractNumId w:val="23"/>
  </w:num>
  <w:num w:numId="25">
    <w:abstractNumId w:val="5"/>
  </w:num>
  <w:num w:numId="26">
    <w:abstractNumId w:val="7"/>
  </w:num>
  <w:num w:numId="27">
    <w:abstractNumId w:val="20"/>
  </w:num>
  <w:num w:numId="28">
    <w:abstractNumId w:val="21"/>
  </w:num>
  <w:num w:numId="29">
    <w:abstractNumId w:val="26"/>
  </w:num>
  <w:num w:numId="30">
    <w:abstractNumId w:val="17"/>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02A1"/>
    <w:rsid w:val="00001429"/>
    <w:rsid w:val="00007E49"/>
    <w:rsid w:val="00010377"/>
    <w:rsid w:val="0001076A"/>
    <w:rsid w:val="00011DF3"/>
    <w:rsid w:val="00012CEA"/>
    <w:rsid w:val="00013459"/>
    <w:rsid w:val="00015112"/>
    <w:rsid w:val="00017126"/>
    <w:rsid w:val="00017CED"/>
    <w:rsid w:val="00022294"/>
    <w:rsid w:val="00026037"/>
    <w:rsid w:val="00026D28"/>
    <w:rsid w:val="0003484A"/>
    <w:rsid w:val="00044CE8"/>
    <w:rsid w:val="0005008E"/>
    <w:rsid w:val="00060746"/>
    <w:rsid w:val="00073E9B"/>
    <w:rsid w:val="00075255"/>
    <w:rsid w:val="0008218E"/>
    <w:rsid w:val="000862FF"/>
    <w:rsid w:val="00092D21"/>
    <w:rsid w:val="000B19B8"/>
    <w:rsid w:val="000B3051"/>
    <w:rsid w:val="000B4F66"/>
    <w:rsid w:val="000D066B"/>
    <w:rsid w:val="000D5CA8"/>
    <w:rsid w:val="000E3D44"/>
    <w:rsid w:val="000E7337"/>
    <w:rsid w:val="000F17AB"/>
    <w:rsid w:val="000F1C7D"/>
    <w:rsid w:val="000F680E"/>
    <w:rsid w:val="001006BE"/>
    <w:rsid w:val="0010077B"/>
    <w:rsid w:val="00102170"/>
    <w:rsid w:val="0010251C"/>
    <w:rsid w:val="00115B9A"/>
    <w:rsid w:val="00125DEA"/>
    <w:rsid w:val="001318A1"/>
    <w:rsid w:val="001609C9"/>
    <w:rsid w:val="00170AD5"/>
    <w:rsid w:val="00181EDB"/>
    <w:rsid w:val="00190B58"/>
    <w:rsid w:val="00194872"/>
    <w:rsid w:val="0019525F"/>
    <w:rsid w:val="001B2854"/>
    <w:rsid w:val="001D12B2"/>
    <w:rsid w:val="001D2203"/>
    <w:rsid w:val="001D2459"/>
    <w:rsid w:val="001D4704"/>
    <w:rsid w:val="001D5AC2"/>
    <w:rsid w:val="001E0E88"/>
    <w:rsid w:val="001E271D"/>
    <w:rsid w:val="001F44BF"/>
    <w:rsid w:val="001F4E3B"/>
    <w:rsid w:val="001F77D1"/>
    <w:rsid w:val="00207B63"/>
    <w:rsid w:val="00224C93"/>
    <w:rsid w:val="00230566"/>
    <w:rsid w:val="002353AB"/>
    <w:rsid w:val="002453A2"/>
    <w:rsid w:val="002649F4"/>
    <w:rsid w:val="002748D6"/>
    <w:rsid w:val="0028743F"/>
    <w:rsid w:val="00291292"/>
    <w:rsid w:val="00296CE1"/>
    <w:rsid w:val="002A0945"/>
    <w:rsid w:val="002A633E"/>
    <w:rsid w:val="002A6CD7"/>
    <w:rsid w:val="002B1FE9"/>
    <w:rsid w:val="002B492A"/>
    <w:rsid w:val="002C0518"/>
    <w:rsid w:val="002C1F68"/>
    <w:rsid w:val="002D6258"/>
    <w:rsid w:val="002D7CA4"/>
    <w:rsid w:val="002E0C29"/>
    <w:rsid w:val="002E75DF"/>
    <w:rsid w:val="0030025B"/>
    <w:rsid w:val="00300609"/>
    <w:rsid w:val="0030771E"/>
    <w:rsid w:val="00312D12"/>
    <w:rsid w:val="003136A1"/>
    <w:rsid w:val="00322BFC"/>
    <w:rsid w:val="003255F3"/>
    <w:rsid w:val="00333032"/>
    <w:rsid w:val="0035298C"/>
    <w:rsid w:val="00352FDF"/>
    <w:rsid w:val="003542F0"/>
    <w:rsid w:val="00366DB9"/>
    <w:rsid w:val="00375A7E"/>
    <w:rsid w:val="003A3FE7"/>
    <w:rsid w:val="003B052E"/>
    <w:rsid w:val="003B101A"/>
    <w:rsid w:val="003B10B8"/>
    <w:rsid w:val="003B62A5"/>
    <w:rsid w:val="003E037D"/>
    <w:rsid w:val="003E05C1"/>
    <w:rsid w:val="003E275A"/>
    <w:rsid w:val="00400656"/>
    <w:rsid w:val="00412851"/>
    <w:rsid w:val="004177DD"/>
    <w:rsid w:val="00433A66"/>
    <w:rsid w:val="00445869"/>
    <w:rsid w:val="00460526"/>
    <w:rsid w:val="00477677"/>
    <w:rsid w:val="00480F29"/>
    <w:rsid w:val="00482226"/>
    <w:rsid w:val="00482D98"/>
    <w:rsid w:val="00485E3F"/>
    <w:rsid w:val="004A3D3E"/>
    <w:rsid w:val="004A7C90"/>
    <w:rsid w:val="004B7EAE"/>
    <w:rsid w:val="004C0E0E"/>
    <w:rsid w:val="004C22BD"/>
    <w:rsid w:val="004C2692"/>
    <w:rsid w:val="004D1D1C"/>
    <w:rsid w:val="004E18A8"/>
    <w:rsid w:val="004E2A9D"/>
    <w:rsid w:val="00503DC7"/>
    <w:rsid w:val="005077A5"/>
    <w:rsid w:val="00511CD0"/>
    <w:rsid w:val="0051468D"/>
    <w:rsid w:val="00515357"/>
    <w:rsid w:val="00516116"/>
    <w:rsid w:val="00520561"/>
    <w:rsid w:val="0052343D"/>
    <w:rsid w:val="00527451"/>
    <w:rsid w:val="00533F41"/>
    <w:rsid w:val="00534CF4"/>
    <w:rsid w:val="0054183B"/>
    <w:rsid w:val="00546A35"/>
    <w:rsid w:val="005608EA"/>
    <w:rsid w:val="00560EC4"/>
    <w:rsid w:val="0056395B"/>
    <w:rsid w:val="00564FD2"/>
    <w:rsid w:val="00573639"/>
    <w:rsid w:val="005760EA"/>
    <w:rsid w:val="005970D5"/>
    <w:rsid w:val="005A2B8A"/>
    <w:rsid w:val="005B0499"/>
    <w:rsid w:val="005B4F1B"/>
    <w:rsid w:val="005B5A60"/>
    <w:rsid w:val="005C5BA1"/>
    <w:rsid w:val="005D2178"/>
    <w:rsid w:val="005D4AD7"/>
    <w:rsid w:val="005E36A3"/>
    <w:rsid w:val="005E5BA8"/>
    <w:rsid w:val="005F2EA6"/>
    <w:rsid w:val="005F382D"/>
    <w:rsid w:val="00601BBD"/>
    <w:rsid w:val="006278A4"/>
    <w:rsid w:val="00627B74"/>
    <w:rsid w:val="00632831"/>
    <w:rsid w:val="0065691F"/>
    <w:rsid w:val="00656E3B"/>
    <w:rsid w:val="00660EB5"/>
    <w:rsid w:val="00661962"/>
    <w:rsid w:val="00666B86"/>
    <w:rsid w:val="0067603B"/>
    <w:rsid w:val="0067756D"/>
    <w:rsid w:val="0067796F"/>
    <w:rsid w:val="00680D15"/>
    <w:rsid w:val="00683C16"/>
    <w:rsid w:val="00690647"/>
    <w:rsid w:val="0069238B"/>
    <w:rsid w:val="006A3B3E"/>
    <w:rsid w:val="006A7081"/>
    <w:rsid w:val="006B201C"/>
    <w:rsid w:val="006C5E46"/>
    <w:rsid w:val="006D5936"/>
    <w:rsid w:val="006E1749"/>
    <w:rsid w:val="006E7EC1"/>
    <w:rsid w:val="006F5558"/>
    <w:rsid w:val="006F61F9"/>
    <w:rsid w:val="007000F0"/>
    <w:rsid w:val="00702DF1"/>
    <w:rsid w:val="007051CA"/>
    <w:rsid w:val="00710E36"/>
    <w:rsid w:val="0071288E"/>
    <w:rsid w:val="00712D08"/>
    <w:rsid w:val="007252C4"/>
    <w:rsid w:val="00725F6C"/>
    <w:rsid w:val="00730144"/>
    <w:rsid w:val="00730E66"/>
    <w:rsid w:val="007325D5"/>
    <w:rsid w:val="007336FA"/>
    <w:rsid w:val="00750024"/>
    <w:rsid w:val="007522E3"/>
    <w:rsid w:val="007528AD"/>
    <w:rsid w:val="00753A18"/>
    <w:rsid w:val="0075465D"/>
    <w:rsid w:val="00756126"/>
    <w:rsid w:val="00762789"/>
    <w:rsid w:val="00763328"/>
    <w:rsid w:val="007645BC"/>
    <w:rsid w:val="0076461B"/>
    <w:rsid w:val="00771209"/>
    <w:rsid w:val="007726DC"/>
    <w:rsid w:val="00785FA9"/>
    <w:rsid w:val="00795E5B"/>
    <w:rsid w:val="007A1880"/>
    <w:rsid w:val="007A6E9E"/>
    <w:rsid w:val="007B18FC"/>
    <w:rsid w:val="007D0B41"/>
    <w:rsid w:val="007D0B86"/>
    <w:rsid w:val="007D6177"/>
    <w:rsid w:val="007E405E"/>
    <w:rsid w:val="007E756A"/>
    <w:rsid w:val="007E77FE"/>
    <w:rsid w:val="007F52F8"/>
    <w:rsid w:val="00802D8B"/>
    <w:rsid w:val="00807CF5"/>
    <w:rsid w:val="0084123E"/>
    <w:rsid w:val="008439DD"/>
    <w:rsid w:val="0084475F"/>
    <w:rsid w:val="00850C75"/>
    <w:rsid w:val="00880C5A"/>
    <w:rsid w:val="00881191"/>
    <w:rsid w:val="00881373"/>
    <w:rsid w:val="008A0655"/>
    <w:rsid w:val="008A3A41"/>
    <w:rsid w:val="008B3067"/>
    <w:rsid w:val="008B44EB"/>
    <w:rsid w:val="008D6675"/>
    <w:rsid w:val="008D6FEE"/>
    <w:rsid w:val="008E0057"/>
    <w:rsid w:val="008E29E1"/>
    <w:rsid w:val="008E43B3"/>
    <w:rsid w:val="008E4BA4"/>
    <w:rsid w:val="008E5838"/>
    <w:rsid w:val="008F0487"/>
    <w:rsid w:val="009063F9"/>
    <w:rsid w:val="00913E69"/>
    <w:rsid w:val="00914F70"/>
    <w:rsid w:val="00917F4F"/>
    <w:rsid w:val="00920ED4"/>
    <w:rsid w:val="00924568"/>
    <w:rsid w:val="00926069"/>
    <w:rsid w:val="00926558"/>
    <w:rsid w:val="00944B0E"/>
    <w:rsid w:val="00945A65"/>
    <w:rsid w:val="0095170B"/>
    <w:rsid w:val="009519D2"/>
    <w:rsid w:val="009528F7"/>
    <w:rsid w:val="0096135F"/>
    <w:rsid w:val="009700F7"/>
    <w:rsid w:val="0097079C"/>
    <w:rsid w:val="00973FC8"/>
    <w:rsid w:val="009819A5"/>
    <w:rsid w:val="00994E00"/>
    <w:rsid w:val="009A1531"/>
    <w:rsid w:val="009B54B9"/>
    <w:rsid w:val="009C0E41"/>
    <w:rsid w:val="009C4C0C"/>
    <w:rsid w:val="009D0E1E"/>
    <w:rsid w:val="009D1993"/>
    <w:rsid w:val="009E026E"/>
    <w:rsid w:val="009F2809"/>
    <w:rsid w:val="009F2AC4"/>
    <w:rsid w:val="00A109A1"/>
    <w:rsid w:val="00A11DE1"/>
    <w:rsid w:val="00A1230C"/>
    <w:rsid w:val="00A148C5"/>
    <w:rsid w:val="00A375A1"/>
    <w:rsid w:val="00A7643D"/>
    <w:rsid w:val="00A821AE"/>
    <w:rsid w:val="00A86265"/>
    <w:rsid w:val="00AB29D1"/>
    <w:rsid w:val="00AF3BC1"/>
    <w:rsid w:val="00AF413F"/>
    <w:rsid w:val="00B03090"/>
    <w:rsid w:val="00B05EBB"/>
    <w:rsid w:val="00B13AC0"/>
    <w:rsid w:val="00B21C1A"/>
    <w:rsid w:val="00B32E94"/>
    <w:rsid w:val="00B33BEB"/>
    <w:rsid w:val="00B44774"/>
    <w:rsid w:val="00B55D17"/>
    <w:rsid w:val="00B6089E"/>
    <w:rsid w:val="00B61AF6"/>
    <w:rsid w:val="00B657F0"/>
    <w:rsid w:val="00B70AE0"/>
    <w:rsid w:val="00B76B07"/>
    <w:rsid w:val="00B8413A"/>
    <w:rsid w:val="00B9167F"/>
    <w:rsid w:val="00B96A9C"/>
    <w:rsid w:val="00BA0840"/>
    <w:rsid w:val="00BB1042"/>
    <w:rsid w:val="00BB6FD9"/>
    <w:rsid w:val="00BC1651"/>
    <w:rsid w:val="00BC36B2"/>
    <w:rsid w:val="00BD0FA0"/>
    <w:rsid w:val="00BE40BF"/>
    <w:rsid w:val="00BE4CDA"/>
    <w:rsid w:val="00BE6A46"/>
    <w:rsid w:val="00BF1EB0"/>
    <w:rsid w:val="00C02885"/>
    <w:rsid w:val="00C02E94"/>
    <w:rsid w:val="00C07E9F"/>
    <w:rsid w:val="00C15080"/>
    <w:rsid w:val="00C442BC"/>
    <w:rsid w:val="00C51245"/>
    <w:rsid w:val="00C523AB"/>
    <w:rsid w:val="00C631BD"/>
    <w:rsid w:val="00C6461F"/>
    <w:rsid w:val="00C94E07"/>
    <w:rsid w:val="00CA00B8"/>
    <w:rsid w:val="00CA3507"/>
    <w:rsid w:val="00CA41B2"/>
    <w:rsid w:val="00CB08F3"/>
    <w:rsid w:val="00CC2EA3"/>
    <w:rsid w:val="00CC53FD"/>
    <w:rsid w:val="00CC550E"/>
    <w:rsid w:val="00CC5CCF"/>
    <w:rsid w:val="00CD7686"/>
    <w:rsid w:val="00CF0BB7"/>
    <w:rsid w:val="00D2255A"/>
    <w:rsid w:val="00D22EB7"/>
    <w:rsid w:val="00D25D2E"/>
    <w:rsid w:val="00D26E56"/>
    <w:rsid w:val="00D371A9"/>
    <w:rsid w:val="00D37D7F"/>
    <w:rsid w:val="00D37E33"/>
    <w:rsid w:val="00D4125B"/>
    <w:rsid w:val="00D46CB5"/>
    <w:rsid w:val="00D47B02"/>
    <w:rsid w:val="00D52282"/>
    <w:rsid w:val="00D646E6"/>
    <w:rsid w:val="00D65564"/>
    <w:rsid w:val="00D66133"/>
    <w:rsid w:val="00D7288B"/>
    <w:rsid w:val="00D9546B"/>
    <w:rsid w:val="00D97637"/>
    <w:rsid w:val="00DA4FFF"/>
    <w:rsid w:val="00DB0895"/>
    <w:rsid w:val="00DB0EDD"/>
    <w:rsid w:val="00DD3848"/>
    <w:rsid w:val="00DD4611"/>
    <w:rsid w:val="00DE0181"/>
    <w:rsid w:val="00DE2340"/>
    <w:rsid w:val="00DF43B7"/>
    <w:rsid w:val="00DF4F4E"/>
    <w:rsid w:val="00E0557B"/>
    <w:rsid w:val="00E077B8"/>
    <w:rsid w:val="00E07B74"/>
    <w:rsid w:val="00E1278E"/>
    <w:rsid w:val="00E16BAA"/>
    <w:rsid w:val="00E26849"/>
    <w:rsid w:val="00E2708C"/>
    <w:rsid w:val="00E30E5D"/>
    <w:rsid w:val="00E428E6"/>
    <w:rsid w:val="00E53982"/>
    <w:rsid w:val="00E55F80"/>
    <w:rsid w:val="00E74FFE"/>
    <w:rsid w:val="00E83FA5"/>
    <w:rsid w:val="00E84C0F"/>
    <w:rsid w:val="00E84CD7"/>
    <w:rsid w:val="00EA1365"/>
    <w:rsid w:val="00EC28DF"/>
    <w:rsid w:val="00EC38E7"/>
    <w:rsid w:val="00ED133B"/>
    <w:rsid w:val="00ED163A"/>
    <w:rsid w:val="00ED426E"/>
    <w:rsid w:val="00ED75DE"/>
    <w:rsid w:val="00EE231A"/>
    <w:rsid w:val="00EE3459"/>
    <w:rsid w:val="00EF581A"/>
    <w:rsid w:val="00EF60A5"/>
    <w:rsid w:val="00F00807"/>
    <w:rsid w:val="00F01ED0"/>
    <w:rsid w:val="00F023BB"/>
    <w:rsid w:val="00F065E2"/>
    <w:rsid w:val="00F2152B"/>
    <w:rsid w:val="00F25EC3"/>
    <w:rsid w:val="00F268D6"/>
    <w:rsid w:val="00F36523"/>
    <w:rsid w:val="00F37429"/>
    <w:rsid w:val="00F53BEC"/>
    <w:rsid w:val="00F56500"/>
    <w:rsid w:val="00F56AAA"/>
    <w:rsid w:val="00F647E5"/>
    <w:rsid w:val="00F648DF"/>
    <w:rsid w:val="00F67875"/>
    <w:rsid w:val="00F75B3E"/>
    <w:rsid w:val="00F75BD7"/>
    <w:rsid w:val="00F82885"/>
    <w:rsid w:val="00F8686F"/>
    <w:rsid w:val="00F94C36"/>
    <w:rsid w:val="00F963FC"/>
    <w:rsid w:val="00FA0818"/>
    <w:rsid w:val="00FA2A3E"/>
    <w:rsid w:val="00FC1345"/>
    <w:rsid w:val="00FC2C14"/>
    <w:rsid w:val="00FC6F7E"/>
    <w:rsid w:val="00FE0B0E"/>
    <w:rsid w:val="00FE653C"/>
    <w:rsid w:val="0F1313A1"/>
    <w:rsid w:val="1049F179"/>
    <w:rsid w:val="12FC689A"/>
    <w:rsid w:val="2385196D"/>
    <w:rsid w:val="2DBE0147"/>
    <w:rsid w:val="346200A6"/>
    <w:rsid w:val="3C61D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C25F6"/>
  <w15:docId w15:val="{6F857660-1E72-4E44-AC74-618B2B6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aliases w:val="List Paragraph1,Left Bullet L1,Bullets,Table/Figure Heading,En tête 1,NumberedParas,List Paragraph (numbered (a)),WB Para,Heading,Párrafo de lista1"/>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ListParagraphChar">
    <w:name w:val="List Paragraph Char"/>
    <w:aliases w:val="List Paragraph1 Char,Left Bullet L1 Char,Bullets Char,Table/Figure Heading Char,En tête 1 Char,NumberedParas Char,List Paragraph (numbered (a)) Char,WB Para Char,Heading Char,Párrafo de lista1 Char"/>
    <w:link w:val="ListParagraph"/>
    <w:locked/>
    <w:rsid w:val="00573639"/>
    <w:rPr>
      <w:kern w:val="28"/>
      <w:sz w:val="22"/>
      <w:szCs w:val="24"/>
    </w:rPr>
  </w:style>
  <w:style w:type="character" w:styleId="UnresolvedMention">
    <w:name w:val="Unresolved Mention"/>
    <w:basedOn w:val="DefaultParagraphFont"/>
    <w:uiPriority w:val="99"/>
    <w:semiHidden/>
    <w:unhideWhenUsed/>
    <w:rsid w:val="002D6258"/>
    <w:rPr>
      <w:color w:val="605E5C"/>
      <w:shd w:val="clear" w:color="auto" w:fill="E1DFDD"/>
    </w:rPr>
  </w:style>
  <w:style w:type="paragraph" w:styleId="BodyText3">
    <w:name w:val="Body Text 3"/>
    <w:basedOn w:val="Normal"/>
    <w:link w:val="BodyText3Char"/>
    <w:rsid w:val="002A633E"/>
    <w:pPr>
      <w:spacing w:after="120"/>
    </w:pPr>
    <w:rPr>
      <w:sz w:val="16"/>
      <w:szCs w:val="16"/>
      <w:lang w:val="en-GB"/>
    </w:rPr>
  </w:style>
  <w:style w:type="character" w:customStyle="1" w:styleId="BodyText3Char">
    <w:name w:val="Body Text 3 Char"/>
    <w:basedOn w:val="DefaultParagraphFont"/>
    <w:link w:val="BodyText3"/>
    <w:rsid w:val="002A633E"/>
    <w:rPr>
      <w:sz w:val="16"/>
      <w:szCs w:val="16"/>
      <w:lang w:val="en-GB"/>
    </w:rPr>
  </w:style>
  <w:style w:type="character" w:styleId="CommentReference">
    <w:name w:val="annotation reference"/>
    <w:basedOn w:val="DefaultParagraphFont"/>
    <w:semiHidden/>
    <w:unhideWhenUsed/>
    <w:rsid w:val="007E405E"/>
    <w:rPr>
      <w:sz w:val="16"/>
      <w:szCs w:val="16"/>
    </w:rPr>
  </w:style>
  <w:style w:type="paragraph" w:styleId="CommentText">
    <w:name w:val="annotation text"/>
    <w:basedOn w:val="Normal"/>
    <w:link w:val="CommentTextChar"/>
    <w:unhideWhenUsed/>
    <w:rsid w:val="007E405E"/>
  </w:style>
  <w:style w:type="character" w:customStyle="1" w:styleId="CommentTextChar">
    <w:name w:val="Comment Text Char"/>
    <w:basedOn w:val="DefaultParagraphFont"/>
    <w:link w:val="CommentText"/>
    <w:rsid w:val="007E405E"/>
  </w:style>
  <w:style w:type="paragraph" w:styleId="CommentSubject">
    <w:name w:val="annotation subject"/>
    <w:basedOn w:val="CommentText"/>
    <w:next w:val="CommentText"/>
    <w:link w:val="CommentSubjectChar"/>
    <w:semiHidden/>
    <w:unhideWhenUsed/>
    <w:rsid w:val="007E405E"/>
    <w:rPr>
      <w:b/>
      <w:bCs/>
    </w:rPr>
  </w:style>
  <w:style w:type="character" w:customStyle="1" w:styleId="CommentSubjectChar">
    <w:name w:val="Comment Subject Char"/>
    <w:basedOn w:val="CommentTextChar"/>
    <w:link w:val="CommentSubject"/>
    <w:semiHidden/>
    <w:rsid w:val="007E4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UNDPDocumentCategoryTaxHTField0 xmlns="c848efb5-fe8b-472d-a5a4-7e6e8984cb43">
      <Terms xmlns="http://schemas.microsoft.com/office/infopath/2007/PartnerControls"/>
    </UNDPDocumentCategoryTaxHTField0>
    <b6db62fdefd74bd188b0c1cc54de5bcf xmlns="c848efb5-fe8b-472d-a5a4-7e6e8984cb43">
      <Terms xmlns="http://schemas.microsoft.com/office/infopath/2007/PartnerControls"/>
    </b6db62fdefd74bd188b0c1cc54de5bcf>
    <UndpDocFormat xmlns="c848efb5-fe8b-472d-a5a4-7e6e8984cb43" xsi:nil="true"/>
    <UNDPCountryTaxHTField0 xmlns="c848efb5-fe8b-472d-a5a4-7e6e8984cb43">
      <Terms xmlns="http://schemas.microsoft.com/office/infopath/2007/PartnerControls"/>
    </UNDPCountryTaxHTField0>
    <UndpOUCode xmlns="c848efb5-fe8b-472d-a5a4-7e6e8984cb43" xsi:nil="true"/>
    <UndpDocTypeMMTaxHTField0 xmlns="c848efb5-fe8b-472d-a5a4-7e6e8984cb43">
      <Terms xmlns="http://schemas.microsoft.com/office/infopath/2007/PartnerControls"/>
    </UndpDocTypeMMTaxHTField0>
    <UNDPFocusAreasTaxHTField0 xmlns="c848efb5-fe8b-472d-a5a4-7e6e8984cb43">
      <Terms xmlns="http://schemas.microsoft.com/office/infopath/2007/PartnerControls"/>
    </UNDPFocusAreasTaxHTField0>
    <UNDPPOPPFunctionalArea xmlns="c848efb5-fe8b-472d-a5a4-7e6e8984cb43" xsi:nil="true"/>
    <TaxCatchAll xmlns="c848efb5-fe8b-472d-a5a4-7e6e8984cb43">
      <Value>1</Value>
    </TaxCatchAll>
    <c4e2ab2cc9354bbf9064eeb465a566ea xmlns="c848efb5-fe8b-472d-a5a4-7e6e8984cb43">
      <Terms xmlns="http://schemas.microsoft.com/office/infopath/2007/PartnerControls"/>
    </c4e2ab2cc9354bbf9064eeb465a566ea>
    <UndpProjectNo xmlns="c848efb5-fe8b-472d-a5a4-7e6e8984cb43" xsi:nil="true"/>
    <UNDPPublishedDate xmlns="c848efb5-fe8b-472d-a5a4-7e6e8984cb43">2017-03-29T04:00:00+00:00</UNDPPublishedDate>
    <UndpDocStatus xmlns="c848efb5-fe8b-472d-a5a4-7e6e8984cb43">Approved</UndpDocStatus>
    <UNDPSummary xmlns="c848efb5-fe8b-472d-a5a4-7e6e8984cb43" xsi:nil="true"/>
    <UndpClassificationLevel xmlns="c848efb5-fe8b-472d-a5a4-7e6e8984cb43">Internal Use Only</UndpClassificationLevel>
    <UndpIsTemplate xmlns="c848efb5-fe8b-472d-a5a4-7e6e8984cb43">No</UndpIsTemplate>
    <UndpDocID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http://schemas.microsoft.com/sharepoint/v3/fields"/>
    <ds:schemaRef ds:uri="c848efb5-fe8b-472d-a5a4-7e6e8984cb43"/>
  </ds:schemaRefs>
</ds:datastoreItem>
</file>

<file path=customXml/itemProps2.xml><?xml version="1.0" encoding="utf-8"?>
<ds:datastoreItem xmlns:ds="http://schemas.openxmlformats.org/officeDocument/2006/customXml" ds:itemID="{E073EF56-8BD1-4743-9EE0-D0CDF4A5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09BBF-633F-461D-B7D0-BFFC6C025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2236</Words>
  <Characters>11739</Characters>
  <Application>Microsoft Office Word</Application>
  <DocSecurity>0</DocSecurity>
  <Lines>97</Lines>
  <Paragraphs>27</Paragraphs>
  <ScaleCrop>false</ScaleCrop>
  <Company>UNDP</Company>
  <LinksUpToDate>false</LinksUpToDate>
  <CharactersWithSpaces>13948</CharactersWithSpaces>
  <SharedDoc>false</SharedDoc>
  <HLinks>
    <vt:vector size="42" baseType="variant">
      <vt:variant>
        <vt:i4>1572930</vt:i4>
      </vt:variant>
      <vt:variant>
        <vt:i4>15</vt:i4>
      </vt:variant>
      <vt:variant>
        <vt:i4>0</vt:i4>
      </vt:variant>
      <vt:variant>
        <vt:i4>5</vt:i4>
      </vt:variant>
      <vt:variant>
        <vt:lpwstr>http://lex.justice.md/index.php?action=view&amp;view=doc&amp;lang=1&amp;id=317131</vt:lpwstr>
      </vt:variant>
      <vt:variant>
        <vt:lpwstr/>
      </vt:variant>
      <vt:variant>
        <vt:i4>983084</vt:i4>
      </vt:variant>
      <vt:variant>
        <vt:i4>12</vt:i4>
      </vt:variant>
      <vt:variant>
        <vt:i4>0</vt:i4>
      </vt:variant>
      <vt:variant>
        <vt:i4>5</vt:i4>
      </vt:variant>
      <vt:variant>
        <vt:lpwstr>http://www.un.org/depts/ptd/pdf/conduct_english.pdf</vt:lpwstr>
      </vt:variant>
      <vt:variant>
        <vt:lpwstr/>
      </vt:variant>
      <vt:variant>
        <vt:i4>5767249</vt:i4>
      </vt:variant>
      <vt:variant>
        <vt:i4>9</vt:i4>
      </vt:variant>
      <vt:variant>
        <vt:i4>0</vt:i4>
      </vt:variant>
      <vt:variant>
        <vt:i4>5</vt:i4>
      </vt:variant>
      <vt:variant>
        <vt:lpwstr>http://www.undp.org/procurement/protest.shtml</vt:lpwstr>
      </vt:variant>
      <vt:variant>
        <vt:lpwstr/>
      </vt:variant>
      <vt:variant>
        <vt:i4>393322</vt:i4>
      </vt:variant>
      <vt:variant>
        <vt:i4>6</vt:i4>
      </vt:variant>
      <vt:variant>
        <vt:i4>0</vt:i4>
      </vt:variant>
      <vt:variant>
        <vt:i4>5</vt:i4>
      </vt:variant>
      <vt:variant>
        <vt:lpwstr>mailto:simion.berzoi@undp.org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keywords/>
  <cp:lastModifiedBy>Ala Camerzan</cp:lastModifiedBy>
  <cp:revision>257</cp:revision>
  <cp:lastPrinted>2007-01-19T19:02:00Z</cp:lastPrinted>
  <dcterms:created xsi:type="dcterms:W3CDTF">2019-01-24T20:14:00Z</dcterms:created>
  <dcterms:modified xsi:type="dcterms:W3CDTF">2020-09-08T12:03:00Z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-488254018</vt:i4>
  </property>
  <property fmtid="{D5CDD505-2E9C-101B-9397-08002B2CF9AE}" pid="3" name="_EmailSubject">
    <vt:lpwstr>Procurement Presentation</vt:lpwstr>
  </property>
  <property fmtid="{D5CDD505-2E9C-101B-9397-08002B2CF9AE}" pid="4" name="_AuthorEmail">
    <vt:lpwstr>margareta.osovschi@undp.org</vt:lpwstr>
  </property>
  <property fmtid="{D5CDD505-2E9C-101B-9397-08002B2CF9AE}" pid="5" name="_AuthorEmailDisplayName">
    <vt:lpwstr>Margareta Osovschi</vt:lpwstr>
  </property>
  <property fmtid="{D5CDD505-2E9C-101B-9397-08002B2CF9AE}" pid="6" name="_ReviewingToolsShownOnce">
    <vt:lpwstr/>
  </property>
  <property fmtid="{D5CDD505-2E9C-101B-9397-08002B2CF9AE}" pid="7" name="ContentTypeId">
    <vt:lpwstr>0x0101001ACCE8367A0B9B49BD34DDBC67E7CC5D00E16C73D6C7E6624A8940A8520BC00349</vt:lpwstr>
  </property>
  <property fmtid="{D5CDD505-2E9C-101B-9397-08002B2CF9AE}" pid="8" name="_dlc_DocIdItemGuid">
    <vt:lpwstr>15a3365b-59f8-4031-a91a-e385f46d7f77</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1;#English|7f98b732-4b5b-4b70-ba90-a0eff09b5d2d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Order">
    <vt:r8>19500</vt:r8>
  </property>
</Properties>
</file>