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metadata/core-properties" Target="docProps/core0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031" w:type="dxa"/>
        <w:tblInd w:w="-109" w:type="dxa"/>
        <w:tblLook w:val="04A0" w:firstRow="1" w:lastRow="0" w:firstColumn="1" w:lastColumn="0" w:noHBand="0" w:noVBand="1"/>
      </w:tblPr>
      <w:tblGrid>
        <w:gridCol w:w="5778"/>
        <w:gridCol w:w="4253"/>
      </w:tblGrid>
      <w:tr w:rsidR="00AF6F95" w:rsidRPr="00B836A8" w14:paraId="35B22274" w14:textId="77777777">
        <w:tc>
          <w:tcPr>
            <w:tcW w:w="5777" w:type="dxa"/>
            <w:tcBorders>
              <w:bottom w:val="single" w:sz="6" w:space="0" w:color="000000"/>
            </w:tcBorders>
          </w:tcPr>
          <w:p w14:paraId="60454D4B" w14:textId="77777777" w:rsidR="00BD417F" w:rsidRPr="00B836A8" w:rsidRDefault="00BD417F">
            <w:pPr>
              <w:jc w:val="center"/>
              <w:rPr>
                <w:b/>
                <w:bCs/>
                <w:sz w:val="2"/>
                <w:szCs w:val="2"/>
              </w:rPr>
            </w:pPr>
          </w:p>
          <w:p w14:paraId="5DB32B22" w14:textId="77777777" w:rsidR="00BD417F" w:rsidRPr="00B836A8" w:rsidRDefault="00BD417F">
            <w:pPr>
              <w:jc w:val="center"/>
              <w:rPr>
                <w:b/>
                <w:bCs/>
                <w:sz w:val="2"/>
                <w:szCs w:val="2"/>
              </w:rPr>
            </w:pPr>
          </w:p>
          <w:p w14:paraId="3D8A9EFA" w14:textId="77777777" w:rsidR="00BD417F" w:rsidRPr="00B836A8" w:rsidRDefault="00BD417F">
            <w:pPr>
              <w:jc w:val="center"/>
              <w:rPr>
                <w:b/>
                <w:bCs/>
                <w:sz w:val="2"/>
                <w:szCs w:val="2"/>
              </w:rPr>
            </w:pPr>
          </w:p>
          <w:p w14:paraId="0A01BEAE" w14:textId="77777777" w:rsidR="00BD417F" w:rsidRPr="00B836A8" w:rsidRDefault="00B836A8">
            <w:pPr>
              <w:jc w:val="center"/>
            </w:pPr>
            <w:r w:rsidRPr="00B836A8">
              <w:rPr>
                <w:rFonts w:ascii="Times New Roman CE" w:hAnsi="Times New Roman CE" w:cs="Times New Roman CE"/>
                <w:b/>
                <w:bCs/>
                <w:sz w:val="28"/>
                <w:szCs w:val="32"/>
              </w:rPr>
              <w:t xml:space="preserve">Работы по консервации объекта </w:t>
            </w:r>
            <w:r w:rsidRPr="00B836A8">
              <w:rPr>
                <w:b/>
                <w:bCs/>
                <w:sz w:val="28"/>
                <w:szCs w:val="32"/>
              </w:rPr>
              <w:t>"Бендерская крепость"</w:t>
            </w:r>
          </w:p>
          <w:p w14:paraId="7FFCD53A" w14:textId="77777777" w:rsidR="00BD417F" w:rsidRPr="00B836A8" w:rsidRDefault="00B836A8">
            <w:pPr>
              <w:jc w:val="center"/>
            </w:pPr>
            <w:r w:rsidRPr="00B836A8">
              <w:rPr>
                <w:b/>
                <w:bCs/>
                <w:sz w:val="28"/>
                <w:szCs w:val="32"/>
              </w:rPr>
              <w:t>(Первая фаза)</w:t>
            </w:r>
          </w:p>
        </w:tc>
        <w:tc>
          <w:tcPr>
            <w:tcW w:w="4253" w:type="dxa"/>
          </w:tcPr>
          <w:p w14:paraId="218CFEDE" w14:textId="77777777" w:rsidR="00BD417F" w:rsidRPr="00B836A8" w:rsidRDefault="00B836A8">
            <w:pPr>
              <w:jc w:val="right"/>
            </w:pPr>
            <w:r w:rsidRPr="00B836A8">
              <w:rPr>
                <w:sz w:val="16"/>
                <w:szCs w:val="16"/>
              </w:rPr>
              <w:t>Формуляр № 1</w:t>
            </w:r>
          </w:p>
          <w:p w14:paraId="391A5A99" w14:textId="77777777" w:rsidR="00BD417F" w:rsidRPr="00B836A8" w:rsidRDefault="00B836A8">
            <w:pPr>
              <w:tabs>
                <w:tab w:val="left" w:pos="4786"/>
                <w:tab w:val="left" w:pos="10031"/>
              </w:tabs>
              <w:jc w:val="right"/>
            </w:pPr>
            <w:proofErr w:type="spellStart"/>
            <w:r w:rsidRPr="00B836A8">
              <w:rPr>
                <w:sz w:val="16"/>
                <w:szCs w:val="16"/>
              </w:rPr>
              <w:t>WinСmeta</w:t>
            </w:r>
            <w:proofErr w:type="spellEnd"/>
          </w:p>
          <w:p w14:paraId="43127227" w14:textId="77777777" w:rsidR="00BD417F" w:rsidRPr="00B836A8" w:rsidRDefault="00BD417F">
            <w:pPr>
              <w:jc w:val="right"/>
              <w:rPr>
                <w:sz w:val="22"/>
                <w:szCs w:val="22"/>
              </w:rPr>
            </w:pPr>
          </w:p>
        </w:tc>
      </w:tr>
      <w:tr w:rsidR="00AF6F95" w:rsidRPr="00B836A8" w14:paraId="51D24914" w14:textId="77777777">
        <w:tc>
          <w:tcPr>
            <w:tcW w:w="5777" w:type="dxa"/>
          </w:tcPr>
          <w:p w14:paraId="0DE07F48" w14:textId="77777777" w:rsidR="00BD417F" w:rsidRPr="00B836A8" w:rsidRDefault="00B836A8">
            <w:pPr>
              <w:jc w:val="center"/>
            </w:pPr>
            <w:r w:rsidRPr="00B836A8">
              <w:rPr>
                <w:sz w:val="10"/>
                <w:szCs w:val="10"/>
              </w:rPr>
              <w:t>(наименование объекта)</w:t>
            </w:r>
          </w:p>
        </w:tc>
        <w:tc>
          <w:tcPr>
            <w:tcW w:w="4253" w:type="dxa"/>
          </w:tcPr>
          <w:p w14:paraId="787F970A" w14:textId="77777777" w:rsidR="00BD417F" w:rsidRPr="00B836A8" w:rsidRDefault="00BD417F">
            <w:pPr>
              <w:jc w:val="center"/>
              <w:rPr>
                <w:sz w:val="10"/>
                <w:szCs w:val="10"/>
              </w:rPr>
            </w:pPr>
          </w:p>
        </w:tc>
      </w:tr>
    </w:tbl>
    <w:p w14:paraId="0B4A5438" w14:textId="77777777" w:rsidR="00BD417F" w:rsidRPr="00B836A8" w:rsidRDefault="00BD417F">
      <w:pPr>
        <w:rPr>
          <w:sz w:val="22"/>
          <w:szCs w:val="22"/>
        </w:rPr>
      </w:pPr>
    </w:p>
    <w:p w14:paraId="3D8D948D" w14:textId="77777777" w:rsidR="00BD417F" w:rsidRPr="00B836A8" w:rsidRDefault="00BD417F">
      <w:pPr>
        <w:rPr>
          <w:sz w:val="22"/>
          <w:szCs w:val="22"/>
        </w:rPr>
      </w:pPr>
    </w:p>
    <w:p w14:paraId="7B88C581" w14:textId="47229F46" w:rsidR="00BD417F" w:rsidRPr="00723D27" w:rsidRDefault="00B836A8">
      <w:pPr>
        <w:jc w:val="center"/>
        <w:rPr>
          <w:lang w:val="ro-RO"/>
        </w:rPr>
      </w:pPr>
      <w:r w:rsidRPr="00B836A8">
        <w:rPr>
          <w:b/>
          <w:bCs/>
          <w:sz w:val="40"/>
          <w:szCs w:val="40"/>
        </w:rPr>
        <w:t>СМЕТА РАСХОДОВ № 2-1-</w:t>
      </w:r>
      <w:r w:rsidR="00723D27">
        <w:rPr>
          <w:b/>
          <w:bCs/>
          <w:sz w:val="40"/>
          <w:szCs w:val="40"/>
          <w:lang w:val="ro-RO"/>
        </w:rPr>
        <w:t>6</w:t>
      </w:r>
    </w:p>
    <w:p w14:paraId="490DCF5D" w14:textId="60392E23" w:rsidR="00BD417F" w:rsidRPr="00B836A8" w:rsidRDefault="00B836A8">
      <w:pPr>
        <w:jc w:val="center"/>
      </w:pPr>
      <w:r w:rsidRPr="00B836A8">
        <w:rPr>
          <w:b/>
          <w:bCs/>
          <w:sz w:val="32"/>
          <w:szCs w:val="32"/>
        </w:rPr>
        <w:t>Обновление</w:t>
      </w:r>
      <w:r w:rsidRPr="00B836A8">
        <w:rPr>
          <w:rFonts w:ascii="Times New Roman CE" w:hAnsi="Times New Roman CE" w:cs="Times New Roman CE"/>
          <w:b/>
          <w:bCs/>
          <w:sz w:val="32"/>
          <w:szCs w:val="32"/>
        </w:rPr>
        <w:t xml:space="preserve"> </w:t>
      </w:r>
      <w:proofErr w:type="spellStart"/>
      <w:r w:rsidR="00FA360C" w:rsidRPr="00FA360C">
        <w:rPr>
          <w:b/>
          <w:bCs/>
          <w:sz w:val="32"/>
          <w:szCs w:val="32"/>
        </w:rPr>
        <w:t>ортофотопланах</w:t>
      </w:r>
      <w:proofErr w:type="spellEnd"/>
      <w:r w:rsidRPr="00FA360C">
        <w:rPr>
          <w:b/>
          <w:bCs/>
          <w:sz w:val="32"/>
          <w:szCs w:val="32"/>
        </w:rPr>
        <w:t xml:space="preserve"> </w:t>
      </w:r>
      <w:r w:rsidRPr="00B836A8">
        <w:rPr>
          <w:rFonts w:ascii="Times New Roman CE" w:hAnsi="Times New Roman CE" w:cs="Times New Roman CE"/>
          <w:b/>
          <w:bCs/>
          <w:sz w:val="32"/>
          <w:szCs w:val="32"/>
        </w:rPr>
        <w:t>планов и</w:t>
      </w:r>
      <w:r w:rsidRPr="00B836A8">
        <w:rPr>
          <w:b/>
          <w:bCs/>
          <w:sz w:val="32"/>
          <w:szCs w:val="32"/>
        </w:rPr>
        <w:t xml:space="preserve"> модели 3D</w:t>
      </w:r>
    </w:p>
    <w:p w14:paraId="31D8F309" w14:textId="77777777" w:rsidR="00BD417F" w:rsidRPr="00B836A8" w:rsidRDefault="00B836A8">
      <w:pPr>
        <w:jc w:val="center"/>
      </w:pPr>
      <w:r w:rsidRPr="00B836A8">
        <w:rPr>
          <w:b/>
          <w:bCs/>
          <w:sz w:val="2"/>
          <w:szCs w:val="2"/>
        </w:rPr>
        <w:t xml:space="preserve">Обновление </w:t>
      </w:r>
    </w:p>
    <w:p w14:paraId="6AF06859" w14:textId="77777777" w:rsidR="00BD417F" w:rsidRPr="00B836A8" w:rsidRDefault="00B836A8">
      <w:r w:rsidRPr="00B836A8">
        <w:rPr>
          <w:rFonts w:ascii="Times New Roman CE" w:hAnsi="Times New Roman CE" w:cs="Times New Roman CE"/>
          <w:sz w:val="22"/>
          <w:szCs w:val="24"/>
        </w:rPr>
        <w:t>Сметный</w:t>
      </w:r>
      <w:r w:rsidRPr="00B836A8">
        <w:rPr>
          <w:sz w:val="22"/>
          <w:szCs w:val="24"/>
        </w:rPr>
        <w:t xml:space="preserve"> расчет выполнен в </w:t>
      </w:r>
      <w:r w:rsidRPr="00B836A8">
        <w:rPr>
          <w:rFonts w:ascii="Times New Roman CE" w:hAnsi="Times New Roman CE" w:cs="Times New Roman CE"/>
          <w:sz w:val="22"/>
          <w:szCs w:val="24"/>
        </w:rPr>
        <w:t>текущих</w:t>
      </w:r>
      <w:r w:rsidRPr="00B836A8">
        <w:rPr>
          <w:sz w:val="22"/>
          <w:szCs w:val="24"/>
        </w:rPr>
        <w:t xml:space="preserve"> ценах: </w:t>
      </w:r>
    </w:p>
    <w:tbl>
      <w:tblPr>
        <w:tblW w:w="10490" w:type="dxa"/>
        <w:tblInd w:w="-567" w:type="dxa"/>
        <w:tblLook w:val="04A0" w:firstRow="1" w:lastRow="0" w:firstColumn="1" w:lastColumn="0" w:noHBand="0" w:noVBand="1"/>
      </w:tblPr>
      <w:tblGrid>
        <w:gridCol w:w="751"/>
        <w:gridCol w:w="1269"/>
        <w:gridCol w:w="3520"/>
        <w:gridCol w:w="847"/>
        <w:gridCol w:w="1274"/>
        <w:gridCol w:w="1413"/>
        <w:gridCol w:w="1416"/>
      </w:tblGrid>
      <w:tr w:rsidR="00AF6F95" w:rsidRPr="00B836A8" w14:paraId="5CE32266" w14:textId="77777777">
        <w:trPr>
          <w:cantSplit/>
          <w:trHeight w:val="314"/>
        </w:trPr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pct5" w:color="auto" w:fill="auto"/>
            <w:vAlign w:val="center"/>
          </w:tcPr>
          <w:p w14:paraId="23E0147F" w14:textId="77777777" w:rsidR="00BD417F" w:rsidRPr="00B836A8" w:rsidRDefault="00B836A8">
            <w:pPr>
              <w:ind w:right="-108"/>
              <w:jc w:val="center"/>
            </w:pPr>
            <w:r w:rsidRPr="00B836A8">
              <w:rPr>
                <w:sz w:val="16"/>
                <w:szCs w:val="16"/>
              </w:rPr>
              <w:t xml:space="preserve"> </w:t>
            </w:r>
            <w:r w:rsidRPr="00B836A8">
              <w:rPr>
                <w:sz w:val="18"/>
                <w:szCs w:val="18"/>
              </w:rPr>
              <w:t>№</w:t>
            </w:r>
          </w:p>
          <w:p w14:paraId="667F10D8" w14:textId="77777777" w:rsidR="00BD417F" w:rsidRPr="00B836A8" w:rsidRDefault="00B836A8">
            <w:pPr>
              <w:ind w:right="-108"/>
              <w:jc w:val="center"/>
            </w:pPr>
            <w:r w:rsidRPr="00B836A8">
              <w:rPr>
                <w:sz w:val="18"/>
                <w:szCs w:val="18"/>
              </w:rPr>
              <w:t>позиции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pct5" w:color="auto" w:fill="auto"/>
            <w:vAlign w:val="center"/>
          </w:tcPr>
          <w:p w14:paraId="33B61DF7" w14:textId="77777777" w:rsidR="00BD417F" w:rsidRPr="00B836A8" w:rsidRDefault="00B836A8">
            <w:pPr>
              <w:ind w:left="-120" w:right="-108"/>
              <w:jc w:val="center"/>
            </w:pPr>
            <w:r w:rsidRPr="00B836A8">
              <w:rPr>
                <w:sz w:val="18"/>
                <w:szCs w:val="18"/>
              </w:rPr>
              <w:t xml:space="preserve">Символ нормы </w:t>
            </w:r>
            <w:r w:rsidRPr="00B836A8">
              <w:rPr>
                <w:rFonts w:ascii="Times New Roman CE" w:hAnsi="Times New Roman CE" w:cs="Times New Roman CE"/>
                <w:sz w:val="18"/>
                <w:szCs w:val="18"/>
              </w:rPr>
              <w:t>и код</w:t>
            </w:r>
            <w:r w:rsidRPr="00B836A8">
              <w:rPr>
                <w:sz w:val="18"/>
                <w:szCs w:val="18"/>
              </w:rPr>
              <w:t xml:space="preserve"> ресурса</w:t>
            </w:r>
          </w:p>
        </w:tc>
        <w:tc>
          <w:tcPr>
            <w:tcW w:w="35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pct5" w:color="auto" w:fill="auto"/>
            <w:vAlign w:val="center"/>
          </w:tcPr>
          <w:p w14:paraId="6CA84AFE" w14:textId="77777777" w:rsidR="00BD417F" w:rsidRPr="00B836A8" w:rsidRDefault="00BD417F">
            <w:pPr>
              <w:jc w:val="center"/>
              <w:rPr>
                <w:sz w:val="2"/>
                <w:szCs w:val="2"/>
              </w:rPr>
            </w:pPr>
          </w:p>
          <w:p w14:paraId="0F51F04E" w14:textId="77777777" w:rsidR="00BD417F" w:rsidRPr="00B836A8" w:rsidRDefault="00B836A8">
            <w:pPr>
              <w:jc w:val="center"/>
            </w:pPr>
            <w:r w:rsidRPr="00B836A8">
              <w:rPr>
                <w:rFonts w:ascii="Times New Roman CE" w:hAnsi="Times New Roman CE" w:cs="Times New Roman CE"/>
                <w:sz w:val="18"/>
                <w:szCs w:val="18"/>
              </w:rPr>
              <w:t>Работы и расходы</w:t>
            </w:r>
          </w:p>
        </w:tc>
        <w:tc>
          <w:tcPr>
            <w:tcW w:w="8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pct5" w:color="auto" w:fill="auto"/>
            <w:vAlign w:val="center"/>
          </w:tcPr>
          <w:p w14:paraId="557CA7E4" w14:textId="77777777" w:rsidR="00BD417F" w:rsidRPr="00B836A8" w:rsidRDefault="00BD417F">
            <w:pPr>
              <w:ind w:left="-108" w:right="-108"/>
              <w:jc w:val="center"/>
              <w:rPr>
                <w:sz w:val="2"/>
                <w:szCs w:val="2"/>
              </w:rPr>
            </w:pPr>
          </w:p>
          <w:p w14:paraId="2A41C194" w14:textId="77777777" w:rsidR="00BD417F" w:rsidRPr="00B836A8" w:rsidRDefault="00B836A8">
            <w:pPr>
              <w:ind w:left="-108" w:right="-108"/>
              <w:jc w:val="center"/>
            </w:pPr>
            <w:proofErr w:type="spellStart"/>
            <w:r w:rsidRPr="00B836A8">
              <w:rPr>
                <w:sz w:val="18"/>
                <w:szCs w:val="18"/>
              </w:rPr>
              <w:t>Ед.изм</w:t>
            </w:r>
            <w:proofErr w:type="spellEnd"/>
            <w:r w:rsidRPr="00B836A8">
              <w:rPr>
                <w:sz w:val="18"/>
                <w:szCs w:val="18"/>
              </w:rPr>
              <w:t>.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pct5" w:color="auto" w:fill="auto"/>
            <w:vAlign w:val="center"/>
          </w:tcPr>
          <w:p w14:paraId="37AC05E3" w14:textId="77777777" w:rsidR="00BD417F" w:rsidRPr="00B836A8" w:rsidRDefault="00B836A8">
            <w:pPr>
              <w:ind w:left="-108" w:right="-108"/>
              <w:jc w:val="center"/>
            </w:pPr>
            <w:r w:rsidRPr="00B836A8">
              <w:rPr>
                <w:sz w:val="18"/>
                <w:szCs w:val="18"/>
              </w:rPr>
              <w:t>Количество в соответствии с проектными данными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5" w:color="auto" w:fill="auto"/>
            <w:vAlign w:val="center"/>
          </w:tcPr>
          <w:p w14:paraId="5D6A9501" w14:textId="77777777" w:rsidR="00BD417F" w:rsidRPr="00B836A8" w:rsidRDefault="00B836A8">
            <w:pPr>
              <w:jc w:val="center"/>
            </w:pPr>
            <w:r w:rsidRPr="00B836A8">
              <w:rPr>
                <w:sz w:val="18"/>
                <w:szCs w:val="18"/>
              </w:rPr>
              <w:t>Расчетная стоимость, $</w:t>
            </w:r>
          </w:p>
        </w:tc>
      </w:tr>
      <w:tr w:rsidR="00AF6F95" w:rsidRPr="00B836A8" w14:paraId="611902A9" w14:textId="77777777">
        <w:trPr>
          <w:cantSplit/>
        </w:trPr>
        <w:tc>
          <w:tcPr>
            <w:tcW w:w="7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10AB977F" w14:textId="77777777" w:rsidR="00BD417F" w:rsidRPr="00B836A8" w:rsidRDefault="00BD417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21DFA0F4" w14:textId="77777777" w:rsidR="00BD417F" w:rsidRPr="00B836A8" w:rsidRDefault="00BD417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1B2E84DD" w14:textId="77777777" w:rsidR="00BD417F" w:rsidRPr="00B836A8" w:rsidRDefault="00BD417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62ABCC0E" w14:textId="77777777" w:rsidR="00BD417F" w:rsidRPr="00B836A8" w:rsidRDefault="00BD417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3C010A5" w14:textId="77777777" w:rsidR="00BD417F" w:rsidRPr="00B836A8" w:rsidRDefault="00BD417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pct5" w:color="auto" w:fill="auto"/>
            <w:vAlign w:val="center"/>
          </w:tcPr>
          <w:p w14:paraId="2A4B88CC" w14:textId="77777777" w:rsidR="00BD417F" w:rsidRPr="00B836A8" w:rsidRDefault="00B836A8">
            <w:pPr>
              <w:jc w:val="center"/>
            </w:pPr>
            <w:r w:rsidRPr="00B836A8">
              <w:rPr>
                <w:rFonts w:ascii="Times New Roman CE" w:hAnsi="Times New Roman CE" w:cs="Times New Roman CE"/>
                <w:sz w:val="18"/>
                <w:szCs w:val="18"/>
              </w:rPr>
              <w:t>На расчетную единицу</w:t>
            </w:r>
          </w:p>
          <w:p w14:paraId="2ECBC184" w14:textId="77777777" w:rsidR="00BD417F" w:rsidRPr="00B836A8" w:rsidRDefault="00B836A8">
            <w:pPr>
              <w:jc w:val="center"/>
            </w:pPr>
            <w:r w:rsidRPr="00B836A8">
              <w:rPr>
                <w:sz w:val="18"/>
                <w:szCs w:val="18"/>
              </w:rPr>
              <w:t>————</w:t>
            </w:r>
          </w:p>
          <w:p w14:paraId="59CBC2C3" w14:textId="77777777" w:rsidR="00BD417F" w:rsidRPr="00B836A8" w:rsidRDefault="00B836A8">
            <w:pPr>
              <w:jc w:val="center"/>
            </w:pPr>
            <w:r w:rsidRPr="00B836A8">
              <w:rPr>
                <w:sz w:val="18"/>
                <w:szCs w:val="18"/>
              </w:rPr>
              <w:t>в том числе, зарплата</w:t>
            </w:r>
          </w:p>
          <w:p w14:paraId="78FB9C8F" w14:textId="77777777" w:rsidR="00BD417F" w:rsidRPr="00B836A8" w:rsidRDefault="00BD417F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8" w:type="dxa"/>
            <w:tcBorders>
              <w:bottom w:val="single" w:sz="6" w:space="0" w:color="000000"/>
              <w:right w:val="single" w:sz="6" w:space="0" w:color="000000"/>
            </w:tcBorders>
            <w:shd w:val="pct5" w:color="auto" w:fill="auto"/>
            <w:vAlign w:val="center"/>
          </w:tcPr>
          <w:p w14:paraId="67B22577" w14:textId="77777777" w:rsidR="00BD417F" w:rsidRPr="00B836A8" w:rsidRDefault="00B836A8">
            <w:pPr>
              <w:jc w:val="center"/>
            </w:pPr>
            <w:r w:rsidRPr="00B836A8">
              <w:rPr>
                <w:sz w:val="18"/>
                <w:szCs w:val="18"/>
              </w:rPr>
              <w:t>Всего</w:t>
            </w:r>
          </w:p>
          <w:p w14:paraId="38542876" w14:textId="77777777" w:rsidR="00BD417F" w:rsidRPr="00B836A8" w:rsidRDefault="00B836A8">
            <w:pPr>
              <w:jc w:val="center"/>
            </w:pPr>
            <w:r w:rsidRPr="00B836A8">
              <w:rPr>
                <w:sz w:val="18"/>
                <w:szCs w:val="18"/>
              </w:rPr>
              <w:t>—————</w:t>
            </w:r>
          </w:p>
          <w:p w14:paraId="0FA115BB" w14:textId="77777777" w:rsidR="00BD417F" w:rsidRPr="00B836A8" w:rsidRDefault="00B836A8">
            <w:pPr>
              <w:jc w:val="center"/>
            </w:pPr>
            <w:r w:rsidRPr="00B836A8">
              <w:rPr>
                <w:sz w:val="18"/>
                <w:szCs w:val="18"/>
              </w:rPr>
              <w:t>в том числе, зарплата</w:t>
            </w:r>
          </w:p>
          <w:p w14:paraId="31CB58C3" w14:textId="77777777" w:rsidR="00BD417F" w:rsidRPr="00B836A8" w:rsidRDefault="00BD417F">
            <w:pPr>
              <w:jc w:val="center"/>
              <w:rPr>
                <w:sz w:val="2"/>
                <w:szCs w:val="2"/>
              </w:rPr>
            </w:pPr>
          </w:p>
        </w:tc>
      </w:tr>
    </w:tbl>
    <w:p w14:paraId="1787F4B9" w14:textId="77777777" w:rsidR="00BD417F" w:rsidRPr="00B836A8" w:rsidRDefault="00BD417F">
      <w:pPr>
        <w:rPr>
          <w:sz w:val="2"/>
          <w:szCs w:val="2"/>
        </w:rPr>
      </w:pPr>
    </w:p>
    <w:tbl>
      <w:tblPr>
        <w:tblW w:w="10490" w:type="dxa"/>
        <w:tblInd w:w="-566" w:type="dxa"/>
        <w:tblLook w:val="04A0" w:firstRow="1" w:lastRow="0" w:firstColumn="1" w:lastColumn="0" w:noHBand="0" w:noVBand="1"/>
      </w:tblPr>
      <w:tblGrid>
        <w:gridCol w:w="631"/>
        <w:gridCol w:w="31"/>
        <w:gridCol w:w="1158"/>
        <w:gridCol w:w="176"/>
        <w:gridCol w:w="2504"/>
        <w:gridCol w:w="212"/>
        <w:gridCol w:w="629"/>
        <w:gridCol w:w="885"/>
        <w:gridCol w:w="549"/>
        <w:gridCol w:w="127"/>
        <w:gridCol w:w="855"/>
        <w:gridCol w:w="179"/>
        <w:gridCol w:w="1097"/>
        <w:gridCol w:w="179"/>
        <w:gridCol w:w="1278"/>
      </w:tblGrid>
      <w:tr w:rsidR="00AF6F95" w:rsidRPr="00B836A8" w14:paraId="2ECB64C5" w14:textId="77777777">
        <w:trPr>
          <w:cantSplit/>
        </w:trPr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double" w:sz="6" w:space="0" w:color="000000"/>
            </w:tcBorders>
            <w:shd w:val="pct5" w:color="auto" w:fill="auto"/>
          </w:tcPr>
          <w:p w14:paraId="55C42330" w14:textId="77777777" w:rsidR="00BD417F" w:rsidRPr="00B836A8" w:rsidRDefault="00B836A8">
            <w:pPr>
              <w:ind w:right="-108"/>
              <w:jc w:val="center"/>
            </w:pPr>
            <w:r w:rsidRPr="00B836A8">
              <w:rPr>
                <w:sz w:val="10"/>
                <w:szCs w:val="10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double" w:sz="6" w:space="0" w:color="000000"/>
            </w:tcBorders>
            <w:shd w:val="pct5" w:color="auto" w:fill="auto"/>
          </w:tcPr>
          <w:p w14:paraId="6086DB4D" w14:textId="77777777" w:rsidR="00BD417F" w:rsidRPr="00B836A8" w:rsidRDefault="00B836A8">
            <w:pPr>
              <w:ind w:left="-120" w:right="-108"/>
              <w:jc w:val="center"/>
            </w:pPr>
            <w:r w:rsidRPr="00B836A8">
              <w:rPr>
                <w:sz w:val="10"/>
                <w:szCs w:val="10"/>
              </w:rPr>
              <w:t>2</w:t>
            </w:r>
          </w:p>
        </w:tc>
        <w:tc>
          <w:tcPr>
            <w:tcW w:w="3544" w:type="dxa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</w:tcBorders>
            <w:shd w:val="pct5" w:color="auto" w:fill="auto"/>
          </w:tcPr>
          <w:p w14:paraId="30980445" w14:textId="77777777" w:rsidR="00BD417F" w:rsidRPr="00B836A8" w:rsidRDefault="00B836A8">
            <w:pPr>
              <w:jc w:val="center"/>
            </w:pPr>
            <w:r w:rsidRPr="00B836A8">
              <w:rPr>
                <w:sz w:val="10"/>
                <w:szCs w:val="10"/>
              </w:rPr>
              <w:t>3</w:t>
            </w:r>
          </w:p>
        </w:tc>
        <w:tc>
          <w:tcPr>
            <w:tcW w:w="849" w:type="dxa"/>
            <w:gridSpan w:val="2"/>
            <w:tcBorders>
              <w:top w:val="single" w:sz="6" w:space="0" w:color="000000"/>
              <w:left w:val="single" w:sz="6" w:space="0" w:color="000000"/>
              <w:bottom w:val="double" w:sz="6" w:space="0" w:color="000000"/>
            </w:tcBorders>
            <w:shd w:val="pct5" w:color="auto" w:fill="auto"/>
          </w:tcPr>
          <w:p w14:paraId="52E8A91A" w14:textId="77777777" w:rsidR="00BD417F" w:rsidRPr="00B836A8" w:rsidRDefault="00B836A8">
            <w:pPr>
              <w:ind w:left="-108" w:right="-108"/>
              <w:jc w:val="center"/>
            </w:pPr>
            <w:r w:rsidRPr="00B836A8">
              <w:rPr>
                <w:sz w:val="10"/>
                <w:szCs w:val="10"/>
              </w:rPr>
              <w:t>4</w:t>
            </w:r>
          </w:p>
        </w:tc>
        <w:tc>
          <w:tcPr>
            <w:tcW w:w="1277" w:type="dxa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</w:tcBorders>
            <w:shd w:val="pct5" w:color="auto" w:fill="auto"/>
          </w:tcPr>
          <w:p w14:paraId="42AC22B6" w14:textId="77777777" w:rsidR="00BD417F" w:rsidRPr="00B836A8" w:rsidRDefault="00B836A8">
            <w:pPr>
              <w:ind w:left="-108" w:right="-108"/>
              <w:jc w:val="center"/>
            </w:pPr>
            <w:r w:rsidRPr="00B836A8">
              <w:rPr>
                <w:sz w:val="10"/>
                <w:szCs w:val="10"/>
              </w:rPr>
              <w:t>5</w:t>
            </w:r>
          </w:p>
        </w:tc>
        <w:tc>
          <w:tcPr>
            <w:tcW w:w="1416" w:type="dxa"/>
            <w:gridSpan w:val="2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pct5" w:color="auto" w:fill="auto"/>
          </w:tcPr>
          <w:p w14:paraId="60BC78E8" w14:textId="77777777" w:rsidR="00BD417F" w:rsidRPr="00B836A8" w:rsidRDefault="00B836A8">
            <w:pPr>
              <w:jc w:val="center"/>
            </w:pPr>
            <w:r w:rsidRPr="00B836A8">
              <w:rPr>
                <w:sz w:val="10"/>
                <w:szCs w:val="10"/>
              </w:rPr>
              <w:t>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pct5" w:color="auto" w:fill="auto"/>
          </w:tcPr>
          <w:p w14:paraId="39773F7D" w14:textId="77777777" w:rsidR="00BD417F" w:rsidRPr="00B836A8" w:rsidRDefault="00B836A8">
            <w:pPr>
              <w:jc w:val="center"/>
            </w:pPr>
            <w:r w:rsidRPr="00B836A8">
              <w:rPr>
                <w:sz w:val="10"/>
                <w:szCs w:val="10"/>
              </w:rPr>
              <w:t>7</w:t>
            </w:r>
          </w:p>
        </w:tc>
      </w:tr>
      <w:tr w:rsidR="00AF6F95" w:rsidRPr="00B836A8" w14:paraId="4F7C3A65" w14:textId="77777777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4BE5A28C" w14:textId="77777777" w:rsidR="00BD417F" w:rsidRPr="00B836A8" w:rsidRDefault="00B836A8">
            <w:r w:rsidRPr="00B836A8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4399AB8D" w14:textId="77777777" w:rsidR="00BD417F" w:rsidRPr="00B836A8" w:rsidRDefault="00B836A8">
            <w:pPr>
              <w:jc w:val="center"/>
            </w:pPr>
            <w:r w:rsidRPr="00B836A8">
              <w:rPr>
                <w:sz w:val="22"/>
                <w:szCs w:val="22"/>
              </w:rPr>
              <w:t>цена поставщика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79572021" w14:textId="7D5ED345" w:rsidR="00BD417F" w:rsidRPr="00B836A8" w:rsidRDefault="00B836A8">
            <w:r w:rsidRPr="00B836A8">
              <w:rPr>
                <w:sz w:val="22"/>
                <w:szCs w:val="22"/>
              </w:rPr>
              <w:t>Проверка и обновление</w:t>
            </w:r>
            <w:r w:rsidRPr="00B836A8">
              <w:rPr>
                <w:rFonts w:ascii="Times New Roman CE" w:hAnsi="Times New Roman CE" w:cs="Times New Roman CE"/>
                <w:sz w:val="22"/>
                <w:szCs w:val="22"/>
              </w:rPr>
              <w:t xml:space="preserve"> панорамных планов. Панорамные планы</w:t>
            </w:r>
            <w:r w:rsidRPr="00B836A8">
              <w:rPr>
                <w:sz w:val="22"/>
                <w:szCs w:val="22"/>
              </w:rPr>
              <w:t xml:space="preserve"> основанные на </w:t>
            </w:r>
            <w:proofErr w:type="spellStart"/>
            <w:r w:rsidRPr="00B836A8">
              <w:rPr>
                <w:sz w:val="22"/>
                <w:szCs w:val="22"/>
              </w:rPr>
              <w:t>ортофотопланах</w:t>
            </w:r>
            <w:proofErr w:type="spellEnd"/>
            <w:r w:rsidRPr="00B836A8">
              <w:rPr>
                <w:sz w:val="22"/>
                <w:szCs w:val="22"/>
              </w:rPr>
              <w:t xml:space="preserve"> (1;50) необходимо обновить и проверить</w:t>
            </w:r>
            <w:r w:rsidRPr="00B836A8">
              <w:rPr>
                <w:rFonts w:ascii="Times New Roman CE" w:hAnsi="Times New Roman CE" w:cs="Times New Roman CE"/>
                <w:sz w:val="22"/>
                <w:szCs w:val="22"/>
              </w:rPr>
              <w:t xml:space="preserve"> после сборки </w:t>
            </w:r>
            <w:r w:rsidRPr="00B836A8">
              <w:rPr>
                <w:sz w:val="22"/>
                <w:szCs w:val="22"/>
              </w:rPr>
              <w:t>лесов</w:t>
            </w:r>
            <w:r w:rsidRPr="00B836A8">
              <w:rPr>
                <w:rFonts w:ascii="Times New Roman CE" w:hAnsi="Times New Roman CE" w:cs="Times New Roman CE"/>
                <w:sz w:val="22"/>
                <w:szCs w:val="22"/>
              </w:rPr>
              <w:t xml:space="preserve"> для проведения работ</w:t>
            </w:r>
            <w:r w:rsidRPr="00B836A8">
              <w:rPr>
                <w:sz w:val="22"/>
                <w:szCs w:val="22"/>
              </w:rPr>
              <w:t xml:space="preserve"> с возможностью</w:t>
            </w:r>
          </w:p>
          <w:p w14:paraId="1E787F03" w14:textId="77777777" w:rsidR="00BD417F" w:rsidRPr="00B836A8" w:rsidRDefault="00B836A8">
            <w:r w:rsidRPr="00B836A8">
              <w:rPr>
                <w:rFonts w:ascii="Times New Roman CE" w:hAnsi="Times New Roman CE" w:cs="Times New Roman CE"/>
                <w:sz w:val="22"/>
                <w:szCs w:val="22"/>
              </w:rPr>
              <w:t>наблюдения и анализа поверхностей с близкого расстояния. Обновление будет выполнено одним из реставраторов культурного наследия с официальной аккредитацией или сертификатом.</w:t>
            </w:r>
          </w:p>
          <w:p w14:paraId="0FAD54A9" w14:textId="77777777" w:rsidR="00BD417F" w:rsidRPr="00B836A8" w:rsidRDefault="00B836A8">
            <w:r w:rsidRPr="00B836A8">
              <w:rPr>
                <w:sz w:val="22"/>
                <w:szCs w:val="22"/>
              </w:rPr>
              <w:t xml:space="preserve">Панорамные планы будут согласованы с автором проекта, техническим ответственным и представителем Программы ЕС-СВМ 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07957E36" w14:textId="77777777" w:rsidR="00BD417F" w:rsidRPr="00B836A8" w:rsidRDefault="00B836A8">
            <w:pPr>
              <w:jc w:val="center"/>
            </w:pPr>
            <w:r w:rsidRPr="00B836A8">
              <w:rPr>
                <w:sz w:val="22"/>
                <w:szCs w:val="22"/>
              </w:rPr>
              <w:t>КОМПЛЕКТ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0D17948B" w14:textId="77777777" w:rsidR="00BD417F" w:rsidRPr="00B836A8" w:rsidRDefault="00B836A8">
            <w:pPr>
              <w:jc w:val="center"/>
            </w:pPr>
            <w:r w:rsidRPr="00B836A8">
              <w:rPr>
                <w:sz w:val="24"/>
                <w:szCs w:val="24"/>
              </w:rPr>
              <w:t>1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5CAA5171" w14:textId="77777777" w:rsidR="00BD417F" w:rsidRPr="00B836A8" w:rsidRDefault="00BD417F">
            <w:pPr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0D0337B1" w14:textId="77777777" w:rsidR="00BD417F" w:rsidRPr="00B836A8" w:rsidRDefault="00BD417F">
            <w:pPr>
              <w:jc w:val="center"/>
              <w:rPr>
                <w:sz w:val="4"/>
                <w:szCs w:val="4"/>
              </w:rPr>
            </w:pPr>
          </w:p>
        </w:tc>
      </w:tr>
      <w:tr w:rsidR="00AF6F95" w:rsidRPr="00B836A8" w14:paraId="4D16306A" w14:textId="77777777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6BD91E43" w14:textId="77777777" w:rsidR="00BD417F" w:rsidRPr="00B836A8" w:rsidRDefault="00B836A8">
            <w:r w:rsidRPr="00B836A8">
              <w:rPr>
                <w:sz w:val="2"/>
                <w:szCs w:val="2"/>
              </w:rPr>
              <w:t xml:space="preserve"> </w:t>
            </w:r>
            <w:r w:rsidRPr="00B836A8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036AEDEC" w14:textId="77777777" w:rsidR="00BD417F" w:rsidRPr="00B836A8" w:rsidRDefault="00B836A8">
            <w:pPr>
              <w:jc w:val="center"/>
            </w:pPr>
            <w:r w:rsidRPr="00B836A8">
              <w:rPr>
                <w:sz w:val="22"/>
                <w:szCs w:val="22"/>
              </w:rPr>
              <w:t>цена поставщика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38363AB2" w14:textId="77777777" w:rsidR="00BD417F" w:rsidRPr="00B836A8" w:rsidRDefault="00B836A8">
            <w:r w:rsidRPr="00B836A8">
              <w:rPr>
                <w:sz w:val="22"/>
                <w:szCs w:val="22"/>
              </w:rPr>
              <w:t xml:space="preserve">Обновление модели BIM. </w:t>
            </w:r>
            <w:r w:rsidRPr="00B836A8">
              <w:rPr>
                <w:rFonts w:ascii="Times New Roman CE" w:hAnsi="Times New Roman CE" w:cs="Times New Roman CE"/>
                <w:sz w:val="22"/>
                <w:szCs w:val="22"/>
              </w:rPr>
              <w:t xml:space="preserve">Во время проведения работ и после их </w:t>
            </w:r>
            <w:r w:rsidRPr="00B836A8">
              <w:rPr>
                <w:sz w:val="22"/>
                <w:szCs w:val="22"/>
              </w:rPr>
              <w:t>завершения, подрядчик</w:t>
            </w:r>
            <w:r w:rsidRPr="00B836A8">
              <w:rPr>
                <w:rFonts w:ascii="Times New Roman CE" w:hAnsi="Times New Roman CE" w:cs="Times New Roman CE"/>
                <w:sz w:val="22"/>
                <w:szCs w:val="22"/>
              </w:rPr>
              <w:t xml:space="preserve"> дополнит модель BIM всей информацией, касающейся материалов, стратиграфии всех элементов (зданий, напольных покрытий, кровли и др.), а также произведенных вмешательств. По завершению реставрационного вмешательства, модель </w:t>
            </w:r>
            <w:r w:rsidRPr="00B836A8">
              <w:rPr>
                <w:sz w:val="22"/>
                <w:szCs w:val="22"/>
              </w:rPr>
              <w:t>будет обновлена всеми необходимыми элементами для извлечения снимков (чертежей)</w:t>
            </w:r>
            <w:r w:rsidRPr="00B836A8">
              <w:rPr>
                <w:rFonts w:ascii="Times New Roman CE" w:hAnsi="Times New Roman CE" w:cs="Times New Roman CE"/>
                <w:sz w:val="22"/>
                <w:szCs w:val="22"/>
              </w:rPr>
              <w:t xml:space="preserve"> для последующих этапов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13768ED7" w14:textId="77777777" w:rsidR="00BD417F" w:rsidRPr="00B836A8" w:rsidRDefault="00B836A8">
            <w:pPr>
              <w:jc w:val="center"/>
            </w:pPr>
            <w:r w:rsidRPr="00B836A8">
              <w:rPr>
                <w:sz w:val="22"/>
                <w:szCs w:val="22"/>
              </w:rPr>
              <w:t>КОМПЛЕКТ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46528F38" w14:textId="77777777" w:rsidR="00BD417F" w:rsidRPr="00B836A8" w:rsidRDefault="00B836A8">
            <w:pPr>
              <w:jc w:val="center"/>
            </w:pPr>
            <w:r w:rsidRPr="00B836A8">
              <w:rPr>
                <w:sz w:val="24"/>
                <w:szCs w:val="24"/>
              </w:rPr>
              <w:t>1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684D2B43" w14:textId="77777777" w:rsidR="00BD417F" w:rsidRPr="00B836A8" w:rsidRDefault="00BD417F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738193F6" w14:textId="77777777" w:rsidR="00BD417F" w:rsidRPr="00B836A8" w:rsidRDefault="00BD417F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AF6F95" w:rsidRPr="00B836A8" w14:paraId="3E181E1F" w14:textId="77777777">
        <w:trPr>
          <w:trHeight w:hRule="exact" w:val="20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674C29A6" w14:textId="77777777" w:rsidR="00BD417F" w:rsidRPr="00B836A8" w:rsidRDefault="00BD417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6FE6A8A8" w14:textId="77777777" w:rsidR="00BD417F" w:rsidRPr="00B836A8" w:rsidRDefault="00BD417F">
            <w:pPr>
              <w:rPr>
                <w:sz w:val="22"/>
                <w:szCs w:val="22"/>
              </w:rPr>
            </w:pPr>
          </w:p>
        </w:tc>
        <w:tc>
          <w:tcPr>
            <w:tcW w:w="3010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7EE12FAF" w14:textId="77777777" w:rsidR="00BD417F" w:rsidRPr="00B836A8" w:rsidRDefault="00BD417F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15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1FEF5A1E" w14:textId="77777777" w:rsidR="00BD417F" w:rsidRPr="00B836A8" w:rsidRDefault="00BD417F">
            <w:pPr>
              <w:rPr>
                <w:sz w:val="22"/>
                <w:szCs w:val="22"/>
              </w:rPr>
            </w:pPr>
          </w:p>
        </w:tc>
        <w:tc>
          <w:tcPr>
            <w:tcW w:w="1419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3C60E905" w14:textId="77777777" w:rsidR="00BD417F" w:rsidRPr="00B836A8" w:rsidRDefault="00BD417F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6CD84087" w14:textId="77777777" w:rsidR="00BD417F" w:rsidRPr="00B836A8" w:rsidRDefault="00BD417F">
            <w:pPr>
              <w:rPr>
                <w:sz w:val="22"/>
                <w:szCs w:val="22"/>
              </w:rPr>
            </w:pPr>
          </w:p>
        </w:tc>
        <w:tc>
          <w:tcPr>
            <w:tcW w:w="1619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3F306178" w14:textId="77777777" w:rsidR="00BD417F" w:rsidRPr="00B836A8" w:rsidRDefault="00BD417F">
            <w:pPr>
              <w:rPr>
                <w:sz w:val="22"/>
                <w:szCs w:val="22"/>
              </w:rPr>
            </w:pPr>
          </w:p>
        </w:tc>
      </w:tr>
      <w:tr w:rsidR="00AF6F95" w:rsidRPr="00B836A8" w14:paraId="597BE079" w14:textId="77777777">
        <w:trPr>
          <w:trHeight w:val="20"/>
        </w:trPr>
        <w:tc>
          <w:tcPr>
            <w:tcW w:w="675" w:type="dxa"/>
            <w:tcBorders>
              <w:top w:val="single" w:sz="12" w:space="0" w:color="000000"/>
            </w:tcBorders>
            <w:tcMar>
              <w:left w:w="107" w:type="dxa"/>
              <w:right w:w="107" w:type="dxa"/>
            </w:tcMar>
          </w:tcPr>
          <w:p w14:paraId="3E4869D2" w14:textId="77777777" w:rsidR="00BD417F" w:rsidRPr="00B836A8" w:rsidRDefault="00BD417F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gridSpan w:val="2"/>
            <w:tcBorders>
              <w:top w:val="single" w:sz="12" w:space="0" w:color="000000"/>
            </w:tcBorders>
            <w:tcMar>
              <w:left w:w="107" w:type="dxa"/>
              <w:right w:w="107" w:type="dxa"/>
            </w:tcMar>
          </w:tcPr>
          <w:p w14:paraId="7B107FF7" w14:textId="77777777" w:rsidR="00BD417F" w:rsidRPr="00B836A8" w:rsidRDefault="00BD417F">
            <w:pPr>
              <w:rPr>
                <w:sz w:val="2"/>
                <w:szCs w:val="2"/>
              </w:rPr>
            </w:pPr>
          </w:p>
        </w:tc>
        <w:tc>
          <w:tcPr>
            <w:tcW w:w="3010" w:type="dxa"/>
            <w:gridSpan w:val="3"/>
            <w:tcBorders>
              <w:top w:val="single" w:sz="12" w:space="0" w:color="000000"/>
            </w:tcBorders>
            <w:tcMar>
              <w:left w:w="107" w:type="dxa"/>
              <w:right w:w="107" w:type="dxa"/>
            </w:tcMar>
          </w:tcPr>
          <w:p w14:paraId="430A2F66" w14:textId="77777777" w:rsidR="00BD417F" w:rsidRPr="00B836A8" w:rsidRDefault="00BD417F">
            <w:pPr>
              <w:rPr>
                <w:sz w:val="2"/>
                <w:szCs w:val="2"/>
              </w:rPr>
            </w:pPr>
          </w:p>
        </w:tc>
        <w:tc>
          <w:tcPr>
            <w:tcW w:w="1215" w:type="dxa"/>
            <w:gridSpan w:val="2"/>
            <w:tcBorders>
              <w:top w:val="single" w:sz="12" w:space="0" w:color="000000"/>
            </w:tcBorders>
            <w:tcMar>
              <w:left w:w="107" w:type="dxa"/>
              <w:right w:w="107" w:type="dxa"/>
            </w:tcMar>
          </w:tcPr>
          <w:p w14:paraId="78C941E1" w14:textId="77777777" w:rsidR="00BD417F" w:rsidRPr="00B836A8" w:rsidRDefault="00BD417F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gridSpan w:val="3"/>
            <w:tcBorders>
              <w:top w:val="single" w:sz="12" w:space="0" w:color="000000"/>
            </w:tcBorders>
            <w:tcMar>
              <w:left w:w="107" w:type="dxa"/>
              <w:right w:w="107" w:type="dxa"/>
            </w:tcMar>
          </w:tcPr>
          <w:p w14:paraId="5BF14F2B" w14:textId="77777777" w:rsidR="00BD417F" w:rsidRPr="00B836A8" w:rsidRDefault="00BD417F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gridSpan w:val="2"/>
            <w:tcBorders>
              <w:top w:val="single" w:sz="12" w:space="0" w:color="000000"/>
            </w:tcBorders>
            <w:tcMar>
              <w:left w:w="107" w:type="dxa"/>
              <w:right w:w="107" w:type="dxa"/>
            </w:tcMar>
          </w:tcPr>
          <w:p w14:paraId="53771D54" w14:textId="77777777" w:rsidR="00BD417F" w:rsidRPr="00B836A8" w:rsidRDefault="00BD417F">
            <w:pPr>
              <w:rPr>
                <w:sz w:val="2"/>
                <w:szCs w:val="2"/>
              </w:rPr>
            </w:pPr>
          </w:p>
        </w:tc>
        <w:tc>
          <w:tcPr>
            <w:tcW w:w="1619" w:type="dxa"/>
            <w:gridSpan w:val="2"/>
            <w:tcBorders>
              <w:top w:val="single" w:sz="12" w:space="0" w:color="000000"/>
            </w:tcBorders>
            <w:tcMar>
              <w:left w:w="107" w:type="dxa"/>
              <w:right w:w="107" w:type="dxa"/>
            </w:tcMar>
          </w:tcPr>
          <w:p w14:paraId="1BAD1142" w14:textId="77777777" w:rsidR="00BD417F" w:rsidRPr="00B836A8" w:rsidRDefault="00BD417F">
            <w:pPr>
              <w:rPr>
                <w:sz w:val="2"/>
                <w:szCs w:val="2"/>
              </w:rPr>
            </w:pPr>
          </w:p>
        </w:tc>
      </w:tr>
      <w:tr w:rsidR="00AF6F95" w:rsidRPr="00B836A8" w14:paraId="0E9CC0E5" w14:textId="77777777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left w:w="107" w:type="dxa"/>
              <w:right w:w="107" w:type="dxa"/>
            </w:tcMar>
          </w:tcPr>
          <w:p w14:paraId="005F7773" w14:textId="77777777" w:rsidR="00BD417F" w:rsidRPr="00B836A8" w:rsidRDefault="00BD417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6976230F" w14:textId="77777777" w:rsidR="00BD417F" w:rsidRPr="00B836A8" w:rsidRDefault="00BD417F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742BDDB3" w14:textId="77777777" w:rsidR="00BD417F" w:rsidRPr="00B836A8" w:rsidRDefault="00B836A8">
            <w:r w:rsidRPr="00B836A8">
              <w:rPr>
                <w:sz w:val="22"/>
                <w:szCs w:val="22"/>
              </w:rPr>
              <w:t>Всего</w:t>
            </w:r>
          </w:p>
        </w:tc>
        <w:tc>
          <w:tcPr>
            <w:tcW w:w="991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tcMar>
              <w:left w:w="107" w:type="dxa"/>
              <w:right w:w="107" w:type="dxa"/>
            </w:tcMar>
          </w:tcPr>
          <w:p w14:paraId="51E50FCA" w14:textId="77777777" w:rsidR="00BD417F" w:rsidRPr="00B836A8" w:rsidRDefault="00B836A8">
            <w:r w:rsidRPr="00B836A8">
              <w:rPr>
                <w:sz w:val="22"/>
                <w:szCs w:val="22"/>
              </w:rPr>
              <w:t xml:space="preserve"> $</w:t>
            </w:r>
          </w:p>
        </w:tc>
        <w:tc>
          <w:tcPr>
            <w:tcW w:w="933" w:type="dxa"/>
            <w:tcBorders>
              <w:top w:val="single" w:sz="4" w:space="0" w:color="000000"/>
              <w:bottom w:val="single" w:sz="4" w:space="0" w:color="000000"/>
            </w:tcBorders>
            <w:tcMar>
              <w:left w:w="107" w:type="dxa"/>
              <w:right w:w="107" w:type="dxa"/>
            </w:tcMar>
          </w:tcPr>
          <w:p w14:paraId="5B9BAAA6" w14:textId="77777777" w:rsidR="00BD417F" w:rsidRPr="00B836A8" w:rsidRDefault="00BD417F">
            <w:pPr>
              <w:rPr>
                <w:sz w:val="22"/>
                <w:szCs w:val="22"/>
              </w:rPr>
            </w:pPr>
          </w:p>
        </w:tc>
        <w:tc>
          <w:tcPr>
            <w:tcW w:w="1618" w:type="dxa"/>
            <w:gridSpan w:val="3"/>
            <w:tcBorders>
              <w:top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7DEE7C37" w14:textId="77777777" w:rsidR="00BD417F" w:rsidRPr="00B836A8" w:rsidRDefault="00BD417F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412048FC" w14:textId="77777777" w:rsidR="00BD417F" w:rsidRPr="00B836A8" w:rsidRDefault="00BD417F">
            <w:pPr>
              <w:jc w:val="center"/>
              <w:rPr>
                <w:sz w:val="6"/>
                <w:szCs w:val="6"/>
              </w:rPr>
            </w:pPr>
          </w:p>
        </w:tc>
      </w:tr>
      <w:tr w:rsidR="00AF6F95" w:rsidRPr="00B836A8" w14:paraId="720C5D12" w14:textId="77777777">
        <w:trPr>
          <w:trHeight w:val="242"/>
        </w:trPr>
        <w:tc>
          <w:tcPr>
            <w:tcW w:w="70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bottom"/>
          </w:tcPr>
          <w:p w14:paraId="2EA0C066" w14:textId="77777777" w:rsidR="00BD417F" w:rsidRPr="00B836A8" w:rsidRDefault="00BD41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bottom"/>
          </w:tcPr>
          <w:p w14:paraId="6801CD2A" w14:textId="77777777" w:rsidR="00BD417F" w:rsidRPr="00B836A8" w:rsidRDefault="00BD41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98" w:type="dxa"/>
            <w:tcBorders>
              <w:left w:val="single" w:sz="6" w:space="0" w:color="000000"/>
              <w:bottom w:val="single" w:sz="6" w:space="0" w:color="000000"/>
            </w:tcBorders>
            <w:tcMar>
              <w:left w:w="107" w:type="dxa"/>
              <w:right w:w="107" w:type="dxa"/>
            </w:tcMar>
            <w:vAlign w:val="bottom"/>
          </w:tcPr>
          <w:p w14:paraId="2828A25F" w14:textId="77777777" w:rsidR="00BD417F" w:rsidRPr="00B836A8" w:rsidRDefault="00BD417F">
            <w:pPr>
              <w:rPr>
                <w:b/>
                <w:bCs/>
                <w:sz w:val="2"/>
                <w:szCs w:val="2"/>
              </w:rPr>
            </w:pPr>
          </w:p>
          <w:p w14:paraId="39E9CF62" w14:textId="77777777" w:rsidR="00BD417F" w:rsidRPr="00B836A8" w:rsidRDefault="00B836A8">
            <w:r w:rsidRPr="00B836A8">
              <w:rPr>
                <w:b/>
                <w:bCs/>
                <w:sz w:val="22"/>
                <w:szCs w:val="22"/>
              </w:rPr>
              <w:t>Всего по смете:</w:t>
            </w:r>
          </w:p>
          <w:p w14:paraId="59C5B745" w14:textId="77777777" w:rsidR="00BD417F" w:rsidRPr="00B836A8" w:rsidRDefault="00B836A8">
            <w:r w:rsidRPr="00B836A8">
              <w:rPr>
                <w:b/>
                <w:bCs/>
                <w:sz w:val="22"/>
                <w:szCs w:val="22"/>
              </w:rPr>
              <w:t>В том числе заработная плата</w:t>
            </w:r>
          </w:p>
        </w:tc>
        <w:tc>
          <w:tcPr>
            <w:tcW w:w="1451" w:type="dxa"/>
            <w:gridSpan w:val="3"/>
            <w:tcBorders>
              <w:bottom w:val="single" w:sz="6" w:space="0" w:color="000000"/>
            </w:tcBorders>
            <w:tcMar>
              <w:left w:w="107" w:type="dxa"/>
              <w:right w:w="107" w:type="dxa"/>
            </w:tcMar>
            <w:vAlign w:val="bottom"/>
          </w:tcPr>
          <w:p w14:paraId="1114B5A6" w14:textId="77777777" w:rsidR="00BD417F" w:rsidRPr="00B836A8" w:rsidRDefault="00BD41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9" w:type="dxa"/>
            <w:gridSpan w:val="3"/>
            <w:tcBorders>
              <w:bottom w:val="single" w:sz="6" w:space="0" w:color="000000"/>
            </w:tcBorders>
            <w:tcMar>
              <w:left w:w="107" w:type="dxa"/>
              <w:right w:w="107" w:type="dxa"/>
            </w:tcMar>
            <w:vAlign w:val="bottom"/>
          </w:tcPr>
          <w:p w14:paraId="62896424" w14:textId="77777777" w:rsidR="00BD417F" w:rsidRPr="00B836A8" w:rsidRDefault="00BD41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bottom w:val="single" w:sz="6" w:space="0" w:color="000000"/>
            </w:tcBorders>
            <w:tcMar>
              <w:left w:w="107" w:type="dxa"/>
              <w:right w:w="107" w:type="dxa"/>
            </w:tcMar>
            <w:vAlign w:val="bottom"/>
          </w:tcPr>
          <w:p w14:paraId="4BD393D1" w14:textId="77777777" w:rsidR="00BD417F" w:rsidRPr="00B836A8" w:rsidRDefault="00BD41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8" w:type="dxa"/>
            <w:gridSpan w:val="2"/>
            <w:tcBorders>
              <w:bottom w:val="single" w:sz="6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bottom"/>
          </w:tcPr>
          <w:p w14:paraId="0EDA917F" w14:textId="77777777" w:rsidR="00BD417F" w:rsidRPr="00B836A8" w:rsidRDefault="00BD417F">
            <w:pPr>
              <w:jc w:val="center"/>
              <w:rPr>
                <w:sz w:val="4"/>
                <w:szCs w:val="4"/>
              </w:rPr>
            </w:pPr>
          </w:p>
        </w:tc>
      </w:tr>
    </w:tbl>
    <w:p w14:paraId="5F5B749F" w14:textId="77777777" w:rsidR="00BD417F" w:rsidRPr="00B836A8" w:rsidRDefault="00BD417F">
      <w:pPr>
        <w:rPr>
          <w:sz w:val="2"/>
          <w:szCs w:val="22"/>
        </w:rPr>
      </w:pPr>
    </w:p>
    <w:p w14:paraId="5295E5FB" w14:textId="77777777" w:rsidR="00BD417F" w:rsidRPr="00B836A8" w:rsidRDefault="00BD417F">
      <w:pPr>
        <w:jc w:val="center"/>
        <w:rPr>
          <w:sz w:val="28"/>
          <w:szCs w:val="28"/>
        </w:rPr>
      </w:pPr>
    </w:p>
    <w:p w14:paraId="5BA4AF70" w14:textId="77777777" w:rsidR="00BD417F" w:rsidRPr="00B836A8" w:rsidRDefault="00BD417F">
      <w:pPr>
        <w:jc w:val="center"/>
        <w:rPr>
          <w:sz w:val="28"/>
          <w:szCs w:val="28"/>
        </w:rPr>
      </w:pPr>
    </w:p>
    <w:p w14:paraId="57EB530C" w14:textId="77777777" w:rsidR="00BD417F" w:rsidRPr="00B836A8" w:rsidRDefault="00BD417F">
      <w:pPr>
        <w:jc w:val="center"/>
        <w:rPr>
          <w:sz w:val="2"/>
          <w:szCs w:val="2"/>
        </w:rPr>
      </w:pPr>
    </w:p>
    <w:sectPr w:rsidR="00BD417F" w:rsidRPr="00B836A8">
      <w:pgSz w:w="11906" w:h="16838"/>
      <w:pgMar w:top="567" w:right="454" w:bottom="567" w:left="1418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Liberation Serif">
    <w:altName w:val="Times New Roman"/>
    <w:charset w:val="00"/>
    <w:family w:val="roman"/>
    <w:pitch w:val="variable"/>
  </w:font>
  <w:font w:name="DejaVu Sans Mono">
    <w:panose1 w:val="00000000000000000000"/>
    <w:charset w:val="00"/>
    <w:family w:val="roman"/>
    <w:notTrueType/>
    <w:pitch w:val="default"/>
  </w:font>
  <w:font w:name="Noto Sans Devanagari UI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Times New Roman CE">
    <w:altName w:val="Times New Roman"/>
    <w:charset w:val="CC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417F"/>
    <w:rsid w:val="005E3A39"/>
    <w:rsid w:val="00723D27"/>
    <w:rsid w:val="00895F4A"/>
    <w:rsid w:val="00AF6F95"/>
    <w:rsid w:val="00B836A8"/>
    <w:rsid w:val="00BD417F"/>
    <w:rsid w:val="00FA3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54F2F33"/>
  <w15:docId w15:val="{8A8EF003-CDFD-4918-BB44-D49664AD8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DejaVu Sans Mono" w:hAnsi="Liberation Serif" w:cs="Noto Sans Devanagari UI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Cambria Math" w:hAnsi="Times New Roman" w:cs="Times New Roman"/>
      <w:sz w:val="20"/>
      <w:szCs w:val="20"/>
      <w:lang w:val="ru-RU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  <w:qFormat/>
  </w:style>
  <w:style w:type="character" w:customStyle="1" w:styleId="a4">
    <w:name w:val="Основной текст Знак"/>
    <w:basedOn w:val="a0"/>
    <w:qFormat/>
  </w:style>
  <w:style w:type="character" w:customStyle="1" w:styleId="2">
    <w:name w:val="Основной текст 2 Знак"/>
    <w:basedOn w:val="a0"/>
    <w:qFormat/>
  </w:style>
  <w:style w:type="character" w:customStyle="1" w:styleId="a5">
    <w:name w:val="Верхний колонтитул Знак"/>
    <w:basedOn w:val="a0"/>
    <w:qFormat/>
    <w:rPr>
      <w:rFonts w:ascii="Arial" w:hAnsi="Arial" w:cs="Arial"/>
      <w:lang w:val="en-US" w:eastAsia="ar-SA"/>
    </w:rPr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Liberation Sans" w:eastAsia="DejaVu Sans Mono" w:hAnsi="Liberation Sans" w:cs="Noto Sans Devanagari UI"/>
      <w:sz w:val="28"/>
      <w:szCs w:val="28"/>
    </w:rPr>
  </w:style>
  <w:style w:type="paragraph" w:styleId="a6">
    <w:name w:val="Body Text"/>
    <w:basedOn w:val="a"/>
    <w:pPr>
      <w:jc w:val="center"/>
    </w:pPr>
    <w:rPr>
      <w:sz w:val="24"/>
      <w:szCs w:val="24"/>
    </w:rPr>
  </w:style>
  <w:style w:type="paragraph" w:styleId="a7">
    <w:name w:val="List"/>
    <w:basedOn w:val="a6"/>
    <w:rPr>
      <w:rFonts w:cs="Noto Sans Devanagari U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Noto Sans Devanagari UI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Noto Sans Devanagari UI"/>
    </w:rPr>
  </w:style>
  <w:style w:type="paragraph" w:customStyle="1" w:styleId="TableNormal1">
    <w:name w:val="Table Normal1"/>
    <w:qFormat/>
    <w:pPr>
      <w:spacing w:after="160" w:line="256" w:lineRule="auto"/>
    </w:pPr>
    <w:rPr>
      <w:rFonts w:ascii="Times New Roman" w:eastAsia="Cambria Math" w:hAnsi="Times New Roman" w:cs="Times New Roman"/>
      <w:sz w:val="22"/>
      <w:szCs w:val="22"/>
      <w:lang w:val="uz-Cyrl-UZ" w:eastAsia="uz-Cyrl-UZ" w:bidi="ar-SA"/>
    </w:rPr>
  </w:style>
  <w:style w:type="paragraph" w:styleId="20">
    <w:name w:val="Body Text 2"/>
    <w:basedOn w:val="a"/>
    <w:qFormat/>
    <w:pPr>
      <w:jc w:val="center"/>
    </w:pPr>
    <w:rPr>
      <w:sz w:val="22"/>
      <w:szCs w:val="22"/>
    </w:rPr>
  </w:style>
  <w:style w:type="paragraph" w:customStyle="1" w:styleId="HeaderandFooter">
    <w:name w:val="Header and Footer"/>
    <w:basedOn w:val="a"/>
    <w:qFormat/>
  </w:style>
  <w:style w:type="paragraph" w:styleId="a9">
    <w:name w:val="header"/>
    <w:basedOn w:val="a"/>
    <w:pPr>
      <w:tabs>
        <w:tab w:val="center" w:pos="4677"/>
        <w:tab w:val="right" w:pos="9355"/>
      </w:tabs>
    </w:pPr>
    <w:rPr>
      <w:rFonts w:ascii="Arial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1511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Inesa Coman</dc:creator>
  <cp:keywords/>
  <dc:description/>
  <cp:lastModifiedBy>Andrei Vasilachi</cp:lastModifiedBy>
  <cp:revision>5</cp:revision>
  <dcterms:created xsi:type="dcterms:W3CDTF">2020-09-21T11:46:00Z</dcterms:created>
  <dcterms:modified xsi:type="dcterms:W3CDTF">2020-09-23T09:30:00Z</dcterms:modified>
  <cp:category/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2020-09-17T18:25:00Z</dcterms:created>
  <dc:creator>User</dc:creator>
  <dc:description/>
  <dc:language>en-US</dc:language>
  <cp:lastModifiedBy/>
  <dcterms:modified xsi:type="dcterms:W3CDTF">2020-09-18T20:01:00Z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erator">
    <vt:lpwstr>Andrei Vasilachi</vt:lpwstr>
  </property>
</Properties>
</file>