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CFDEC" w14:textId="77777777" w:rsidR="00256772" w:rsidRPr="00C221C7" w:rsidRDefault="00256772" w:rsidP="00256772">
      <w:pPr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</w:p>
    <w:p w14:paraId="5BB5FC02" w14:textId="600F3C3C" w:rsidR="00256772" w:rsidRPr="00C221C7" w:rsidRDefault="00256772" w:rsidP="00293267">
      <w:pPr>
        <w:pStyle w:val="Heading1"/>
        <w:numPr>
          <w:ilvl w:val="0"/>
          <w:numId w:val="0"/>
        </w:numPr>
        <w:ind w:left="432" w:hanging="432"/>
        <w:rPr>
          <w:lang w:val="ro-RO"/>
        </w:rPr>
      </w:pPr>
      <w:bookmarkStart w:id="0" w:name="_Toc29985696"/>
      <w:bookmarkStart w:id="1" w:name="_Hlk62727426"/>
      <w:r w:rsidRPr="00C221C7">
        <w:rPr>
          <w:lang w:val="ro-RO"/>
        </w:rPr>
        <w:t xml:space="preserve">Anexa </w:t>
      </w:r>
      <w:r w:rsidR="006459D1" w:rsidRPr="00C221C7">
        <w:rPr>
          <w:lang w:val="ro-RO"/>
        </w:rPr>
        <w:t>1</w:t>
      </w:r>
      <w:r w:rsidRPr="00C221C7">
        <w:rPr>
          <w:lang w:val="ro-RO"/>
        </w:rPr>
        <w:t>: FORMULARUL TIPIZAT DE APLICARE PENTRU FINANȚARE PENTRU PROPUNEREA DE PROIECT</w:t>
      </w:r>
      <w:bookmarkEnd w:id="0"/>
    </w:p>
    <w:p w14:paraId="4386C594" w14:textId="77777777" w:rsidR="008716B7" w:rsidRPr="00C221C7" w:rsidRDefault="008716B7" w:rsidP="008716B7">
      <w:pPr>
        <w:rPr>
          <w:lang w:val="ro-RO" w:eastAsia="lv-LV"/>
        </w:rPr>
      </w:pPr>
    </w:p>
    <w:p w14:paraId="6F91B82F" w14:textId="1808CDFF" w:rsidR="00256772" w:rsidRPr="00C221C7" w:rsidRDefault="00256772" w:rsidP="00256772">
      <w:pPr>
        <w:jc w:val="both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u w:val="single"/>
          <w:lang w:val="ro-RO"/>
        </w:rPr>
      </w:pPr>
      <w:r w:rsidRPr="00C221C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  <w:t xml:space="preserve">NOTĂ:   formularul completat nu va depăși </w:t>
      </w:r>
      <w:r w:rsidR="00D040DB" w:rsidRPr="00C9602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  <w:t>10</w:t>
      </w:r>
      <w:r w:rsidRPr="00C9602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  <w:t xml:space="preserve"> pagini</w:t>
      </w:r>
    </w:p>
    <w:p w14:paraId="4453CCA6" w14:textId="5CE02177" w:rsidR="00256772" w:rsidRPr="00C221C7" w:rsidRDefault="00D040DB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Informație</w:t>
      </w:r>
      <w:r w:rsidR="00256772"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despre aplicant:</w:t>
      </w:r>
    </w:p>
    <w:p w14:paraId="5DDED398" w14:textId="77777777" w:rsidR="00256772" w:rsidRPr="00C221C7" w:rsidRDefault="00256772" w:rsidP="00256772">
      <w:pPr>
        <w:ind w:left="720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3060"/>
        <w:gridCol w:w="6210"/>
      </w:tblGrid>
      <w:tr w:rsidR="00256772" w:rsidRPr="00C221C7" w14:paraId="3E7C7E71" w14:textId="77777777" w:rsidTr="003606C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5F83" w14:textId="77777777" w:rsidR="00256772" w:rsidRPr="00C221C7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Denumirea Asociației de Băștinași</w:t>
            </w:r>
          </w:p>
          <w:p w14:paraId="6724F0A4" w14:textId="77777777" w:rsidR="00256772" w:rsidRPr="00C221C7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B6F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592D6B5C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256772" w:rsidRPr="00C221C7" w14:paraId="2D652492" w14:textId="77777777" w:rsidTr="003606C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C9B" w14:textId="77777777" w:rsidR="00256772" w:rsidRPr="00C221C7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Localitate: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20E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4F3CB7" w:rsidRPr="00C221C7" w14:paraId="4B4A9170" w14:textId="77777777" w:rsidTr="003606C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A920" w14:textId="19D95968" w:rsidR="004F3CB7" w:rsidRPr="004F3CB7" w:rsidRDefault="004F3CB7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MD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MD"/>
              </w:rPr>
              <w:t>Anul/data înregistrării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584" w14:textId="77777777" w:rsidR="004F3CB7" w:rsidRPr="00C221C7" w:rsidRDefault="004F3CB7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256772" w:rsidRPr="00C221C7" w14:paraId="7B7EE8E8" w14:textId="77777777" w:rsidTr="003606C3">
        <w:trPr>
          <w:trHeight w:val="122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B495" w14:textId="77777777" w:rsidR="00256772" w:rsidRPr="00C221C7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Scopul și obiectivele de activitate ale Asociației: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6CCE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</w:tc>
      </w:tr>
      <w:tr w:rsidR="006459D1" w:rsidRPr="00C221C7" w14:paraId="023C4EEA" w14:textId="77777777" w:rsidTr="004B245A">
        <w:trPr>
          <w:trHeight w:val="240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BA16D3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Date de contact</w:t>
            </w: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  <w:p w14:paraId="540A70F2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Nume, prenume</w:t>
            </w:r>
          </w:p>
          <w:p w14:paraId="2F9BDB04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Tel:</w:t>
            </w:r>
          </w:p>
          <w:p w14:paraId="092DFFE6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GSM (telefon mobil):       </w:t>
            </w:r>
          </w:p>
          <w:p w14:paraId="44BECD0E" w14:textId="4247B017" w:rsidR="006459D1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Email:</w:t>
            </w:r>
          </w:p>
          <w:p w14:paraId="66CD7C42" w14:textId="77777777" w:rsidR="006459D1" w:rsidRPr="00C221C7" w:rsidRDefault="006459D1" w:rsidP="004F3C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24D893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44956F1F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Președintele Asociației:</w:t>
            </w:r>
          </w:p>
          <w:p w14:paraId="33D4CB82" w14:textId="77777777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Director executiv (după caz):</w:t>
            </w:r>
          </w:p>
          <w:p w14:paraId="09AB1AEF" w14:textId="77777777" w:rsidR="004F3CB7" w:rsidRDefault="004F3CB7" w:rsidP="004F3CB7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08BC61F" w14:textId="77777777" w:rsidR="004F3CB7" w:rsidRDefault="004F3CB7" w:rsidP="004F3CB7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5B1C81B9" w14:textId="77777777" w:rsidR="004F3CB7" w:rsidRDefault="004F3CB7" w:rsidP="004F3CB7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41C923F2" w14:textId="0D3C3DD3" w:rsidR="004F3CB7" w:rsidRPr="00C221C7" w:rsidRDefault="004F3CB7" w:rsidP="004F3CB7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Pagina de Facebook a Asociației</w:t>
            </w:r>
          </w:p>
          <w:p w14:paraId="05900C80" w14:textId="06D79764" w:rsidR="006459D1" w:rsidRPr="00C221C7" w:rsidRDefault="006459D1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256772" w:rsidRPr="00C221C7" w14:paraId="487A9025" w14:textId="77777777" w:rsidTr="003606C3">
        <w:trPr>
          <w:trHeight w:val="175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CE63" w14:textId="408640FF" w:rsidR="00256772" w:rsidRPr="00C221C7" w:rsidRDefault="0025677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Scurtă descriere a activității AdB data creării, activități realizate, experiența implicării migranților/Diasporei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9790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7B0142DB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7A6EB9B3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4D708D5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095FE2" w:rsidRPr="00C221C7" w14:paraId="06DD52FE" w14:textId="77777777" w:rsidTr="003F2F2E">
        <w:trPr>
          <w:trHeight w:val="629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7619B" w14:textId="61DB95E6" w:rsidR="00095FE2" w:rsidRPr="00C221C7" w:rsidRDefault="00095FE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Bugetul proiectului USD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23B" w14:textId="103B72B0" w:rsidR="00095FE2" w:rsidRPr="00C221C7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Suma solicitată de la PNUD MiDL</w:t>
            </w:r>
          </w:p>
        </w:tc>
      </w:tr>
      <w:tr w:rsidR="00095FE2" w:rsidRPr="00C221C7" w14:paraId="0CE85680" w14:textId="77777777" w:rsidTr="003F2F2E">
        <w:trPr>
          <w:trHeight w:val="1121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54B" w14:textId="77777777" w:rsidR="00095FE2" w:rsidRPr="00C221C7" w:rsidRDefault="00095FE2" w:rsidP="003606C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B5D" w14:textId="77777777" w:rsidR="00095FE2" w:rsidRPr="00C221C7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Suma contribuției (total):</w:t>
            </w:r>
          </w:p>
          <w:p w14:paraId="2CE2398B" w14:textId="77777777" w:rsidR="00095FE2" w:rsidRPr="00C221C7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Sursa de acoperire:</w:t>
            </w:r>
          </w:p>
          <w:p w14:paraId="274D96CC" w14:textId="4478376A" w:rsidR="00095FE2" w:rsidRPr="00C221C7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1.</w:t>
            </w:r>
            <w:r w:rsidR="0009334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Diaspora</w:t>
            </w:r>
          </w:p>
          <w:p w14:paraId="4F18EF36" w14:textId="1FFA2D64" w:rsidR="00095FE2" w:rsidRPr="00C221C7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lastRenderedPageBreak/>
              <w:t>2.</w:t>
            </w:r>
            <w:r w:rsidR="0009334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APL</w:t>
            </w:r>
          </w:p>
          <w:p w14:paraId="7389EA24" w14:textId="60B25E4E" w:rsidR="00095FE2" w:rsidRPr="00C221C7" w:rsidRDefault="00095FE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3.</w:t>
            </w:r>
            <w:r w:rsidR="0009334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alte surse</w:t>
            </w:r>
          </w:p>
        </w:tc>
      </w:tr>
    </w:tbl>
    <w:p w14:paraId="20F8C132" w14:textId="77777777" w:rsidR="00256772" w:rsidRPr="00C221C7" w:rsidRDefault="00256772" w:rsidP="00256772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02186845" w14:textId="77777777" w:rsidR="00256772" w:rsidRPr="00C221C7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Titlul Proiectului/inițiativei:</w:t>
      </w:r>
    </w:p>
    <w:p w14:paraId="7D64CF04" w14:textId="2E227176" w:rsidR="00256772" w:rsidRPr="00C221C7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Titlul proiectului trebuie să fie scurt, concis și să se refere preferabil la rezultatul cheie al proiectului sau activitatea principală a acestuia</w:t>
      </w:r>
    </w:p>
    <w:p w14:paraId="7A6794E1" w14:textId="77777777" w:rsidR="008716B7" w:rsidRPr="00C221C7" w:rsidRDefault="008716B7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C221C7" w14:paraId="02A2AF16" w14:textId="77777777" w:rsidTr="003606C3">
        <w:trPr>
          <w:trHeight w:val="656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D640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9231637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47362127" w14:textId="46467C80" w:rsidR="008716B7" w:rsidRPr="00C221C7" w:rsidRDefault="008716B7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2D5B99A7" w14:textId="77777777" w:rsidR="008716B7" w:rsidRPr="00C221C7" w:rsidRDefault="008716B7" w:rsidP="008716B7">
      <w:pPr>
        <w:pStyle w:val="ListParagraph"/>
        <w:tabs>
          <w:tab w:val="num" w:pos="993"/>
        </w:tabs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3B5AFF1E" w14:textId="0F34616D" w:rsidR="006459D1" w:rsidRPr="00C221C7" w:rsidRDefault="00256772" w:rsidP="00256772">
      <w:pPr>
        <w:pStyle w:val="ListParagraph"/>
        <w:numPr>
          <w:ilvl w:val="0"/>
          <w:numId w:val="1"/>
        </w:numPr>
        <w:tabs>
          <w:tab w:val="num" w:pos="993"/>
        </w:tabs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Managementul proiectului</w:t>
      </w:r>
      <w:r w:rsidR="00C221C7">
        <w:rPr>
          <w:rFonts w:asciiTheme="minorHAnsi" w:hAnsiTheme="minorHAnsi" w:cstheme="minorHAnsi"/>
          <w:b/>
          <w:sz w:val="20"/>
          <w:szCs w:val="20"/>
          <w:lang w:val="ro-RO"/>
        </w:rPr>
        <w:t>: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</w:p>
    <w:p w14:paraId="36239145" w14:textId="23E2EAE4" w:rsidR="00256772" w:rsidRPr="00C221C7" w:rsidRDefault="006459D1" w:rsidP="008716B7">
      <w:pPr>
        <w:tabs>
          <w:tab w:val="num" w:pos="993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sz w:val="20"/>
          <w:szCs w:val="20"/>
          <w:lang w:val="ro-RO"/>
        </w:rPr>
        <w:t>D</w:t>
      </w:r>
      <w:r w:rsidR="00256772" w:rsidRPr="00C221C7">
        <w:rPr>
          <w:rFonts w:asciiTheme="minorHAnsi" w:hAnsiTheme="minorHAnsi" w:cstheme="minorHAnsi"/>
          <w:sz w:val="20"/>
          <w:szCs w:val="20"/>
          <w:lang w:val="ro-RO"/>
        </w:rPr>
        <w:t>escrieți membrii echipei proiectului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 xml:space="preserve"> (nume și date de contact coordonator de proiect</w:t>
      </w:r>
      <w:r w:rsidR="00B1659C">
        <w:rPr>
          <w:rFonts w:asciiTheme="minorHAnsi" w:hAnsiTheme="minorHAnsi" w:cstheme="minorHAnsi"/>
          <w:sz w:val="20"/>
          <w:szCs w:val="20"/>
          <w:lang w:val="ro-RO"/>
        </w:rPr>
        <w:t>, contabil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256772" w:rsidRPr="00C221C7">
        <w:rPr>
          <w:rFonts w:asciiTheme="minorHAnsi" w:hAnsiTheme="minorHAnsi" w:cstheme="minorHAnsi"/>
          <w:sz w:val="20"/>
          <w:szCs w:val="20"/>
          <w:lang w:val="ro-RO"/>
        </w:rPr>
        <w:t xml:space="preserve"> și responsabilitățile fiecărui membru):</w:t>
      </w:r>
    </w:p>
    <w:p w14:paraId="0D88D957" w14:textId="45CAB991" w:rsidR="00256772" w:rsidRPr="00C221C7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Managementul de proiect presupune buna coordonare a proiectului  pentru a se asigura derularea proiectului în parametrii stabiliți de către echipa proiectului.</w:t>
      </w:r>
    </w:p>
    <w:p w14:paraId="56069DD8" w14:textId="1175068B" w:rsidR="00256772" w:rsidRPr="00C221C7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C221C7" w14:paraId="563C19C6" w14:textId="77777777" w:rsidTr="00256772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132" w14:textId="3BA9FD8A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3706C8E" w14:textId="77777777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F8AADD9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62B5C03E" w14:textId="77777777" w:rsidR="008716B7" w:rsidRPr="00C221C7" w:rsidRDefault="008716B7" w:rsidP="008716B7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05CB348D" w14:textId="7A82D859" w:rsidR="00256772" w:rsidRPr="00C221C7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Perioada de implementare (proiectul trebuie să se încadreze în limitele iunie</w:t>
      </w:r>
      <w:r w:rsidR="00B1659C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2020 </w:t>
      </w: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-</w:t>
      </w:r>
      <w:r w:rsidR="00B1659C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ianuarie</w:t>
      </w: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202</w:t>
      </w:r>
      <w:r w:rsidR="00B1659C">
        <w:rPr>
          <w:rFonts w:asciiTheme="minorHAnsi" w:hAnsiTheme="minorHAnsi" w:cstheme="minorHAnsi"/>
          <w:b/>
          <w:bCs/>
          <w:sz w:val="20"/>
          <w:szCs w:val="20"/>
          <w:lang w:val="ro-RO"/>
        </w:rPr>
        <w:t>1</w:t>
      </w: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):</w:t>
      </w:r>
    </w:p>
    <w:p w14:paraId="5FABB10E" w14:textId="77777777" w:rsidR="00256772" w:rsidRPr="00C221C7" w:rsidRDefault="00256772" w:rsidP="00256772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Indicație durata proiectului și perioada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C221C7" w14:paraId="2BF4BA6A" w14:textId="77777777" w:rsidTr="003606C3">
        <w:trPr>
          <w:trHeight w:val="656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49E4" w14:textId="0B0139C3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4911ADD4" w14:textId="77777777" w:rsidR="008716B7" w:rsidRPr="00C221C7" w:rsidRDefault="008716B7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7838792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66A04E32" w14:textId="77777777" w:rsidR="00256772" w:rsidRPr="00C221C7" w:rsidRDefault="00256772" w:rsidP="00256772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2EE4BE44" w14:textId="68B42C43" w:rsidR="00256772" w:rsidRPr="00C221C7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Scopul și obiectivele proiectului:</w:t>
      </w:r>
    </w:p>
    <w:p w14:paraId="1863F1F9" w14:textId="7A785E5E" w:rsidR="00256772" w:rsidRPr="00C221C7" w:rsidRDefault="00256772" w:rsidP="00256772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>Indicați</w:t>
      </w:r>
      <w:r w:rsidR="00093347"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 xml:space="preserve"> scopul proiectului și</w:t>
      </w:r>
      <w:r w:rsidRPr="00C221C7"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 xml:space="preserve"> minim 3 obiective </w:t>
      </w:r>
      <w:r w:rsidR="00093347"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 xml:space="preserve">măsurabile </w:t>
      </w:r>
      <w:r w:rsidRPr="00C221C7"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>care vi le propuneți să le atingeți cu ajutorul acestui proiect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C221C7" w14:paraId="61FF5396" w14:textId="77777777" w:rsidTr="00256772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AEF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36A63CF5" w14:textId="77777777" w:rsidR="00256772" w:rsidRPr="00C221C7" w:rsidRDefault="00256772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B18659F" w14:textId="019B1CA3" w:rsidR="008716B7" w:rsidRPr="00C221C7" w:rsidRDefault="008716B7" w:rsidP="003606C3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6361EDE5" w14:textId="77777777" w:rsidR="008716B7" w:rsidRPr="00C221C7" w:rsidRDefault="008716B7" w:rsidP="008716B7">
      <w:pPr>
        <w:pStyle w:val="ListParagraph"/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1B367EA1" w14:textId="142A5C72" w:rsidR="00256772" w:rsidRPr="00C221C7" w:rsidRDefault="00256772" w:rsidP="00256772">
      <w:pPr>
        <w:pStyle w:val="ListParagraph"/>
        <w:numPr>
          <w:ilvl w:val="0"/>
          <w:numId w:val="1"/>
        </w:numPr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Problema abordată de proiect prin prisma necesităților </w:t>
      </w:r>
      <w:r w:rsidR="006459D1" w:rsidRPr="00C221C7">
        <w:rPr>
          <w:rFonts w:asciiTheme="minorHAnsi" w:hAnsiTheme="minorHAnsi" w:cstheme="minorHAnsi"/>
          <w:b/>
          <w:sz w:val="20"/>
          <w:szCs w:val="20"/>
          <w:lang w:val="ro-RO"/>
        </w:rPr>
        <w:t>localnicilor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cu implicarea băștinașilor (text descriere </w:t>
      </w:r>
      <w:r w:rsidR="00093347">
        <w:rPr>
          <w:rFonts w:asciiTheme="minorHAnsi" w:hAnsiTheme="minorHAnsi" w:cstheme="minorHAnsi"/>
          <w:b/>
          <w:sz w:val="20"/>
          <w:szCs w:val="20"/>
          <w:lang w:val="ro-RO"/>
        </w:rPr>
        <w:t xml:space="preserve">cu date cantitative și referire la documente care descriu problemaa 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şi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C221C7">
        <w:rPr>
          <w:rFonts w:asciiTheme="minorHAnsi" w:hAnsiTheme="minorHAnsi" w:cstheme="minorHAnsi"/>
          <w:b/>
          <w:sz w:val="20"/>
          <w:szCs w:val="20"/>
          <w:u w:val="single"/>
          <w:lang w:val="ro-RO"/>
        </w:rPr>
        <w:t>3 fotografii ilustrative anexate separat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>):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C221C7" w14:paraId="74333653" w14:textId="77777777" w:rsidTr="00256772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6CE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BAE1CFF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2C4D52F" w14:textId="67B1664A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76B94EE1" w14:textId="77777777" w:rsidR="008716B7" w:rsidRPr="00C221C7" w:rsidRDefault="008716B7" w:rsidP="008716B7">
      <w:pPr>
        <w:pStyle w:val="ListParagraph"/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6BB80E94" w14:textId="2628650C" w:rsidR="00256772" w:rsidRPr="00C221C7" w:rsidRDefault="00256772" w:rsidP="00256772">
      <w:pPr>
        <w:pStyle w:val="ListParagraph"/>
        <w:numPr>
          <w:ilvl w:val="0"/>
          <w:numId w:val="1"/>
        </w:numPr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Modalitatea de consultare și prioritizare a </w:t>
      </w:r>
      <w:r w:rsidR="008716B7" w:rsidRPr="00C221C7">
        <w:rPr>
          <w:rFonts w:asciiTheme="minorHAnsi" w:hAnsiTheme="minorHAnsi" w:cstheme="minorHAnsi"/>
          <w:b/>
          <w:sz w:val="20"/>
          <w:szCs w:val="20"/>
          <w:lang w:val="ro-RO"/>
        </w:rPr>
        <w:t>acestei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probleme cu participarea </w:t>
      </w:r>
      <w:r w:rsidR="006459D1" w:rsidRPr="00C221C7">
        <w:rPr>
          <w:rFonts w:asciiTheme="minorHAnsi" w:hAnsiTheme="minorHAnsi" w:cstheme="minorHAnsi"/>
          <w:b/>
          <w:sz w:val="20"/>
          <w:szCs w:val="20"/>
          <w:lang w:val="ro-RO"/>
        </w:rPr>
        <w:t>localn</w:t>
      </w:r>
      <w:r w:rsidR="008716B7" w:rsidRPr="00C221C7">
        <w:rPr>
          <w:rFonts w:asciiTheme="minorHAnsi" w:hAnsiTheme="minorHAnsi" w:cstheme="minorHAnsi"/>
          <w:b/>
          <w:sz w:val="20"/>
          <w:szCs w:val="20"/>
          <w:lang w:val="ro-RO"/>
        </w:rPr>
        <w:t>i</w:t>
      </w:r>
      <w:r w:rsidR="006459D1"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cilor 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și </w:t>
      </w:r>
      <w:r w:rsidR="006459D1" w:rsidRPr="00C221C7">
        <w:rPr>
          <w:rFonts w:asciiTheme="minorHAnsi" w:hAnsiTheme="minorHAnsi" w:cstheme="minorHAnsi"/>
          <w:b/>
          <w:sz w:val="20"/>
          <w:szCs w:val="20"/>
          <w:lang w:val="ro-RO"/>
        </w:rPr>
        <w:t>a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băștinași</w:t>
      </w:r>
      <w:r w:rsidR="006459D1" w:rsidRPr="00C221C7">
        <w:rPr>
          <w:rFonts w:asciiTheme="minorHAnsi" w:hAnsiTheme="minorHAnsi" w:cstheme="minorHAnsi"/>
          <w:b/>
          <w:sz w:val="20"/>
          <w:szCs w:val="20"/>
          <w:lang w:val="ro-RO"/>
        </w:rPr>
        <w:t>lor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stabiliți în afara localității? </w:t>
      </w:r>
    </w:p>
    <w:p w14:paraId="0F142A7F" w14:textId="0C620030" w:rsidR="00256772" w:rsidRPr="00C221C7" w:rsidRDefault="00256772" w:rsidP="00256772">
      <w:pPr>
        <w:ind w:left="360" w:right="424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Descrieți metoda/metodele de consultare și indicați numărul, genul și </w:t>
      </w:r>
      <w:r w:rsidR="008716B7"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vârsta</w:t>
      </w: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</w:t>
      </w:r>
      <w:r w:rsidR="006459D1"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membrilor comunității</w:t>
      </w: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(din localitate și băștinași) consultați. Ce procent  reprezintă băștinaș</w:t>
      </w:r>
      <w:r w:rsidR="006459D1"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i</w:t>
      </w: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i stabiliți în afara localității consultați?</w:t>
      </w:r>
      <w:r w:rsidR="0009334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Anexați confirmare modalitate de consultare și prioritizare a acestei probleme cu băștinașii.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093347" w14:paraId="29003465" w14:textId="77777777" w:rsidTr="00256772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FED0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74AE8F03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3B723FA3" w14:textId="2D92D2D2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2ACA18DB" w14:textId="77777777" w:rsidR="008716B7" w:rsidRPr="00C221C7" w:rsidRDefault="008716B7" w:rsidP="008716B7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07E6DAEA" w14:textId="79541C2E" w:rsidR="00256772" w:rsidRPr="00C221C7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Ce activități specifice prevede implementarea proiectului, descrieți rolul APL în cadrul proiectului:</w:t>
      </w:r>
    </w:p>
    <w:p w14:paraId="3E68FCC7" w14:textId="6FF407C4" w:rsidR="00256772" w:rsidRPr="00C221C7" w:rsidRDefault="00256772" w:rsidP="00256772">
      <w:pPr>
        <w:ind w:left="360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Descrieți în ce constă fiecare activitate, cine sunt participanții și ce se așteaptă de la fiecare eveniment. Este important să fie incluse </w:t>
      </w:r>
      <w:r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>activități de consolidare a echipei și de comunicare cu membri AdB, inclusiv tineri băștinași</w:t>
      </w:r>
      <w:r w:rsidR="006459D1"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 xml:space="preserve">, activități de mobilizare de resurse și </w:t>
      </w:r>
      <w:r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>activități de promovare a proiectului în mediul online și offline</w:t>
      </w:r>
      <w:r w:rsidR="006459D1"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>.</w:t>
      </w:r>
    </w:p>
    <w:p w14:paraId="5CB639DB" w14:textId="77777777" w:rsidR="00256772" w:rsidRPr="00C221C7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256772" w:rsidRPr="00C221C7" w14:paraId="1C093D0F" w14:textId="77777777" w:rsidTr="00256772">
        <w:trPr>
          <w:trHeight w:val="1042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1A89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3B0E8CAC" w14:textId="77777777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55D65F0C" w14:textId="64DADAF3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2D30DFAB" w14:textId="77777777" w:rsidR="008716B7" w:rsidRPr="00C221C7" w:rsidRDefault="008716B7" w:rsidP="008716B7">
      <w:pPr>
        <w:pStyle w:val="ListParagraph"/>
        <w:contextualSpacing w:val="0"/>
        <w:jc w:val="both"/>
        <w:rPr>
          <w:rFonts w:ascii="Calibri" w:eastAsia="Calibri" w:hAnsi="Calibri" w:cs="Arial"/>
          <w:color w:val="FF0000"/>
          <w:sz w:val="20"/>
          <w:szCs w:val="20"/>
          <w:lang w:val="ro-RO"/>
        </w:rPr>
      </w:pPr>
    </w:p>
    <w:p w14:paraId="297818EE" w14:textId="40CB8043" w:rsidR="00256772" w:rsidRPr="00C221C7" w:rsidRDefault="00256772" w:rsidP="00256772">
      <w:pPr>
        <w:pStyle w:val="ListParagraph"/>
        <w:numPr>
          <w:ilvl w:val="0"/>
          <w:numId w:val="1"/>
        </w:numPr>
        <w:contextualSpacing w:val="0"/>
        <w:jc w:val="both"/>
        <w:rPr>
          <w:rFonts w:ascii="Calibri" w:eastAsia="Calibri" w:hAnsi="Calibri" w:cs="Arial"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Măsura în care proiectul va contribui la soluționarea problemei abordate</w:t>
      </w:r>
      <w:r w:rsidR="00C221C7">
        <w:rPr>
          <w:rFonts w:asciiTheme="minorHAnsi" w:hAnsiTheme="minorHAnsi" w:cstheme="minorHAnsi"/>
          <w:b/>
          <w:sz w:val="20"/>
          <w:szCs w:val="20"/>
          <w:lang w:val="ro-RO"/>
        </w:rPr>
        <w:t>:</w:t>
      </w:r>
    </w:p>
    <w:p w14:paraId="7F6129F0" w14:textId="3C675295" w:rsidR="00256772" w:rsidRPr="00C221C7" w:rsidRDefault="00256772" w:rsidP="00256772">
      <w:pPr>
        <w:ind w:left="360"/>
        <w:jc w:val="both"/>
        <w:rPr>
          <w:rFonts w:cs="Arial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Descrieți cum activitățile proiectului vor asigura rezolvarea problemei, care este rolul APL în </w:t>
      </w:r>
      <w:r w:rsidR="00C221C7"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i</w:t>
      </w:r>
      <w:r w:rsidR="00C221C7"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>mplementarea</w:t>
      </w:r>
      <w:r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 xml:space="preserve"> inițiativei locale, implicarea băștinași</w:t>
      </w:r>
      <w:r w:rsidR="006459D1"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>lor</w:t>
      </w:r>
      <w:r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 xml:space="preserve"> stabiliți în afara localității.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56772" w:rsidRPr="00C221C7" w14:paraId="71A0AF4B" w14:textId="77777777" w:rsidTr="008716B7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286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B37C484" w14:textId="77777777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C7E8EBB" w14:textId="77777777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7C16732" w14:textId="10D73E52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1D748E71" w14:textId="77777777" w:rsidR="008716B7" w:rsidRPr="00C221C7" w:rsidRDefault="008716B7" w:rsidP="008716B7">
      <w:pPr>
        <w:spacing w:after="0" w:line="240" w:lineRule="auto"/>
        <w:ind w:left="720"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3C71D10C" w14:textId="470171B9" w:rsidR="00256772" w:rsidRPr="00C221C7" w:rsidRDefault="00256772" w:rsidP="00256772">
      <w:pPr>
        <w:numPr>
          <w:ilvl w:val="0"/>
          <w:numId w:val="1"/>
        </w:numPr>
        <w:tabs>
          <w:tab w:val="clear" w:pos="720"/>
        </w:tabs>
        <w:spacing w:after="0" w:line="240" w:lineRule="auto"/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Cine sunt beneficiarii concreți ai proiectului? Care este numărul estimativ al beneficiarilor (persoane) conform următoarelor categorii: tineri/copii; bătrâni; persoane cu dizabilități; alții (specificați)?</w:t>
      </w:r>
    </w:p>
    <w:p w14:paraId="09194D2B" w14:textId="102A0F4E" w:rsidR="00256772" w:rsidRPr="00C221C7" w:rsidRDefault="00256772" w:rsidP="00256772">
      <w:pPr>
        <w:spacing w:after="0" w:line="240" w:lineRule="auto"/>
        <w:ind w:right="424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color w:val="FF0000"/>
          <w:sz w:val="20"/>
          <w:szCs w:val="20"/>
          <w:lang w:val="ro-RO"/>
        </w:rPr>
        <w:t xml:space="preserve">   </w:t>
      </w: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Beneficiarii reprezintă un grup sau entitate care beneficiază de pe urma proiectului pe termen lung</w:t>
      </w:r>
    </w:p>
    <w:p w14:paraId="3899ED97" w14:textId="77777777" w:rsidR="008716B7" w:rsidRPr="00C221C7" w:rsidRDefault="008716B7" w:rsidP="00256772">
      <w:pPr>
        <w:spacing w:after="0" w:line="240" w:lineRule="auto"/>
        <w:ind w:right="424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56772" w:rsidRPr="00C221C7" w14:paraId="73ED9A1D" w14:textId="77777777" w:rsidTr="008716B7">
        <w:trPr>
          <w:trHeight w:val="1197"/>
        </w:trPr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C7C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Număr beneficiari (persoane):  total -            ; bărbați -          ; femei -            .</w:t>
            </w:r>
          </w:p>
          <w:p w14:paraId="6F5825DE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Categorii beneficiari (persoane):  tineri/copii -            ; bătrâni -             ; persoane cu dizabilități -                 ; alții (specificați) -               .</w:t>
            </w:r>
          </w:p>
          <w:p w14:paraId="230384F3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3B1B807" w14:textId="043C93EC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7ADFDDFD" w14:textId="77777777" w:rsidR="008716B7" w:rsidRPr="00C221C7" w:rsidRDefault="008716B7" w:rsidP="008716B7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7D3E45DD" w14:textId="1B893C6D" w:rsidR="00256772" w:rsidRPr="00C221C7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Ce rezultate concrete se vor obține după implementarea proiectului:</w:t>
      </w:r>
    </w:p>
    <w:p w14:paraId="590B2EE3" w14:textId="26ADD7BA" w:rsidR="00256772" w:rsidRPr="00C221C7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Descrieți rezultatele cantitative și rezultatele calitative care vi le propuneți să le obțineți. Rezultatele cantitative/măsurabile pot fi reprezentate prin cifre și diverse unități de măsură, rezultatele calitative/nemăsurabile se referă la cunoștințe, abilități, atitudini, relații, predispoziții și alte caracteristici ale beneficiarului obținute drept rezultat al realizării proiectului</w:t>
      </w:r>
      <w:r w:rsidR="00DF08F1"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.</w:t>
      </w:r>
    </w:p>
    <w:p w14:paraId="1D12A132" w14:textId="77777777" w:rsidR="00256772" w:rsidRPr="00C221C7" w:rsidRDefault="00256772" w:rsidP="00256772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256772" w:rsidRPr="00C221C7" w14:paraId="1A77E704" w14:textId="77777777" w:rsidTr="008716B7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950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06F6F414" w14:textId="59102B4D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5C5A1EAF" w14:textId="77777777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4AFE57B7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04E64EA3" w14:textId="77777777" w:rsidR="00256772" w:rsidRPr="00C221C7" w:rsidRDefault="00256772" w:rsidP="00256772">
      <w:pPr>
        <w:spacing w:after="0" w:line="240" w:lineRule="auto"/>
        <w:ind w:left="720"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0BCA819E" w14:textId="77777777" w:rsidR="00256772" w:rsidRPr="00C221C7" w:rsidRDefault="00256772" w:rsidP="00256772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72DB30AF" w14:textId="77777777" w:rsidR="00256772" w:rsidRPr="00C221C7" w:rsidRDefault="00256772" w:rsidP="00256772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 w:eastAsia="lv-LV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Sustenabilitatea proiectului 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>(cum gestionăm rezultatele proiectului după finalizarea finanțării MiDL)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9"/>
      </w:tblGrid>
      <w:tr w:rsidR="00256772" w:rsidRPr="00C221C7" w14:paraId="152FB56A" w14:textId="77777777" w:rsidTr="003606C3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2CF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A5DB525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05A184F" w14:textId="77777777" w:rsidR="00256772" w:rsidRPr="00C221C7" w:rsidRDefault="00256772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7FB0D08" w14:textId="5E12552A" w:rsidR="008716B7" w:rsidRPr="00C221C7" w:rsidRDefault="008716B7" w:rsidP="003606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624F5E40" w14:textId="77777777" w:rsidR="00256772" w:rsidRPr="00C221C7" w:rsidRDefault="00256772" w:rsidP="00256772">
      <w:pPr>
        <w:ind w:left="36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19DFA6AD" w14:textId="32371A25" w:rsidR="00256772" w:rsidRPr="00C221C7" w:rsidRDefault="00256772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Asigurarea </w:t>
      </w:r>
      <w:r w:rsidR="008716B7" w:rsidRPr="00C221C7">
        <w:rPr>
          <w:rFonts w:asciiTheme="minorHAnsi" w:hAnsiTheme="minorHAnsi" w:cstheme="minorHAnsi"/>
          <w:b/>
          <w:sz w:val="20"/>
          <w:szCs w:val="20"/>
          <w:lang w:val="ro-RO"/>
        </w:rPr>
        <w:t>transparenței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>(acţiuni propuse de a fi întreprinse pentru informarea populaţiei, băștinașilor, partenerilor)</w:t>
      </w:r>
      <w:r w:rsidR="008716B7" w:rsidRPr="00C221C7">
        <w:rPr>
          <w:rFonts w:asciiTheme="minorHAnsi" w:hAnsiTheme="minorHAnsi" w:cstheme="minorHAnsi"/>
          <w:sz w:val="20"/>
          <w:szCs w:val="20"/>
          <w:lang w:val="ro-RO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56772" w:rsidRPr="00C221C7" w14:paraId="7F4D3230" w14:textId="77777777" w:rsidTr="003606C3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3184" w14:textId="77777777" w:rsidR="00256772" w:rsidRPr="00C221C7" w:rsidRDefault="00256772" w:rsidP="003606C3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20AB3FC7" w14:textId="1B633F55" w:rsidR="008716B7" w:rsidRPr="00C221C7" w:rsidRDefault="008716B7" w:rsidP="003606C3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49814EEF" w14:textId="00BE11C0" w:rsidR="008716B7" w:rsidRPr="00C221C7" w:rsidRDefault="008716B7" w:rsidP="003606C3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16BBADF2" w14:textId="77777777" w:rsidR="008716B7" w:rsidRPr="00C221C7" w:rsidRDefault="008716B7" w:rsidP="003606C3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340A0421" w14:textId="52765517" w:rsidR="008716B7" w:rsidRPr="00C221C7" w:rsidRDefault="008716B7" w:rsidP="003606C3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4F8B5139" w14:textId="77777777" w:rsidR="00256772" w:rsidRPr="00C221C7" w:rsidRDefault="00256772" w:rsidP="00256772">
      <w:pPr>
        <w:tabs>
          <w:tab w:val="left" w:pos="990"/>
        </w:tabs>
        <w:jc w:val="both"/>
        <w:rPr>
          <w:rFonts w:asciiTheme="minorHAnsi" w:hAnsiTheme="minorHAnsi" w:cstheme="minorHAnsi"/>
          <w:b/>
          <w:sz w:val="20"/>
          <w:szCs w:val="20"/>
          <w:lang w:val="ro-RO" w:eastAsia="lv-LV"/>
        </w:rPr>
      </w:pPr>
    </w:p>
    <w:p w14:paraId="2EB7E63A" w14:textId="6E6D41E1" w:rsidR="00256772" w:rsidRPr="00C221C7" w:rsidRDefault="008716B7" w:rsidP="00256772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Condiționări</w:t>
      </w:r>
      <w:r w:rsidR="00256772"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şi Riscuri </w:t>
      </w:r>
      <w:r w:rsidR="00256772" w:rsidRPr="00C221C7">
        <w:rPr>
          <w:rFonts w:asciiTheme="minorHAnsi" w:hAnsiTheme="minorHAnsi" w:cstheme="minorHAnsi"/>
          <w:sz w:val="20"/>
          <w:szCs w:val="20"/>
          <w:lang w:val="ro-RO"/>
        </w:rPr>
        <w:t>(ce riscuri potențiale sunt și cum le veți gestiona):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256772" w:rsidRPr="00C221C7" w14:paraId="30242B4D" w14:textId="77777777" w:rsidTr="003606C3">
        <w:trPr>
          <w:trHeight w:val="1007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15D6" w14:textId="64BA88C3" w:rsidR="00256772" w:rsidRPr="00C221C7" w:rsidRDefault="00256772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631D8804" w14:textId="7EF7DFDC" w:rsidR="008716B7" w:rsidRPr="00C221C7" w:rsidRDefault="008716B7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0653F608" w14:textId="390CE36C" w:rsidR="008716B7" w:rsidRPr="00C221C7" w:rsidRDefault="008716B7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3E7D88A7" w14:textId="70F04BBA" w:rsidR="008716B7" w:rsidRPr="00C221C7" w:rsidRDefault="008716B7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4D960F56" w14:textId="77777777" w:rsidR="008716B7" w:rsidRPr="00C221C7" w:rsidRDefault="008716B7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313A999F" w14:textId="77777777" w:rsidR="00256772" w:rsidRPr="00C221C7" w:rsidRDefault="00256772" w:rsidP="003606C3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bookmarkEnd w:id="1"/>
    </w:tbl>
    <w:p w14:paraId="769DE7D6" w14:textId="77777777" w:rsidR="00256772" w:rsidRPr="00C221C7" w:rsidRDefault="00256772" w:rsidP="00256772">
      <w:pPr>
        <w:rPr>
          <w:rFonts w:asciiTheme="minorHAnsi" w:hAnsiTheme="minorHAnsi" w:cstheme="minorHAnsi"/>
          <w:b/>
          <w:sz w:val="20"/>
          <w:szCs w:val="20"/>
          <w:u w:val="single"/>
          <w:lang w:val="ro-RO"/>
        </w:rPr>
      </w:pPr>
    </w:p>
    <w:p w14:paraId="22D3E5CB" w14:textId="77777777" w:rsidR="00256772" w:rsidRPr="00C221C7" w:rsidRDefault="00256772" w:rsidP="00256772">
      <w:pPr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</w:p>
    <w:p w14:paraId="404E41E6" w14:textId="06F2D99B" w:rsidR="00256772" w:rsidRPr="00C221C7" w:rsidRDefault="00256772" w:rsidP="008716B7">
      <w:pPr>
        <w:rPr>
          <w:lang w:val="ro-RO"/>
        </w:rPr>
      </w:pPr>
      <w:r w:rsidRPr="00C221C7"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  <w:t xml:space="preserve"> </w:t>
      </w:r>
    </w:p>
    <w:p w14:paraId="199051B1" w14:textId="2F5E381F" w:rsidR="00714B6F" w:rsidRPr="00C221C7" w:rsidRDefault="00714B6F" w:rsidP="00256772">
      <w:pPr>
        <w:rPr>
          <w:lang w:val="ro-RO"/>
        </w:rPr>
      </w:pPr>
    </w:p>
    <w:sectPr w:rsidR="00714B6F" w:rsidRPr="00C22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17194CFD"/>
    <w:multiLevelType w:val="hybridMultilevel"/>
    <w:tmpl w:val="95B84C4E"/>
    <w:lvl w:ilvl="0" w:tplc="D444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DD0B48"/>
    <w:multiLevelType w:val="hybridMultilevel"/>
    <w:tmpl w:val="F1DE764C"/>
    <w:lvl w:ilvl="0" w:tplc="A9603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F370B2"/>
    <w:multiLevelType w:val="hybridMultilevel"/>
    <w:tmpl w:val="5E6E3A5A"/>
    <w:lvl w:ilvl="0" w:tplc="046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6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31A6D"/>
    <w:multiLevelType w:val="hybridMultilevel"/>
    <w:tmpl w:val="95B84C4E"/>
    <w:lvl w:ilvl="0" w:tplc="D444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425C3"/>
    <w:multiLevelType w:val="hybridMultilevel"/>
    <w:tmpl w:val="CE96CE78"/>
    <w:lvl w:ilvl="0" w:tplc="B63EDDD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CD31E1B"/>
    <w:multiLevelType w:val="hybridMultilevel"/>
    <w:tmpl w:val="4CDCFC70"/>
    <w:lvl w:ilvl="0" w:tplc="F91AF30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4424"/>
    <w:multiLevelType w:val="hybridMultilevel"/>
    <w:tmpl w:val="1AB4DD8C"/>
    <w:lvl w:ilvl="0" w:tplc="0EB0F39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7D"/>
    <w:rsid w:val="00093347"/>
    <w:rsid w:val="00095FE2"/>
    <w:rsid w:val="001056B2"/>
    <w:rsid w:val="00112B8B"/>
    <w:rsid w:val="001A6F57"/>
    <w:rsid w:val="00256772"/>
    <w:rsid w:val="00293267"/>
    <w:rsid w:val="004A179E"/>
    <w:rsid w:val="004F3CB7"/>
    <w:rsid w:val="006459D1"/>
    <w:rsid w:val="00696AF4"/>
    <w:rsid w:val="006A2B6A"/>
    <w:rsid w:val="006C7B52"/>
    <w:rsid w:val="00714B6F"/>
    <w:rsid w:val="007919D6"/>
    <w:rsid w:val="007952F6"/>
    <w:rsid w:val="007C271A"/>
    <w:rsid w:val="007E1317"/>
    <w:rsid w:val="008716B7"/>
    <w:rsid w:val="009A5B7D"/>
    <w:rsid w:val="009D7BE1"/>
    <w:rsid w:val="009F7E0C"/>
    <w:rsid w:val="00AB13F6"/>
    <w:rsid w:val="00AC0A84"/>
    <w:rsid w:val="00B1659C"/>
    <w:rsid w:val="00B84EA4"/>
    <w:rsid w:val="00BA052B"/>
    <w:rsid w:val="00C221C7"/>
    <w:rsid w:val="00C56ADF"/>
    <w:rsid w:val="00C96022"/>
    <w:rsid w:val="00CC615A"/>
    <w:rsid w:val="00D040DB"/>
    <w:rsid w:val="00D11110"/>
    <w:rsid w:val="00D50554"/>
    <w:rsid w:val="00DA1042"/>
    <w:rsid w:val="00DF08F1"/>
    <w:rsid w:val="00E744E4"/>
    <w:rsid w:val="00F0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07E7"/>
  <w15:chartTrackingRefBased/>
  <w15:docId w15:val="{DA8087C5-769E-4750-B56C-C80B0113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A8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56772"/>
    <w:pPr>
      <w:keepNext/>
      <w:numPr>
        <w:numId w:val="6"/>
      </w:numPr>
      <w:spacing w:before="240" w:after="60" w:line="240" w:lineRule="auto"/>
      <w:ind w:left="432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256772"/>
    <w:pPr>
      <w:keepNext/>
      <w:numPr>
        <w:ilvl w:val="1"/>
        <w:numId w:val="6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256772"/>
    <w:pPr>
      <w:keepNext/>
      <w:keepLines/>
      <w:numPr>
        <w:ilvl w:val="2"/>
        <w:numId w:val="6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256772"/>
    <w:pPr>
      <w:keepNext/>
      <w:keepLines/>
      <w:numPr>
        <w:ilvl w:val="3"/>
        <w:numId w:val="6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256772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256772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256772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qFormat/>
    <w:rsid w:val="00256772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qFormat/>
    <w:rsid w:val="00256772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0A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6772"/>
    <w:rPr>
      <w:rFonts w:ascii="Calibri" w:eastAsia="MS Mincho" w:hAnsi="Calibri" w:cs="Times New Roman"/>
      <w:b/>
      <w:bCs/>
      <w:kern w:val="32"/>
      <w:sz w:val="32"/>
      <w:szCs w:val="32"/>
      <w:lang w:val="en-US" w:eastAsia="lv-LV"/>
    </w:rPr>
  </w:style>
  <w:style w:type="character" w:customStyle="1" w:styleId="Heading2Char">
    <w:name w:val="Heading 2 Char"/>
    <w:basedOn w:val="DefaultParagraphFont"/>
    <w:link w:val="Heading2"/>
    <w:rsid w:val="00256772"/>
    <w:rPr>
      <w:rFonts w:ascii="Calibri" w:eastAsia="MS Mincho" w:hAnsi="Calibri" w:cs="Times New Roman"/>
      <w:b/>
      <w:bCs/>
      <w:i/>
      <w:iCs/>
      <w:sz w:val="28"/>
      <w:szCs w:val="28"/>
      <w:lang w:val="en-US" w:eastAsia="lv-LV"/>
    </w:rPr>
  </w:style>
  <w:style w:type="character" w:customStyle="1" w:styleId="Heading3Char">
    <w:name w:val="Heading 3 Char"/>
    <w:basedOn w:val="DefaultParagraphFont"/>
    <w:link w:val="Heading3"/>
    <w:rsid w:val="00256772"/>
    <w:rPr>
      <w:rFonts w:ascii="Calibri" w:eastAsia="MS Mincho" w:hAnsi="Calibri" w:cs="Times New Roman"/>
      <w:b/>
      <w:bCs/>
      <w:color w:val="00B050"/>
      <w:sz w:val="24"/>
      <w:lang w:val="en-US" w:eastAsia="lv-LV"/>
    </w:rPr>
  </w:style>
  <w:style w:type="character" w:customStyle="1" w:styleId="Heading4Char">
    <w:name w:val="Heading 4 Char"/>
    <w:basedOn w:val="DefaultParagraphFont"/>
    <w:link w:val="Heading4"/>
    <w:rsid w:val="00256772"/>
    <w:rPr>
      <w:rFonts w:ascii="Cambria" w:eastAsia="MS Mincho" w:hAnsi="Cambria" w:cs="Times New Roman"/>
      <w:b/>
      <w:bCs/>
      <w:i/>
      <w:iCs/>
      <w:color w:val="4F81BD"/>
      <w:sz w:val="24"/>
      <w:szCs w:val="24"/>
      <w:lang w:val="en-US" w:eastAsia="lv-LV"/>
    </w:rPr>
  </w:style>
  <w:style w:type="character" w:customStyle="1" w:styleId="Heading5Char">
    <w:name w:val="Heading 5 Char"/>
    <w:basedOn w:val="DefaultParagraphFont"/>
    <w:link w:val="Heading5"/>
    <w:rsid w:val="00256772"/>
    <w:rPr>
      <w:rFonts w:ascii="Cambria" w:eastAsia="MS Mincho" w:hAnsi="Cambria" w:cs="Times New Roman"/>
      <w:color w:val="243F60"/>
      <w:sz w:val="24"/>
      <w:szCs w:val="24"/>
      <w:lang w:val="en-US" w:eastAsia="lv-LV"/>
    </w:rPr>
  </w:style>
  <w:style w:type="character" w:customStyle="1" w:styleId="Heading6Char">
    <w:name w:val="Heading 6 Char"/>
    <w:basedOn w:val="DefaultParagraphFont"/>
    <w:link w:val="Heading6"/>
    <w:rsid w:val="00256772"/>
    <w:rPr>
      <w:rFonts w:ascii="Cambria" w:eastAsia="MS Mincho" w:hAnsi="Cambria" w:cs="Times New Roman"/>
      <w:i/>
      <w:iCs/>
      <w:color w:val="243F60"/>
      <w:sz w:val="24"/>
      <w:szCs w:val="24"/>
      <w:lang w:val="en-US" w:eastAsia="lv-LV"/>
    </w:rPr>
  </w:style>
  <w:style w:type="character" w:customStyle="1" w:styleId="Heading7Char">
    <w:name w:val="Heading 7 Char"/>
    <w:basedOn w:val="DefaultParagraphFont"/>
    <w:link w:val="Heading7"/>
    <w:rsid w:val="00256772"/>
    <w:rPr>
      <w:rFonts w:ascii="Cambria" w:eastAsia="MS Mincho" w:hAnsi="Cambria" w:cs="Times New Roman"/>
      <w:i/>
      <w:iCs/>
      <w:color w:val="404040"/>
      <w:sz w:val="24"/>
      <w:szCs w:val="24"/>
      <w:lang w:val="en-US" w:eastAsia="lv-LV"/>
    </w:rPr>
  </w:style>
  <w:style w:type="character" w:customStyle="1" w:styleId="Heading8Char">
    <w:name w:val="Heading 8 Char"/>
    <w:basedOn w:val="DefaultParagraphFont"/>
    <w:link w:val="Heading8"/>
    <w:rsid w:val="00256772"/>
    <w:rPr>
      <w:rFonts w:ascii="Cambria" w:eastAsia="MS Mincho" w:hAnsi="Cambria" w:cs="Times New Roman"/>
      <w:color w:val="404040"/>
      <w:sz w:val="20"/>
      <w:szCs w:val="20"/>
      <w:lang w:val="en-US" w:eastAsia="lv-LV"/>
    </w:rPr>
  </w:style>
  <w:style w:type="character" w:customStyle="1" w:styleId="Heading9Char">
    <w:name w:val="Heading 9 Char"/>
    <w:basedOn w:val="DefaultParagraphFont"/>
    <w:link w:val="Heading9"/>
    <w:rsid w:val="00256772"/>
    <w:rPr>
      <w:rFonts w:ascii="Cambria" w:eastAsia="MS Mincho" w:hAnsi="Cambria" w:cs="Times New Roman"/>
      <w:i/>
      <w:iCs/>
      <w:color w:val="404040"/>
      <w:sz w:val="20"/>
      <w:szCs w:val="20"/>
      <w:lang w:val="en-US" w:eastAsia="lv-LV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5677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637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Maciuca</dc:creator>
  <cp:keywords/>
  <dc:description/>
  <cp:lastModifiedBy>Victoria Ivancioglo</cp:lastModifiedBy>
  <cp:revision>31</cp:revision>
  <dcterms:created xsi:type="dcterms:W3CDTF">2019-04-01T06:10:00Z</dcterms:created>
  <dcterms:modified xsi:type="dcterms:W3CDTF">2021-01-28T09:58:00Z</dcterms:modified>
</cp:coreProperties>
</file>