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91AC" w14:textId="77777777" w:rsidR="00950519" w:rsidRPr="00A76006" w:rsidRDefault="00950519" w:rsidP="00950519">
      <w:pPr>
        <w:pStyle w:val="Heading1"/>
      </w:pPr>
      <w:r w:rsidRPr="00A76006">
        <w:t>EVALUATION CRITERIA</w:t>
      </w:r>
    </w:p>
    <w:p w14:paraId="4953836A" w14:textId="77777777" w:rsidR="00950519" w:rsidRPr="00A76006" w:rsidRDefault="00950519" w:rsidP="00950519">
      <w:pPr>
        <w:rPr>
          <w:rFonts w:cstheme="minorHAnsi"/>
          <w:b/>
          <w:sz w:val="20"/>
          <w:szCs w:val="20"/>
          <w:lang w:val="en-US"/>
        </w:rPr>
      </w:pPr>
      <w:bookmarkStart w:id="0" w:name="_Hlk43822055"/>
      <w:r w:rsidRPr="00A76006">
        <w:rPr>
          <w:rFonts w:cstheme="minorHAnsi"/>
          <w:b/>
          <w:sz w:val="20"/>
          <w:szCs w:val="20"/>
          <w:lang w:val="en-US"/>
        </w:rPr>
        <w:t>Preliminary Examination Criteria</w:t>
      </w:r>
    </w:p>
    <w:p w14:paraId="23E56841" w14:textId="77777777" w:rsidR="00950519" w:rsidRPr="00A76006" w:rsidRDefault="00950519" w:rsidP="00950519">
      <w:pPr>
        <w:rPr>
          <w:rFonts w:cstheme="minorHAnsi"/>
          <w:sz w:val="20"/>
          <w:szCs w:val="20"/>
          <w:lang w:val="en-US"/>
        </w:rPr>
      </w:pPr>
      <w:r w:rsidRPr="00A76006">
        <w:rPr>
          <w:rFonts w:cstheme="minorHAnsi"/>
          <w:sz w:val="20"/>
          <w:szCs w:val="20"/>
          <w:lang w:val="en-US"/>
        </w:rPr>
        <w:t>All criteria will be evaluated on a Pass/Fail basis and checked during Preliminary Examination.</w:t>
      </w:r>
    </w:p>
    <w:tbl>
      <w:tblPr>
        <w:tblStyle w:val="TableGrid"/>
        <w:tblW w:w="0" w:type="auto"/>
        <w:tblLook w:val="04A0" w:firstRow="1" w:lastRow="0" w:firstColumn="1" w:lastColumn="0" w:noHBand="0" w:noVBand="1"/>
      </w:tblPr>
      <w:tblGrid>
        <w:gridCol w:w="4599"/>
        <w:gridCol w:w="4606"/>
      </w:tblGrid>
      <w:tr w:rsidR="00950519" w:rsidRPr="00A76006" w14:paraId="294BCCE9" w14:textId="77777777" w:rsidTr="06855BFE">
        <w:tc>
          <w:tcPr>
            <w:tcW w:w="4599" w:type="dxa"/>
            <w:shd w:val="clear" w:color="auto" w:fill="E7E6E6" w:themeFill="background2"/>
          </w:tcPr>
          <w:p w14:paraId="32DD4AEC"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606" w:type="dxa"/>
            <w:shd w:val="clear" w:color="auto" w:fill="E7E6E6" w:themeFill="background2"/>
          </w:tcPr>
          <w:p w14:paraId="6E901A3F"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950519" w:rsidRPr="00A76006" w14:paraId="4C1150EC" w14:textId="77777777" w:rsidTr="06855BFE">
        <w:tc>
          <w:tcPr>
            <w:tcW w:w="4599" w:type="dxa"/>
          </w:tcPr>
          <w:p w14:paraId="5C00E162" w14:textId="77777777" w:rsidR="00950519" w:rsidRPr="00A76006" w:rsidRDefault="00950519" w:rsidP="00EE243B">
            <w:pPr>
              <w:rPr>
                <w:rFonts w:cstheme="minorHAnsi"/>
                <w:sz w:val="20"/>
                <w:szCs w:val="20"/>
                <w:lang w:val="en-US"/>
              </w:rPr>
            </w:pPr>
            <w:r w:rsidRPr="00A76006">
              <w:rPr>
                <w:rFonts w:cstheme="minorHAnsi"/>
                <w:sz w:val="20"/>
                <w:szCs w:val="20"/>
                <w:lang w:val="en-US"/>
              </w:rPr>
              <w:t>Completeness of the bid</w:t>
            </w:r>
          </w:p>
        </w:tc>
        <w:tc>
          <w:tcPr>
            <w:tcW w:w="4606" w:type="dxa"/>
          </w:tcPr>
          <w:p w14:paraId="28D3452B" w14:textId="350B5B48" w:rsidR="00950519" w:rsidRPr="00A76006" w:rsidRDefault="00950519" w:rsidP="00EE243B">
            <w:pPr>
              <w:rPr>
                <w:rFonts w:cstheme="minorHAnsi"/>
                <w:sz w:val="20"/>
                <w:szCs w:val="20"/>
                <w:lang w:val="en-US"/>
              </w:rPr>
            </w:pPr>
            <w:r w:rsidRPr="00A76006">
              <w:rPr>
                <w:rFonts w:cstheme="minorHAnsi"/>
                <w:sz w:val="20"/>
                <w:szCs w:val="20"/>
                <w:lang w:val="en-US"/>
              </w:rPr>
              <w:t xml:space="preserve">All documents and technical documentation requested in Instructions to </w:t>
            </w:r>
            <w:r w:rsidR="00E74670" w:rsidRPr="00A76006">
              <w:rPr>
                <w:rFonts w:cstheme="minorHAnsi"/>
                <w:sz w:val="20"/>
                <w:szCs w:val="20"/>
                <w:lang w:val="en-US"/>
              </w:rPr>
              <w:t>Vendors</w:t>
            </w:r>
            <w:r w:rsidRPr="00A76006">
              <w:rPr>
                <w:rFonts w:cstheme="minorHAnsi"/>
                <w:sz w:val="20"/>
                <w:szCs w:val="20"/>
                <w:lang w:val="en-US"/>
              </w:rPr>
              <w:t xml:space="preserve"> Article 12 have been provided and are complete</w:t>
            </w:r>
          </w:p>
        </w:tc>
      </w:tr>
      <w:tr w:rsidR="00950519" w:rsidRPr="00A76006" w14:paraId="2419FAAE" w14:textId="77777777" w:rsidTr="06855BFE">
        <w:tc>
          <w:tcPr>
            <w:tcW w:w="4599" w:type="dxa"/>
          </w:tcPr>
          <w:p w14:paraId="4F5A4074" w14:textId="162A2D6C" w:rsidR="00950519" w:rsidRPr="00A76006" w:rsidRDefault="00F24F36" w:rsidP="3336FD7A">
            <w:pPr>
              <w:rPr>
                <w:sz w:val="20"/>
                <w:szCs w:val="20"/>
                <w:lang w:val="en-US"/>
              </w:rPr>
            </w:pPr>
            <w:r w:rsidRPr="06855BFE">
              <w:rPr>
                <w:sz w:val="20"/>
                <w:szCs w:val="20"/>
                <w:lang w:val="en-US"/>
              </w:rPr>
              <w:t>Vendor</w:t>
            </w:r>
            <w:r w:rsidR="00950519" w:rsidRPr="06855BFE">
              <w:rPr>
                <w:sz w:val="20"/>
                <w:szCs w:val="20"/>
                <w:lang w:val="en-US"/>
              </w:rPr>
              <w:t xml:space="preserve"> accepts</w:t>
            </w:r>
            <w:r w:rsidR="252AD56B" w:rsidRPr="06855BFE">
              <w:rPr>
                <w:sz w:val="20"/>
                <w:szCs w:val="20"/>
                <w:lang w:val="en-US"/>
              </w:rPr>
              <w:t xml:space="preserve"> </w:t>
            </w:r>
            <w:r w:rsidR="00950519" w:rsidRPr="06855BFE">
              <w:rPr>
                <w:sz w:val="20"/>
                <w:szCs w:val="20"/>
                <w:lang w:val="en-US"/>
              </w:rPr>
              <w:t>General Conditions of Contract.</w:t>
            </w:r>
          </w:p>
        </w:tc>
        <w:tc>
          <w:tcPr>
            <w:tcW w:w="4606" w:type="dxa"/>
          </w:tcPr>
          <w:p w14:paraId="5467905C" w14:textId="0200CB90" w:rsidR="00950519" w:rsidRPr="00A76006" w:rsidRDefault="00950519" w:rsidP="00EE243B">
            <w:pPr>
              <w:rPr>
                <w:rFonts w:cstheme="minorHAnsi"/>
                <w:sz w:val="20"/>
                <w:szCs w:val="20"/>
                <w:lang w:val="en-US"/>
              </w:rPr>
            </w:pPr>
            <w:r w:rsidRPr="00A76006">
              <w:rPr>
                <w:rFonts w:cstheme="minorHAnsi"/>
                <w:sz w:val="20"/>
                <w:szCs w:val="20"/>
                <w:lang w:val="en-US"/>
              </w:rPr>
              <w:t>Bid Submission</w:t>
            </w:r>
            <w:r w:rsidR="00AB42D7" w:rsidRPr="00A76006">
              <w:rPr>
                <w:rFonts w:cstheme="minorHAnsi"/>
                <w:sz w:val="20"/>
                <w:szCs w:val="20"/>
                <w:lang w:val="en-US"/>
              </w:rPr>
              <w:t xml:space="preserve"> </w:t>
            </w:r>
            <w:r w:rsidR="002B7E48" w:rsidRPr="00A76006">
              <w:rPr>
                <w:rFonts w:cstheme="minorHAnsi"/>
                <w:sz w:val="20"/>
                <w:szCs w:val="20"/>
                <w:lang w:val="en-US"/>
              </w:rPr>
              <w:t xml:space="preserve">Form </w:t>
            </w:r>
            <w:r w:rsidR="00AB42D7" w:rsidRPr="00A76006">
              <w:rPr>
                <w:rFonts w:cstheme="minorHAnsi"/>
                <w:sz w:val="20"/>
                <w:szCs w:val="20"/>
                <w:lang w:val="en-US"/>
              </w:rPr>
              <w:t>(Online Form)</w:t>
            </w:r>
          </w:p>
        </w:tc>
      </w:tr>
      <w:tr w:rsidR="00950519" w:rsidRPr="00A76006" w14:paraId="3B7757FC" w14:textId="77777777" w:rsidTr="06855BFE">
        <w:tc>
          <w:tcPr>
            <w:tcW w:w="4599" w:type="dxa"/>
          </w:tcPr>
          <w:p w14:paraId="13B2B636" w14:textId="77777777" w:rsidR="00950519" w:rsidRPr="00A76006" w:rsidRDefault="00950519" w:rsidP="00EE243B">
            <w:pPr>
              <w:rPr>
                <w:rFonts w:cstheme="minorHAnsi"/>
                <w:sz w:val="20"/>
                <w:szCs w:val="20"/>
                <w:lang w:val="en-US"/>
              </w:rPr>
            </w:pPr>
            <w:r w:rsidRPr="00A76006">
              <w:rPr>
                <w:rFonts w:cstheme="minorHAnsi"/>
                <w:sz w:val="20"/>
                <w:szCs w:val="20"/>
                <w:lang w:val="en-US"/>
              </w:rPr>
              <w:t>Bid Validity</w:t>
            </w:r>
          </w:p>
        </w:tc>
        <w:tc>
          <w:tcPr>
            <w:tcW w:w="4606" w:type="dxa"/>
          </w:tcPr>
          <w:p w14:paraId="4A04F6A8" w14:textId="308EF3D3" w:rsidR="00950519" w:rsidRPr="00A76006" w:rsidRDefault="00395433" w:rsidP="00EE243B">
            <w:pPr>
              <w:rPr>
                <w:rFonts w:cstheme="minorHAnsi"/>
                <w:sz w:val="20"/>
                <w:szCs w:val="20"/>
                <w:lang w:val="en-US"/>
              </w:rPr>
            </w:pPr>
            <w:r w:rsidRPr="00A76006">
              <w:rPr>
                <w:rFonts w:cstheme="minorHAnsi"/>
                <w:sz w:val="20"/>
                <w:szCs w:val="20"/>
                <w:lang w:val="en-US"/>
              </w:rPr>
              <w:t>Bid Submission Form (Online Form)</w:t>
            </w:r>
          </w:p>
        </w:tc>
      </w:tr>
    </w:tbl>
    <w:p w14:paraId="2E7847CF" w14:textId="77777777" w:rsidR="00950519" w:rsidRPr="00A76006" w:rsidRDefault="00950519" w:rsidP="00B91CB8">
      <w:pPr>
        <w:spacing w:before="240"/>
        <w:rPr>
          <w:rFonts w:cstheme="minorHAnsi"/>
          <w:b/>
          <w:sz w:val="20"/>
          <w:szCs w:val="20"/>
          <w:lang w:val="en-US"/>
        </w:rPr>
      </w:pPr>
      <w:r w:rsidRPr="00A76006">
        <w:rPr>
          <w:rFonts w:cstheme="minorHAnsi"/>
          <w:b/>
          <w:sz w:val="20"/>
          <w:szCs w:val="20"/>
          <w:lang w:val="en-US"/>
        </w:rPr>
        <w:t>Eligibility and Qualification Criteria</w:t>
      </w:r>
    </w:p>
    <w:p w14:paraId="5767AC36" w14:textId="77777777" w:rsidR="00950519" w:rsidRPr="00A76006" w:rsidRDefault="00950519" w:rsidP="00950519">
      <w:pPr>
        <w:rPr>
          <w:rFonts w:cstheme="minorHAnsi"/>
          <w:sz w:val="20"/>
          <w:szCs w:val="20"/>
          <w:lang w:val="en-US"/>
        </w:rPr>
      </w:pPr>
      <w:r w:rsidRPr="00A76006">
        <w:rPr>
          <w:rFonts w:cstheme="minorHAnsi"/>
          <w:sz w:val="20"/>
          <w:szCs w:val="20"/>
          <w:lang w:val="en-US"/>
        </w:rPr>
        <w:t>All criteria will be evaluated on a Pass/Fail basis.</w:t>
      </w:r>
    </w:p>
    <w:p w14:paraId="3F466F8E" w14:textId="77777777" w:rsidR="00950519" w:rsidRPr="00A76006" w:rsidRDefault="00950519" w:rsidP="00950519">
      <w:pPr>
        <w:rPr>
          <w:rFonts w:cstheme="minorHAnsi"/>
          <w:sz w:val="20"/>
          <w:szCs w:val="20"/>
          <w:lang w:val="en-US"/>
        </w:rPr>
      </w:pPr>
      <w:r w:rsidRPr="00A76006">
        <w:rPr>
          <w:rFonts w:cstheme="minorHAnsi"/>
          <w:sz w:val="20"/>
          <w:szCs w:val="20"/>
          <w:lang w:val="en-US"/>
        </w:rPr>
        <w:t>If the bid is submitted as a Joint Venture, Consortium or Association, each member should meet the minimum criteria, unless otherwise specified.</w:t>
      </w:r>
    </w:p>
    <w:tbl>
      <w:tblPr>
        <w:tblStyle w:val="TableGrid"/>
        <w:tblW w:w="0" w:type="auto"/>
        <w:tblLook w:val="04A0" w:firstRow="1" w:lastRow="0" w:firstColumn="1" w:lastColumn="0" w:noHBand="0" w:noVBand="1"/>
      </w:tblPr>
      <w:tblGrid>
        <w:gridCol w:w="4657"/>
        <w:gridCol w:w="4548"/>
      </w:tblGrid>
      <w:tr w:rsidR="00950519" w:rsidRPr="00A76006" w14:paraId="27D88C91" w14:textId="77777777" w:rsidTr="3336FD7A">
        <w:tc>
          <w:tcPr>
            <w:tcW w:w="4657" w:type="dxa"/>
            <w:shd w:val="clear" w:color="auto" w:fill="E7E6E6" w:themeFill="background2"/>
          </w:tcPr>
          <w:p w14:paraId="0C326F8F" w14:textId="77777777" w:rsidR="00950519" w:rsidRPr="00A76006" w:rsidRDefault="00950519" w:rsidP="00EE243B">
            <w:pPr>
              <w:rPr>
                <w:rFonts w:cstheme="minorHAnsi"/>
                <w:b/>
                <w:sz w:val="20"/>
                <w:szCs w:val="20"/>
                <w:lang w:val="en-US"/>
              </w:rPr>
            </w:pPr>
            <w:r w:rsidRPr="00A76006">
              <w:rPr>
                <w:rFonts w:cstheme="minorHAnsi"/>
                <w:b/>
                <w:sz w:val="20"/>
                <w:szCs w:val="20"/>
                <w:lang w:val="en-US"/>
              </w:rPr>
              <w:t>Eligibility Criteria</w:t>
            </w:r>
          </w:p>
        </w:tc>
        <w:tc>
          <w:tcPr>
            <w:tcW w:w="4548" w:type="dxa"/>
            <w:shd w:val="clear" w:color="auto" w:fill="E7E6E6" w:themeFill="background2"/>
          </w:tcPr>
          <w:p w14:paraId="05EE73AE" w14:textId="77777777" w:rsidR="00950519" w:rsidRPr="00A76006" w:rsidRDefault="00950519" w:rsidP="00EE243B">
            <w:pPr>
              <w:rPr>
                <w:rFonts w:cstheme="minorHAnsi"/>
                <w:sz w:val="20"/>
                <w:szCs w:val="20"/>
                <w:lang w:val="en-US"/>
              </w:rPr>
            </w:pPr>
            <w:r w:rsidRPr="00A76006">
              <w:rPr>
                <w:rFonts w:cstheme="minorHAnsi"/>
                <w:b/>
                <w:sz w:val="20"/>
                <w:szCs w:val="20"/>
                <w:lang w:val="en-US"/>
              </w:rPr>
              <w:t>Documents to establish compliance</w:t>
            </w:r>
          </w:p>
        </w:tc>
      </w:tr>
      <w:tr w:rsidR="00950519" w:rsidRPr="00A76006" w14:paraId="22B0CD00" w14:textId="77777777" w:rsidTr="3336FD7A">
        <w:tc>
          <w:tcPr>
            <w:tcW w:w="4657" w:type="dxa"/>
          </w:tcPr>
          <w:p w14:paraId="39954C8D" w14:textId="6D4340C8" w:rsidR="00950519" w:rsidRPr="00A76006" w:rsidRDefault="00F24F36" w:rsidP="00EE243B">
            <w:pPr>
              <w:rPr>
                <w:rFonts w:cstheme="minorHAnsi"/>
                <w:sz w:val="20"/>
                <w:szCs w:val="20"/>
                <w:lang w:val="en-US"/>
              </w:rPr>
            </w:pPr>
            <w:r w:rsidRPr="00A76006">
              <w:rPr>
                <w:rFonts w:cstheme="minorHAnsi"/>
                <w:sz w:val="20"/>
                <w:szCs w:val="20"/>
                <w:lang w:val="en-US"/>
              </w:rPr>
              <w:t>Vendor</w:t>
            </w:r>
            <w:r w:rsidR="00950519" w:rsidRPr="00A76006">
              <w:rPr>
                <w:rFonts w:cstheme="minorHAnsi"/>
                <w:sz w:val="20"/>
                <w:szCs w:val="20"/>
                <w:lang w:val="en-US"/>
              </w:rPr>
              <w:t xml:space="preserve"> is a legally registered entity</w:t>
            </w:r>
          </w:p>
        </w:tc>
        <w:tc>
          <w:tcPr>
            <w:tcW w:w="4548" w:type="dxa"/>
          </w:tcPr>
          <w:p w14:paraId="2FA687B4" w14:textId="4D5A4F7B" w:rsidR="00950519" w:rsidRPr="00A76006" w:rsidRDefault="00950519" w:rsidP="00EE243B">
            <w:pPr>
              <w:rPr>
                <w:rFonts w:cstheme="minorHAnsi"/>
                <w:sz w:val="20"/>
                <w:szCs w:val="20"/>
                <w:highlight w:val="yellow"/>
                <w:lang w:val="en-US"/>
              </w:rPr>
            </w:pPr>
            <w:r w:rsidRPr="00A76006">
              <w:rPr>
                <w:rFonts w:cstheme="minorHAnsi"/>
                <w:sz w:val="20"/>
                <w:szCs w:val="20"/>
                <w:lang w:val="en-US"/>
              </w:rPr>
              <w:t>Bidder Information</w:t>
            </w:r>
            <w:r w:rsidR="00755F8C" w:rsidRPr="00A76006">
              <w:rPr>
                <w:rFonts w:cstheme="minorHAnsi"/>
                <w:sz w:val="20"/>
                <w:szCs w:val="20"/>
                <w:lang w:val="en-US"/>
              </w:rPr>
              <w:t xml:space="preserve"> </w:t>
            </w:r>
            <w:r w:rsidR="00F24F36" w:rsidRPr="00A76006">
              <w:rPr>
                <w:rFonts w:cstheme="minorHAnsi"/>
                <w:sz w:val="20"/>
                <w:szCs w:val="20"/>
                <w:lang w:val="en-US"/>
              </w:rPr>
              <w:t xml:space="preserve">Form </w:t>
            </w:r>
            <w:r w:rsidR="00755F8C" w:rsidRPr="00A76006">
              <w:rPr>
                <w:rFonts w:cstheme="minorHAnsi"/>
                <w:sz w:val="20"/>
                <w:szCs w:val="20"/>
                <w:lang w:val="en-US"/>
              </w:rPr>
              <w:t>(Online Form)</w:t>
            </w:r>
          </w:p>
        </w:tc>
      </w:tr>
      <w:tr w:rsidR="00950519" w:rsidRPr="00A76006" w14:paraId="2AF758B0" w14:textId="77777777" w:rsidTr="3336FD7A">
        <w:tc>
          <w:tcPr>
            <w:tcW w:w="4657" w:type="dxa"/>
          </w:tcPr>
          <w:p w14:paraId="1484DADF" w14:textId="2D5A66DF" w:rsidR="00950519" w:rsidRPr="00A76006" w:rsidRDefault="00950519" w:rsidP="00EE243B">
            <w:pPr>
              <w:rPr>
                <w:rFonts w:cstheme="minorHAnsi"/>
                <w:sz w:val="20"/>
                <w:szCs w:val="20"/>
                <w:lang w:val="en-US"/>
              </w:rPr>
            </w:pPr>
            <w:r w:rsidRPr="00A76006">
              <w:rPr>
                <w:rFonts w:cstheme="minorHAnsi"/>
                <w:sz w:val="20"/>
                <w:szCs w:val="20"/>
                <w:lang w:val="en-US"/>
              </w:rPr>
              <w:t xml:space="preserve">Vendor is not suspended, nor otherwise identified as ineligible by any UN Organization, the World Bank </w:t>
            </w:r>
            <w:proofErr w:type="gramStart"/>
            <w:r w:rsidRPr="00A76006">
              <w:rPr>
                <w:rFonts w:cstheme="minorHAnsi"/>
                <w:sz w:val="20"/>
                <w:szCs w:val="20"/>
                <w:lang w:val="en-US"/>
              </w:rPr>
              <w:t>Group</w:t>
            </w:r>
            <w:proofErr w:type="gramEnd"/>
            <w:r w:rsidRPr="00A76006">
              <w:rPr>
                <w:rFonts w:cstheme="minorHAnsi"/>
                <w:sz w:val="20"/>
                <w:szCs w:val="20"/>
                <w:lang w:val="en-US"/>
              </w:rPr>
              <w:t xml:space="preserve"> or any other International </w:t>
            </w:r>
            <w:proofErr w:type="spellStart"/>
            <w:r w:rsidRPr="00A76006">
              <w:rPr>
                <w:rFonts w:cstheme="minorHAnsi"/>
                <w:sz w:val="20"/>
                <w:szCs w:val="20"/>
                <w:lang w:val="en-US"/>
              </w:rPr>
              <w:t>Organisation</w:t>
            </w:r>
            <w:proofErr w:type="spellEnd"/>
            <w:r w:rsidRPr="00A76006">
              <w:rPr>
                <w:rFonts w:cstheme="minorHAnsi"/>
                <w:sz w:val="20"/>
                <w:szCs w:val="20"/>
                <w:lang w:val="en-US"/>
              </w:rPr>
              <w:t xml:space="preserve"> in accordance with </w:t>
            </w:r>
            <w:r w:rsidR="009909B4" w:rsidRPr="00A76006">
              <w:rPr>
                <w:rFonts w:cstheme="minorHAnsi"/>
                <w:sz w:val="20"/>
                <w:szCs w:val="20"/>
                <w:lang w:val="en-US"/>
              </w:rPr>
              <w:t xml:space="preserve">Instructions to </w:t>
            </w:r>
            <w:r w:rsidR="00F24F36" w:rsidRPr="00A76006">
              <w:rPr>
                <w:rFonts w:cstheme="minorHAnsi"/>
                <w:sz w:val="20"/>
                <w:szCs w:val="20"/>
                <w:lang w:val="en-US"/>
              </w:rPr>
              <w:t>Vendors</w:t>
            </w:r>
            <w:r w:rsidRPr="00A76006">
              <w:rPr>
                <w:rFonts w:cstheme="minorHAnsi"/>
                <w:sz w:val="20"/>
                <w:szCs w:val="20"/>
                <w:lang w:val="en-US"/>
              </w:rPr>
              <w:t>.</w:t>
            </w:r>
          </w:p>
        </w:tc>
        <w:tc>
          <w:tcPr>
            <w:tcW w:w="4548" w:type="dxa"/>
          </w:tcPr>
          <w:p w14:paraId="47CD5309" w14:textId="4774BAED" w:rsidR="00950519" w:rsidRPr="00A76006" w:rsidRDefault="00950519" w:rsidP="00EE243B">
            <w:pPr>
              <w:rPr>
                <w:rFonts w:cstheme="minorHAnsi"/>
                <w:sz w:val="20"/>
                <w:szCs w:val="20"/>
                <w:lang w:val="en-US"/>
              </w:rPr>
            </w:pPr>
            <w:r w:rsidRPr="00A76006">
              <w:rPr>
                <w:rFonts w:cstheme="minorHAnsi"/>
                <w:sz w:val="20"/>
                <w:szCs w:val="20"/>
                <w:lang w:val="en-US"/>
              </w:rPr>
              <w:t>Bid Submission</w:t>
            </w:r>
            <w:r w:rsidR="005E43D5" w:rsidRPr="00A76006">
              <w:rPr>
                <w:rFonts w:cstheme="minorHAnsi"/>
                <w:sz w:val="20"/>
                <w:szCs w:val="20"/>
                <w:lang w:val="en-US"/>
              </w:rPr>
              <w:t xml:space="preserve"> </w:t>
            </w:r>
            <w:r w:rsidR="00F24F36" w:rsidRPr="00A76006">
              <w:rPr>
                <w:rFonts w:cstheme="minorHAnsi"/>
                <w:sz w:val="20"/>
                <w:szCs w:val="20"/>
                <w:lang w:val="en-US"/>
              </w:rPr>
              <w:t xml:space="preserve">Form </w:t>
            </w:r>
            <w:r w:rsidR="005E43D5" w:rsidRPr="00A76006">
              <w:rPr>
                <w:rFonts w:cstheme="minorHAnsi"/>
                <w:sz w:val="20"/>
                <w:szCs w:val="20"/>
                <w:lang w:val="en-US"/>
              </w:rPr>
              <w:t>(Online Form)</w:t>
            </w:r>
          </w:p>
        </w:tc>
      </w:tr>
      <w:tr w:rsidR="00950519" w:rsidRPr="00A76006" w14:paraId="41D1EA72" w14:textId="77777777" w:rsidTr="3336FD7A">
        <w:tc>
          <w:tcPr>
            <w:tcW w:w="4657" w:type="dxa"/>
          </w:tcPr>
          <w:p w14:paraId="6E12184C" w14:textId="0A64B1DA" w:rsidR="00950519" w:rsidRPr="00A76006" w:rsidRDefault="00950519" w:rsidP="00EE243B">
            <w:pPr>
              <w:rPr>
                <w:rFonts w:cstheme="minorHAnsi"/>
                <w:sz w:val="20"/>
                <w:szCs w:val="20"/>
                <w:lang w:val="en-US"/>
              </w:rPr>
            </w:pPr>
            <w:r w:rsidRPr="00A76006">
              <w:rPr>
                <w:rFonts w:cstheme="minorHAnsi"/>
                <w:sz w:val="20"/>
                <w:szCs w:val="20"/>
                <w:lang w:val="en-US"/>
              </w:rPr>
              <w:t xml:space="preserve">No conflicts of interest in accordance with </w:t>
            </w:r>
            <w:r w:rsidR="009909B4" w:rsidRPr="00A76006">
              <w:rPr>
                <w:rFonts w:cstheme="minorHAnsi"/>
                <w:sz w:val="20"/>
                <w:szCs w:val="20"/>
                <w:lang w:val="en-US"/>
              </w:rPr>
              <w:t xml:space="preserve">Instructions to </w:t>
            </w:r>
            <w:r w:rsidR="00F24F36" w:rsidRPr="00A76006">
              <w:rPr>
                <w:rFonts w:cstheme="minorHAnsi"/>
                <w:sz w:val="20"/>
                <w:szCs w:val="20"/>
                <w:lang w:val="en-US"/>
              </w:rPr>
              <w:t>Vendor</w:t>
            </w:r>
            <w:r w:rsidRPr="00A76006">
              <w:rPr>
                <w:rFonts w:cstheme="minorHAnsi"/>
                <w:sz w:val="20"/>
                <w:szCs w:val="20"/>
                <w:lang w:val="en-US"/>
              </w:rPr>
              <w:t>.</w:t>
            </w:r>
          </w:p>
        </w:tc>
        <w:tc>
          <w:tcPr>
            <w:tcW w:w="4548" w:type="dxa"/>
          </w:tcPr>
          <w:p w14:paraId="473B1CEF" w14:textId="0D1AD4F9" w:rsidR="00950519" w:rsidRPr="00A76006" w:rsidRDefault="005E43D5" w:rsidP="00EE243B">
            <w:pPr>
              <w:rPr>
                <w:rFonts w:cstheme="minorHAnsi"/>
                <w:sz w:val="20"/>
                <w:szCs w:val="20"/>
                <w:lang w:val="en-US"/>
              </w:rPr>
            </w:pPr>
            <w:r w:rsidRPr="00A76006">
              <w:rPr>
                <w:rFonts w:cstheme="minorHAnsi"/>
                <w:sz w:val="20"/>
                <w:szCs w:val="20"/>
                <w:lang w:val="en-US"/>
              </w:rPr>
              <w:t>Bid Submission</w:t>
            </w:r>
            <w:r w:rsidR="00F24F36" w:rsidRPr="00A76006">
              <w:rPr>
                <w:rFonts w:cstheme="minorHAnsi"/>
                <w:sz w:val="20"/>
                <w:szCs w:val="20"/>
                <w:lang w:val="en-US"/>
              </w:rPr>
              <w:t xml:space="preserve"> Form</w:t>
            </w:r>
            <w:r w:rsidRPr="00A76006">
              <w:rPr>
                <w:rFonts w:cstheme="minorHAnsi"/>
                <w:sz w:val="20"/>
                <w:szCs w:val="20"/>
                <w:lang w:val="en-US"/>
              </w:rPr>
              <w:t xml:space="preserve"> (Online Form)</w:t>
            </w:r>
          </w:p>
        </w:tc>
      </w:tr>
      <w:tr w:rsidR="00950519" w:rsidRPr="00A76006" w14:paraId="5BCBF273" w14:textId="77777777" w:rsidTr="3336FD7A">
        <w:tc>
          <w:tcPr>
            <w:tcW w:w="4657" w:type="dxa"/>
          </w:tcPr>
          <w:p w14:paraId="2D1BE74A" w14:textId="7A06D82C" w:rsidR="00950519" w:rsidRPr="00A76006" w:rsidRDefault="00950519" w:rsidP="3336FD7A">
            <w:pPr>
              <w:rPr>
                <w:sz w:val="20"/>
                <w:szCs w:val="20"/>
                <w:lang w:val="en-US"/>
              </w:rPr>
            </w:pPr>
            <w:r w:rsidRPr="3336FD7A">
              <w:rPr>
                <w:sz w:val="20"/>
                <w:szCs w:val="20"/>
                <w:lang w:val="en-US"/>
              </w:rPr>
              <w:t xml:space="preserve">The </w:t>
            </w:r>
            <w:r w:rsidR="00F24F36" w:rsidRPr="3336FD7A">
              <w:rPr>
                <w:sz w:val="20"/>
                <w:szCs w:val="20"/>
                <w:lang w:val="en-US"/>
              </w:rPr>
              <w:t>vendor</w:t>
            </w:r>
            <w:r w:rsidRPr="3336FD7A">
              <w:rPr>
                <w:sz w:val="20"/>
                <w:szCs w:val="20"/>
                <w:lang w:val="en-US"/>
              </w:rPr>
              <w:t xml:space="preserve"> has not declared bankruptcy, in not involved in bankruptcy or receivership proceedings, and there is no judgment or pending legal action against the vendor that could impair its operations in the foreseeable future</w:t>
            </w:r>
            <w:r w:rsidR="20085013" w:rsidRPr="3336FD7A">
              <w:rPr>
                <w:sz w:val="20"/>
                <w:szCs w:val="20"/>
                <w:lang w:val="en-US"/>
              </w:rPr>
              <w:t>.</w:t>
            </w:r>
          </w:p>
        </w:tc>
        <w:tc>
          <w:tcPr>
            <w:tcW w:w="4548" w:type="dxa"/>
          </w:tcPr>
          <w:p w14:paraId="2284CD7D" w14:textId="302A744B" w:rsidR="00950519" w:rsidRPr="00A76006" w:rsidRDefault="009909B4" w:rsidP="00EE243B">
            <w:pPr>
              <w:rPr>
                <w:rFonts w:cstheme="minorHAnsi"/>
                <w:sz w:val="20"/>
                <w:szCs w:val="20"/>
                <w:lang w:val="en-US"/>
              </w:rPr>
            </w:pPr>
            <w:r w:rsidRPr="00A76006">
              <w:rPr>
                <w:rFonts w:cstheme="minorHAnsi"/>
                <w:sz w:val="20"/>
                <w:szCs w:val="20"/>
                <w:lang w:val="en-US"/>
              </w:rPr>
              <w:t xml:space="preserve">Bid Submission </w:t>
            </w:r>
            <w:r w:rsidR="00F24F36" w:rsidRPr="00A76006">
              <w:rPr>
                <w:rFonts w:cstheme="minorHAnsi"/>
                <w:sz w:val="20"/>
                <w:szCs w:val="20"/>
                <w:lang w:val="en-US"/>
              </w:rPr>
              <w:t xml:space="preserve">Form </w:t>
            </w:r>
            <w:r w:rsidRPr="00A76006">
              <w:rPr>
                <w:rFonts w:cstheme="minorHAnsi"/>
                <w:sz w:val="20"/>
                <w:szCs w:val="20"/>
                <w:lang w:val="en-US"/>
              </w:rPr>
              <w:t>(Online Form)</w:t>
            </w:r>
          </w:p>
        </w:tc>
      </w:tr>
    </w:tbl>
    <w:p w14:paraId="33A1745C" w14:textId="77777777" w:rsidR="007D5B55" w:rsidRPr="00A76006" w:rsidRDefault="007D5B55" w:rsidP="00950519">
      <w:pPr>
        <w:rPr>
          <w:rFonts w:cstheme="minorHAnsi"/>
          <w:sz w:val="20"/>
          <w:szCs w:val="20"/>
          <w:lang w:val="en-US"/>
        </w:rPr>
      </w:pPr>
    </w:p>
    <w:tbl>
      <w:tblPr>
        <w:tblStyle w:val="TableGrid"/>
        <w:tblW w:w="0" w:type="auto"/>
        <w:tblLook w:val="04A0" w:firstRow="1" w:lastRow="0" w:firstColumn="1" w:lastColumn="0" w:noHBand="0" w:noVBand="1"/>
      </w:tblPr>
      <w:tblGrid>
        <w:gridCol w:w="4655"/>
        <w:gridCol w:w="4550"/>
      </w:tblGrid>
      <w:tr w:rsidR="00950519" w:rsidRPr="00A76006" w14:paraId="3D81E96C" w14:textId="77777777" w:rsidTr="06855BFE">
        <w:tc>
          <w:tcPr>
            <w:tcW w:w="4655" w:type="dxa"/>
            <w:shd w:val="clear" w:color="auto" w:fill="E7E6E6" w:themeFill="background2"/>
          </w:tcPr>
          <w:p w14:paraId="1796A75C" w14:textId="77777777" w:rsidR="00950519" w:rsidRPr="00A76006" w:rsidRDefault="00950519" w:rsidP="00EE243B">
            <w:pPr>
              <w:rPr>
                <w:rFonts w:cstheme="minorHAnsi"/>
                <w:b/>
                <w:sz w:val="20"/>
                <w:szCs w:val="20"/>
                <w:lang w:val="en-US"/>
              </w:rPr>
            </w:pPr>
            <w:r w:rsidRPr="00A76006">
              <w:rPr>
                <w:rFonts w:cstheme="minorHAnsi"/>
                <w:b/>
                <w:sz w:val="20"/>
                <w:szCs w:val="20"/>
                <w:lang w:val="en-US"/>
              </w:rPr>
              <w:t>Qualification Criteria</w:t>
            </w:r>
          </w:p>
        </w:tc>
        <w:tc>
          <w:tcPr>
            <w:tcW w:w="4550" w:type="dxa"/>
            <w:shd w:val="clear" w:color="auto" w:fill="E7E6E6" w:themeFill="background2"/>
          </w:tcPr>
          <w:p w14:paraId="099F40B4" w14:textId="77777777" w:rsidR="00950519" w:rsidRPr="00A76006" w:rsidRDefault="00950519" w:rsidP="00EE243B">
            <w:pPr>
              <w:rPr>
                <w:rFonts w:cstheme="minorHAnsi"/>
                <w:sz w:val="20"/>
                <w:szCs w:val="20"/>
                <w:lang w:val="en-US"/>
              </w:rPr>
            </w:pPr>
            <w:r w:rsidRPr="00A76006">
              <w:rPr>
                <w:rFonts w:cstheme="minorHAnsi"/>
                <w:b/>
                <w:sz w:val="20"/>
                <w:szCs w:val="20"/>
                <w:lang w:val="en-US"/>
              </w:rPr>
              <w:t>Documents to establish compliance</w:t>
            </w:r>
          </w:p>
        </w:tc>
      </w:tr>
      <w:tr w:rsidR="00950519" w:rsidRPr="00A76006" w14:paraId="1607E29D" w14:textId="77777777" w:rsidTr="00CC2DB6">
        <w:tc>
          <w:tcPr>
            <w:tcW w:w="4655" w:type="dxa"/>
          </w:tcPr>
          <w:p w14:paraId="3BE49845" w14:textId="77777777" w:rsidR="00950519" w:rsidRPr="00A76006" w:rsidRDefault="00950519" w:rsidP="00EE243B">
            <w:pPr>
              <w:rPr>
                <w:rFonts w:cstheme="minorHAnsi"/>
                <w:sz w:val="20"/>
                <w:szCs w:val="20"/>
                <w:lang w:val="en-US"/>
              </w:rPr>
            </w:pPr>
            <w:r w:rsidRPr="00A76006">
              <w:rPr>
                <w:rFonts w:cstheme="minorHAnsi"/>
                <w:sz w:val="20"/>
                <w:szCs w:val="20"/>
                <w:lang w:val="en-US"/>
              </w:rPr>
              <w:t xml:space="preserve">History of non-performing contracts: Non-performance of a contract did not occur </w:t>
            </w:r>
            <w:proofErr w:type="gramStart"/>
            <w:r w:rsidRPr="00A76006">
              <w:rPr>
                <w:rFonts w:cstheme="minorHAnsi"/>
                <w:sz w:val="20"/>
                <w:szCs w:val="20"/>
                <w:lang w:val="en-US"/>
              </w:rPr>
              <w:t>as a result of</w:t>
            </w:r>
            <w:proofErr w:type="gramEnd"/>
            <w:r w:rsidRPr="00A76006">
              <w:rPr>
                <w:rFonts w:cstheme="minorHAnsi"/>
                <w:sz w:val="20"/>
                <w:szCs w:val="20"/>
                <w:lang w:val="en-US"/>
              </w:rPr>
              <w:t xml:space="preserve"> contractor default within the last 3 years.</w:t>
            </w:r>
          </w:p>
        </w:tc>
        <w:tc>
          <w:tcPr>
            <w:tcW w:w="4550" w:type="dxa"/>
            <w:vAlign w:val="center"/>
          </w:tcPr>
          <w:p w14:paraId="4BB26635" w14:textId="12E1EFC1" w:rsidR="00950519" w:rsidRPr="00A76006" w:rsidRDefault="00950519" w:rsidP="00CC2DB6">
            <w:pPr>
              <w:rPr>
                <w:rFonts w:cstheme="minorHAnsi"/>
                <w:sz w:val="20"/>
                <w:szCs w:val="20"/>
                <w:lang w:val="en-US"/>
              </w:rPr>
            </w:pPr>
            <w:r w:rsidRPr="00A76006">
              <w:rPr>
                <w:rFonts w:cstheme="minorHAnsi"/>
                <w:sz w:val="20"/>
                <w:szCs w:val="20"/>
                <w:lang w:val="en-US"/>
              </w:rPr>
              <w:t>Eligibility and Qualification Form</w:t>
            </w:r>
            <w:r w:rsidR="009E5DE6" w:rsidRPr="00A76006">
              <w:rPr>
                <w:rFonts w:cstheme="minorHAnsi"/>
                <w:sz w:val="20"/>
                <w:szCs w:val="20"/>
                <w:lang w:val="en-US"/>
              </w:rPr>
              <w:t xml:space="preserve"> (Online Form)</w:t>
            </w:r>
          </w:p>
        </w:tc>
      </w:tr>
      <w:tr w:rsidR="00950519" w:rsidRPr="00A76006" w14:paraId="179302D3" w14:textId="77777777" w:rsidTr="00CC2DB6">
        <w:tc>
          <w:tcPr>
            <w:tcW w:w="4655" w:type="dxa"/>
          </w:tcPr>
          <w:p w14:paraId="478D4EF7" w14:textId="6DCACA2B" w:rsidR="00950519" w:rsidRPr="00A76006" w:rsidRDefault="00950519" w:rsidP="00EE243B">
            <w:pPr>
              <w:rPr>
                <w:rFonts w:cstheme="minorHAnsi"/>
                <w:sz w:val="20"/>
                <w:szCs w:val="20"/>
                <w:lang w:val="en-US"/>
              </w:rPr>
            </w:pPr>
            <w:r w:rsidRPr="00A76006">
              <w:rPr>
                <w:rFonts w:cstheme="minorHAnsi"/>
                <w:sz w:val="20"/>
                <w:szCs w:val="20"/>
                <w:lang w:val="en-US"/>
              </w:rPr>
              <w:t xml:space="preserve">Litigation History: No consistent history of court/arbitral award decisions against the </w:t>
            </w:r>
            <w:r w:rsidR="00E028F0" w:rsidRPr="00A76006">
              <w:rPr>
                <w:rFonts w:cstheme="minorHAnsi"/>
                <w:sz w:val="20"/>
                <w:szCs w:val="20"/>
                <w:lang w:val="en-US"/>
              </w:rPr>
              <w:t>vendor</w:t>
            </w:r>
            <w:r w:rsidRPr="00A76006">
              <w:rPr>
                <w:rFonts w:cstheme="minorHAnsi"/>
                <w:sz w:val="20"/>
                <w:szCs w:val="20"/>
                <w:lang w:val="en-US"/>
              </w:rPr>
              <w:t xml:space="preserve"> for the last 3 years.</w:t>
            </w:r>
          </w:p>
        </w:tc>
        <w:tc>
          <w:tcPr>
            <w:tcW w:w="4550" w:type="dxa"/>
            <w:vAlign w:val="center"/>
          </w:tcPr>
          <w:p w14:paraId="131B40D6" w14:textId="00B77DAF" w:rsidR="00950519" w:rsidRPr="00A76006" w:rsidRDefault="00950519" w:rsidP="00CC2DB6">
            <w:pPr>
              <w:rPr>
                <w:rFonts w:cstheme="minorHAnsi"/>
                <w:sz w:val="20"/>
                <w:szCs w:val="20"/>
                <w:lang w:val="en-US"/>
              </w:rPr>
            </w:pPr>
            <w:r w:rsidRPr="00A76006">
              <w:rPr>
                <w:rFonts w:cstheme="minorHAnsi"/>
                <w:sz w:val="20"/>
                <w:szCs w:val="20"/>
                <w:lang w:val="en-US"/>
              </w:rPr>
              <w:t>Eligibility and Qualification Form</w:t>
            </w:r>
            <w:r w:rsidR="009E5DE6" w:rsidRPr="00A76006">
              <w:rPr>
                <w:rFonts w:cstheme="minorHAnsi"/>
                <w:sz w:val="20"/>
                <w:szCs w:val="20"/>
                <w:lang w:val="en-US"/>
              </w:rPr>
              <w:t xml:space="preserve"> (Online Form)</w:t>
            </w:r>
          </w:p>
        </w:tc>
      </w:tr>
      <w:tr w:rsidR="00950519" w:rsidRPr="00A76006" w14:paraId="2BBE0F48" w14:textId="77777777" w:rsidTr="06855BFE">
        <w:tc>
          <w:tcPr>
            <w:tcW w:w="4655" w:type="dxa"/>
            <w:shd w:val="clear" w:color="auto" w:fill="E7E6E6" w:themeFill="background2"/>
          </w:tcPr>
          <w:p w14:paraId="7DE00B27" w14:textId="77777777" w:rsidR="00950519" w:rsidRPr="00A76006" w:rsidRDefault="00950519" w:rsidP="00EE243B">
            <w:pPr>
              <w:rPr>
                <w:rFonts w:cstheme="minorHAnsi"/>
                <w:sz w:val="20"/>
                <w:szCs w:val="20"/>
                <w:lang w:val="en-US"/>
              </w:rPr>
            </w:pPr>
            <w:r w:rsidRPr="00A76006">
              <w:rPr>
                <w:rFonts w:cstheme="minorHAnsi"/>
                <w:sz w:val="20"/>
                <w:szCs w:val="20"/>
                <w:lang w:val="en-US"/>
              </w:rPr>
              <w:t>Previous Experience:</w:t>
            </w:r>
          </w:p>
        </w:tc>
        <w:tc>
          <w:tcPr>
            <w:tcW w:w="4550" w:type="dxa"/>
            <w:shd w:val="clear" w:color="auto" w:fill="E7E6E6" w:themeFill="background2"/>
          </w:tcPr>
          <w:p w14:paraId="1718C158" w14:textId="77777777" w:rsidR="00950519" w:rsidRPr="00A76006" w:rsidRDefault="00950519" w:rsidP="00EE243B">
            <w:pPr>
              <w:rPr>
                <w:rFonts w:cstheme="minorHAnsi"/>
                <w:sz w:val="20"/>
                <w:szCs w:val="20"/>
                <w:lang w:val="en-US"/>
              </w:rPr>
            </w:pPr>
          </w:p>
        </w:tc>
      </w:tr>
      <w:tr w:rsidR="00950519" w:rsidRPr="00A76006" w14:paraId="643855F9" w14:textId="77777777" w:rsidTr="00CC2DB6">
        <w:tc>
          <w:tcPr>
            <w:tcW w:w="4655" w:type="dxa"/>
          </w:tcPr>
          <w:p w14:paraId="355D0D7B" w14:textId="218FB501" w:rsidR="00950519" w:rsidRPr="00A76006" w:rsidRDefault="00950519" w:rsidP="00EE243B">
            <w:pPr>
              <w:rPr>
                <w:rFonts w:cstheme="minorHAnsi"/>
                <w:sz w:val="20"/>
                <w:szCs w:val="20"/>
                <w:lang w:val="en-US"/>
              </w:rPr>
            </w:pPr>
            <w:r w:rsidRPr="00A76006">
              <w:rPr>
                <w:rFonts w:cstheme="minorHAnsi"/>
                <w:sz w:val="20"/>
                <w:szCs w:val="20"/>
                <w:lang w:val="en-US"/>
              </w:rPr>
              <w:t xml:space="preserve">Minimum </w:t>
            </w:r>
            <w:sdt>
              <w:sdtPr>
                <w:rPr>
                  <w:rFonts w:cstheme="minorHAnsi"/>
                  <w:sz w:val="20"/>
                  <w:szCs w:val="20"/>
                  <w:lang w:val="en-US"/>
                </w:rPr>
                <w:id w:val="-1975582095"/>
                <w:placeholder>
                  <w:docPart w:val="22BA0829186E4A14A4B261DE732A400C"/>
                </w:placeholder>
                <w:text/>
              </w:sdtPr>
              <w:sdtEndPr/>
              <w:sdtContent>
                <w:r w:rsidR="005461DE">
                  <w:rPr>
                    <w:rFonts w:cstheme="minorHAnsi"/>
                    <w:sz w:val="20"/>
                    <w:szCs w:val="20"/>
                    <w:lang w:val="en-US"/>
                  </w:rPr>
                  <w:t>2</w:t>
                </w:r>
              </w:sdtContent>
            </w:sdt>
            <w:r w:rsidRPr="00A76006">
              <w:rPr>
                <w:rFonts w:cstheme="minorHAnsi"/>
                <w:sz w:val="20"/>
                <w:szCs w:val="20"/>
                <w:lang w:val="en-US"/>
              </w:rPr>
              <w:t xml:space="preserve"> years of relevant experience.</w:t>
            </w:r>
          </w:p>
        </w:tc>
        <w:tc>
          <w:tcPr>
            <w:tcW w:w="4550" w:type="dxa"/>
            <w:vAlign w:val="center"/>
          </w:tcPr>
          <w:p w14:paraId="4DDAF6BC" w14:textId="1A5D4964" w:rsidR="00950519" w:rsidRPr="00A76006" w:rsidRDefault="00FA46CE" w:rsidP="00CC2DB6">
            <w:pPr>
              <w:rPr>
                <w:rFonts w:cstheme="minorHAnsi"/>
                <w:sz w:val="20"/>
                <w:szCs w:val="20"/>
                <w:lang w:val="en-US"/>
              </w:rPr>
            </w:pPr>
            <w:r w:rsidRPr="00A76006">
              <w:rPr>
                <w:rFonts w:cstheme="minorHAnsi"/>
                <w:sz w:val="20"/>
                <w:szCs w:val="20"/>
                <w:lang w:val="en-US"/>
              </w:rPr>
              <w:t>Eligibility and Qualification Form (Online Form)</w:t>
            </w:r>
          </w:p>
        </w:tc>
      </w:tr>
      <w:tr w:rsidR="00950519" w:rsidRPr="00A76006" w14:paraId="1BC92389" w14:textId="77777777" w:rsidTr="00CC2DB6">
        <w:tc>
          <w:tcPr>
            <w:tcW w:w="4655" w:type="dxa"/>
          </w:tcPr>
          <w:p w14:paraId="60471CD4" w14:textId="6C8AB54D" w:rsidR="00950519" w:rsidRPr="00A76006" w:rsidRDefault="00950519" w:rsidP="00EE243B">
            <w:pPr>
              <w:rPr>
                <w:rFonts w:cstheme="minorHAnsi"/>
                <w:sz w:val="20"/>
                <w:szCs w:val="20"/>
                <w:lang w:val="en-US"/>
              </w:rPr>
            </w:pPr>
            <w:r w:rsidRPr="00A76006">
              <w:rPr>
                <w:rFonts w:cstheme="minorHAnsi"/>
                <w:sz w:val="20"/>
                <w:szCs w:val="20"/>
                <w:lang w:val="en-US"/>
              </w:rPr>
              <w:t xml:space="preserve">Minimum </w:t>
            </w:r>
            <w:sdt>
              <w:sdtPr>
                <w:rPr>
                  <w:rFonts w:cstheme="minorHAnsi"/>
                  <w:sz w:val="20"/>
                  <w:szCs w:val="20"/>
                  <w:lang w:val="en-US"/>
                </w:rPr>
                <w:id w:val="-1991251488"/>
                <w:placeholder>
                  <w:docPart w:val="0DD173BA81AC45D3B7BDAFB9CD5143EC"/>
                </w:placeholder>
                <w:text/>
              </w:sdtPr>
              <w:sdtEndPr/>
              <w:sdtContent>
                <w:r w:rsidR="0080661E">
                  <w:rPr>
                    <w:rFonts w:cstheme="minorHAnsi"/>
                    <w:sz w:val="20"/>
                    <w:szCs w:val="20"/>
                    <w:lang w:val="en-US"/>
                  </w:rPr>
                  <w:t>1</w:t>
                </w:r>
              </w:sdtContent>
            </w:sdt>
            <w:r w:rsidRPr="00A76006">
              <w:rPr>
                <w:rFonts w:cstheme="minorHAnsi"/>
                <w:sz w:val="20"/>
                <w:szCs w:val="20"/>
                <w:lang w:val="en-US"/>
              </w:rPr>
              <w:t xml:space="preserve"> contract of similar</w:t>
            </w:r>
            <w:r w:rsidR="0080661E">
              <w:rPr>
                <w:rFonts w:cstheme="minorHAnsi"/>
                <w:sz w:val="20"/>
                <w:szCs w:val="20"/>
                <w:lang w:val="en-US"/>
              </w:rPr>
              <w:t xml:space="preserve"> </w:t>
            </w:r>
            <w:r w:rsidRPr="00A76006">
              <w:rPr>
                <w:rFonts w:cstheme="minorHAnsi"/>
                <w:sz w:val="20"/>
                <w:szCs w:val="20"/>
                <w:lang w:val="en-US"/>
              </w:rPr>
              <w:t xml:space="preserve">nature and complexity implemented over the last </w:t>
            </w:r>
            <w:sdt>
              <w:sdtPr>
                <w:rPr>
                  <w:rFonts w:cstheme="minorHAnsi"/>
                  <w:sz w:val="20"/>
                  <w:szCs w:val="20"/>
                  <w:lang w:val="en-US"/>
                </w:rPr>
                <w:id w:val="-2044819470"/>
                <w:placeholder>
                  <w:docPart w:val="2CC3C3604EA44BE0AFD9AFDA7BC22BED"/>
                </w:placeholder>
                <w:text/>
              </w:sdtPr>
              <w:sdtEndPr/>
              <w:sdtContent>
                <w:r w:rsidR="00C17E84">
                  <w:rPr>
                    <w:rFonts w:cstheme="minorHAnsi"/>
                    <w:sz w:val="20"/>
                    <w:szCs w:val="20"/>
                    <w:lang w:val="en-US"/>
                  </w:rPr>
                  <w:t>2</w:t>
                </w:r>
              </w:sdtContent>
            </w:sdt>
            <w:r w:rsidRPr="00A76006">
              <w:rPr>
                <w:rFonts w:cstheme="minorHAnsi"/>
                <w:sz w:val="20"/>
                <w:szCs w:val="20"/>
                <w:lang w:val="en-US"/>
              </w:rPr>
              <w:t xml:space="preserve"> years.</w:t>
            </w:r>
          </w:p>
          <w:p w14:paraId="2329D605" w14:textId="77777777" w:rsidR="00950519" w:rsidRPr="00A76006" w:rsidRDefault="00950519" w:rsidP="00EE243B">
            <w:pPr>
              <w:rPr>
                <w:rFonts w:cstheme="minorHAnsi"/>
                <w:i/>
                <w:sz w:val="20"/>
                <w:szCs w:val="20"/>
                <w:lang w:val="en-US"/>
              </w:rPr>
            </w:pPr>
            <w:r w:rsidRPr="00A76006">
              <w:rPr>
                <w:rFonts w:cstheme="minorHAnsi"/>
                <w:i/>
                <w:sz w:val="20"/>
                <w:szCs w:val="20"/>
                <w:lang w:val="en-US"/>
              </w:rPr>
              <w:t>(For JV/Consortium/Association, all Parties cumulatively should meet requirement).</w:t>
            </w:r>
          </w:p>
        </w:tc>
        <w:tc>
          <w:tcPr>
            <w:tcW w:w="4550" w:type="dxa"/>
            <w:vAlign w:val="center"/>
          </w:tcPr>
          <w:p w14:paraId="170451F7" w14:textId="07D53841" w:rsidR="00950519" w:rsidRPr="00A76006" w:rsidRDefault="00FA46CE" w:rsidP="00CC2DB6">
            <w:pPr>
              <w:rPr>
                <w:rFonts w:cstheme="minorHAnsi"/>
                <w:sz w:val="20"/>
                <w:szCs w:val="20"/>
                <w:lang w:val="en-US"/>
              </w:rPr>
            </w:pPr>
            <w:r w:rsidRPr="00A76006">
              <w:rPr>
                <w:rFonts w:cstheme="minorHAnsi"/>
                <w:sz w:val="20"/>
                <w:szCs w:val="20"/>
                <w:lang w:val="en-US"/>
              </w:rPr>
              <w:t>Eligibility and Qualification Form (Online Form)</w:t>
            </w:r>
          </w:p>
        </w:tc>
      </w:tr>
      <w:tr w:rsidR="003E51E3" w:rsidRPr="00A76006" w14:paraId="2EAF1379" w14:textId="77777777" w:rsidTr="00CC2DB6">
        <w:tc>
          <w:tcPr>
            <w:tcW w:w="4655" w:type="dxa"/>
          </w:tcPr>
          <w:p w14:paraId="1BAF2EB1" w14:textId="3D18D9A0" w:rsidR="003E51E3" w:rsidRPr="00A76006" w:rsidRDefault="00281C93" w:rsidP="00EE243B">
            <w:pPr>
              <w:rPr>
                <w:rFonts w:cstheme="minorHAnsi"/>
                <w:sz w:val="20"/>
                <w:szCs w:val="20"/>
                <w:lang w:val="en-US"/>
              </w:rPr>
            </w:pPr>
            <w:r>
              <w:rPr>
                <w:rFonts w:cstheme="minorHAnsi"/>
                <w:sz w:val="20"/>
                <w:szCs w:val="20"/>
                <w:lang w:val="en-US"/>
              </w:rPr>
              <w:t>S</w:t>
            </w:r>
            <w:r w:rsidRPr="00281C93">
              <w:rPr>
                <w:rFonts w:cstheme="minorHAnsi"/>
                <w:sz w:val="20"/>
                <w:szCs w:val="20"/>
                <w:lang w:val="en-US"/>
              </w:rPr>
              <w:t xml:space="preserve">ufficiency and relevance of provided </w:t>
            </w:r>
            <w:r>
              <w:rPr>
                <w:rFonts w:cstheme="minorHAnsi"/>
                <w:sz w:val="20"/>
                <w:szCs w:val="20"/>
                <w:lang w:val="en-US"/>
              </w:rPr>
              <w:t xml:space="preserve">portfolio. </w:t>
            </w:r>
          </w:p>
        </w:tc>
        <w:tc>
          <w:tcPr>
            <w:tcW w:w="4550" w:type="dxa"/>
            <w:vAlign w:val="center"/>
          </w:tcPr>
          <w:p w14:paraId="2A9EF1CD" w14:textId="3741E6F9" w:rsidR="003E51E3" w:rsidRPr="00A76006" w:rsidRDefault="003E51E3" w:rsidP="00CC2DB6">
            <w:pPr>
              <w:rPr>
                <w:rFonts w:cstheme="minorHAnsi"/>
                <w:sz w:val="20"/>
                <w:szCs w:val="20"/>
                <w:lang w:val="en-US"/>
              </w:rPr>
            </w:pPr>
            <w:r w:rsidRPr="003E51E3">
              <w:rPr>
                <w:rFonts w:cstheme="minorHAnsi"/>
                <w:sz w:val="20"/>
                <w:szCs w:val="20"/>
                <w:lang w:val="en-US"/>
              </w:rPr>
              <w:t>Eligibility and Qualification Form (Online Form)</w:t>
            </w:r>
          </w:p>
        </w:tc>
      </w:tr>
      <w:tr w:rsidR="00A87F71" w:rsidRPr="00A76006" w14:paraId="4879F083" w14:textId="77777777" w:rsidTr="00CC2DB6">
        <w:tc>
          <w:tcPr>
            <w:tcW w:w="4655" w:type="dxa"/>
            <w:tcBorders>
              <w:bottom w:val="single" w:sz="4" w:space="0" w:color="auto"/>
            </w:tcBorders>
          </w:tcPr>
          <w:p w14:paraId="7177230C" w14:textId="304FF802" w:rsidR="00A87F71" w:rsidRPr="00A76006" w:rsidRDefault="00F55A56" w:rsidP="00EE243B">
            <w:pPr>
              <w:rPr>
                <w:rFonts w:cstheme="minorHAnsi"/>
                <w:sz w:val="20"/>
                <w:szCs w:val="20"/>
                <w:lang w:val="en-US"/>
              </w:rPr>
            </w:pPr>
            <w:r w:rsidRPr="00F55A56">
              <w:rPr>
                <w:rFonts w:cstheme="minorHAnsi"/>
                <w:sz w:val="20"/>
                <w:szCs w:val="20"/>
                <w:lang w:val="en-US"/>
              </w:rPr>
              <w:t>Minimum 3 recommendation letters proving company’s ability to provide the requested services.</w:t>
            </w:r>
          </w:p>
        </w:tc>
        <w:tc>
          <w:tcPr>
            <w:tcW w:w="4550" w:type="dxa"/>
            <w:tcBorders>
              <w:bottom w:val="single" w:sz="4" w:space="0" w:color="auto"/>
            </w:tcBorders>
            <w:vAlign w:val="center"/>
          </w:tcPr>
          <w:p w14:paraId="02887840" w14:textId="6DC13ED8" w:rsidR="00A87F71" w:rsidRPr="00CC2DB6" w:rsidRDefault="00CC2DB6" w:rsidP="00CC2DB6">
            <w:pPr>
              <w:rPr>
                <w:sz w:val="20"/>
                <w:szCs w:val="20"/>
                <w:lang w:val="en-US"/>
              </w:rPr>
            </w:pPr>
            <w:r w:rsidRPr="5A6A71EE">
              <w:rPr>
                <w:sz w:val="20"/>
                <w:szCs w:val="20"/>
                <w:lang w:val="en-US"/>
              </w:rPr>
              <w:t>Technical Proposal</w:t>
            </w:r>
          </w:p>
        </w:tc>
      </w:tr>
      <w:tr w:rsidR="006B7299" w:rsidRPr="00A76006" w14:paraId="1FFFAE31" w14:textId="77777777" w:rsidTr="06855BFE">
        <w:tc>
          <w:tcPr>
            <w:tcW w:w="4655" w:type="dxa"/>
            <w:shd w:val="clear" w:color="auto" w:fill="D9D9D9" w:themeFill="background1" w:themeFillShade="D9"/>
          </w:tcPr>
          <w:p w14:paraId="0DB6CBF6" w14:textId="3388C7C1" w:rsidR="006B7299" w:rsidRPr="00A76006" w:rsidRDefault="006B7299" w:rsidP="006B7299">
            <w:pPr>
              <w:tabs>
                <w:tab w:val="left" w:pos="5220"/>
              </w:tabs>
              <w:rPr>
                <w:rFonts w:cstheme="minorHAnsi"/>
                <w:sz w:val="20"/>
                <w:szCs w:val="20"/>
                <w:lang w:val="en-US"/>
              </w:rPr>
            </w:pPr>
            <w:r w:rsidRPr="006B7299">
              <w:rPr>
                <w:rFonts w:cstheme="minorHAnsi"/>
                <w:sz w:val="20"/>
                <w:szCs w:val="20"/>
                <w:lang w:val="en-US"/>
              </w:rPr>
              <w:t>Task Manager</w:t>
            </w:r>
          </w:p>
        </w:tc>
        <w:tc>
          <w:tcPr>
            <w:tcW w:w="4550" w:type="dxa"/>
            <w:shd w:val="clear" w:color="auto" w:fill="D9D9D9" w:themeFill="background1" w:themeFillShade="D9"/>
          </w:tcPr>
          <w:p w14:paraId="3767B10A" w14:textId="09BF5F47" w:rsidR="006B7299" w:rsidRPr="00A76006" w:rsidRDefault="006B7299" w:rsidP="006B7299">
            <w:pPr>
              <w:tabs>
                <w:tab w:val="left" w:pos="5220"/>
              </w:tabs>
              <w:rPr>
                <w:rFonts w:cstheme="minorHAnsi"/>
                <w:sz w:val="20"/>
                <w:szCs w:val="20"/>
                <w:lang w:val="en-US"/>
              </w:rPr>
            </w:pPr>
          </w:p>
        </w:tc>
      </w:tr>
      <w:tr w:rsidR="006B7299" w:rsidRPr="00A76006" w14:paraId="6634283E" w14:textId="77777777" w:rsidTr="00CC2DB6">
        <w:tc>
          <w:tcPr>
            <w:tcW w:w="4655" w:type="dxa"/>
          </w:tcPr>
          <w:p w14:paraId="75F7AB59" w14:textId="42705F91" w:rsidR="006B7299" w:rsidRPr="008B06A1" w:rsidRDefault="008B06A1" w:rsidP="008B06A1">
            <w:pPr>
              <w:pStyle w:val="CommentText"/>
              <w:jc w:val="both"/>
              <w:rPr>
                <w:rFonts w:cstheme="minorHAnsi"/>
              </w:rPr>
            </w:pPr>
            <w:r w:rsidRPr="00851784">
              <w:rPr>
                <w:rFonts w:cstheme="minorHAnsi"/>
              </w:rPr>
              <w:t xml:space="preserve">University Degree in journalism, communication, public relations or social sciences. </w:t>
            </w:r>
            <w:r>
              <w:rPr>
                <w:rFonts w:cstheme="minorHAnsi"/>
              </w:rPr>
              <w:t xml:space="preserve">Two </w:t>
            </w:r>
            <w:r w:rsidRPr="00036610">
              <w:rPr>
                <w:rFonts w:cstheme="minorHAnsi"/>
              </w:rPr>
              <w:t xml:space="preserve">additional years of qualifying experience may be accepted in lieu of the </w:t>
            </w:r>
            <w:r>
              <w:rPr>
                <w:rFonts w:cstheme="minorHAnsi"/>
              </w:rPr>
              <w:t>U</w:t>
            </w:r>
            <w:r w:rsidRPr="00036610">
              <w:rPr>
                <w:rFonts w:cstheme="minorHAnsi"/>
              </w:rPr>
              <w:t xml:space="preserve">niversity </w:t>
            </w:r>
            <w:r>
              <w:rPr>
                <w:rFonts w:cstheme="minorHAnsi"/>
              </w:rPr>
              <w:t>D</w:t>
            </w:r>
            <w:r w:rsidRPr="00036610">
              <w:rPr>
                <w:rFonts w:cstheme="minorHAnsi"/>
              </w:rPr>
              <w:t>egree</w:t>
            </w:r>
            <w:r>
              <w:rPr>
                <w:rFonts w:cstheme="minorHAnsi"/>
              </w:rPr>
              <w:t xml:space="preserve">.  </w:t>
            </w:r>
          </w:p>
        </w:tc>
        <w:tc>
          <w:tcPr>
            <w:tcW w:w="4550" w:type="dxa"/>
            <w:vAlign w:val="center"/>
          </w:tcPr>
          <w:p w14:paraId="39755B16" w14:textId="405C9EF1" w:rsidR="006B7299" w:rsidRPr="00CC2DB6" w:rsidRDefault="006B7299" w:rsidP="00CC2DB6">
            <w:pPr>
              <w:rPr>
                <w:sz w:val="20"/>
                <w:szCs w:val="20"/>
                <w:lang w:val="en-US"/>
              </w:rPr>
            </w:pPr>
            <w:r w:rsidRPr="5A6A71EE">
              <w:rPr>
                <w:sz w:val="20"/>
                <w:szCs w:val="20"/>
                <w:lang w:val="en-US"/>
              </w:rPr>
              <w:t>Technical Proposal</w:t>
            </w:r>
          </w:p>
        </w:tc>
      </w:tr>
      <w:tr w:rsidR="006B7299" w:rsidRPr="00A76006" w14:paraId="3BACDA63" w14:textId="77777777" w:rsidTr="00CC2DB6">
        <w:tc>
          <w:tcPr>
            <w:tcW w:w="4655" w:type="dxa"/>
          </w:tcPr>
          <w:p w14:paraId="65A948D9" w14:textId="1CEB5C26" w:rsidR="006B7299" w:rsidRPr="00F55A56" w:rsidRDefault="006B7299" w:rsidP="006B7299">
            <w:pPr>
              <w:rPr>
                <w:rFonts w:cstheme="minorHAnsi"/>
                <w:sz w:val="20"/>
                <w:szCs w:val="20"/>
                <w:lang w:val="en-US"/>
              </w:rPr>
            </w:pPr>
            <w:r w:rsidRPr="66BE2355">
              <w:rPr>
                <w:rFonts w:ascii="Calibri" w:eastAsia="Calibri" w:hAnsi="Calibri" w:cs="Calibri"/>
                <w:sz w:val="20"/>
                <w:szCs w:val="20"/>
                <w:lang w:val="en-US"/>
              </w:rPr>
              <w:lastRenderedPageBreak/>
              <w:t xml:space="preserve">Minimum </w:t>
            </w:r>
            <w:r w:rsidR="00205944" w:rsidRPr="00205944">
              <w:rPr>
                <w:rFonts w:ascii="Calibri" w:eastAsia="Calibri" w:hAnsi="Calibri" w:cs="Calibri"/>
                <w:sz w:val="20"/>
                <w:szCs w:val="20"/>
                <w:lang w:val="en-US"/>
              </w:rPr>
              <w:t xml:space="preserve">3 years of experience in managing and promoting national campaigns on TV, </w:t>
            </w:r>
            <w:proofErr w:type="gramStart"/>
            <w:r w:rsidR="00205944" w:rsidRPr="00205944">
              <w:rPr>
                <w:rFonts w:ascii="Calibri" w:eastAsia="Calibri" w:hAnsi="Calibri" w:cs="Calibri"/>
                <w:sz w:val="20"/>
                <w:szCs w:val="20"/>
                <w:lang w:val="en-US"/>
              </w:rPr>
              <w:t>radio</w:t>
            </w:r>
            <w:proofErr w:type="gramEnd"/>
            <w:r w:rsidR="00205944" w:rsidRPr="00205944">
              <w:rPr>
                <w:rFonts w:ascii="Calibri" w:eastAsia="Calibri" w:hAnsi="Calibri" w:cs="Calibri"/>
                <w:sz w:val="20"/>
                <w:szCs w:val="20"/>
                <w:lang w:val="en-US"/>
              </w:rPr>
              <w:t xml:space="preserve"> and social media.</w:t>
            </w:r>
          </w:p>
        </w:tc>
        <w:tc>
          <w:tcPr>
            <w:tcW w:w="4550" w:type="dxa"/>
            <w:vAlign w:val="center"/>
          </w:tcPr>
          <w:p w14:paraId="2A5C8D7E" w14:textId="2C54C300" w:rsidR="006B7299" w:rsidRPr="00CC2DB6" w:rsidRDefault="006B7299" w:rsidP="00CC2DB6">
            <w:pPr>
              <w:rPr>
                <w:sz w:val="20"/>
                <w:szCs w:val="20"/>
                <w:lang w:val="en-US"/>
              </w:rPr>
            </w:pPr>
            <w:r w:rsidRPr="5A6A71EE">
              <w:rPr>
                <w:sz w:val="20"/>
                <w:szCs w:val="20"/>
                <w:lang w:val="en-US"/>
              </w:rPr>
              <w:t>Technical Proposal</w:t>
            </w:r>
          </w:p>
        </w:tc>
      </w:tr>
      <w:tr w:rsidR="006B7299" w:rsidRPr="00A76006" w14:paraId="3B6486D0" w14:textId="77777777" w:rsidTr="06855BFE">
        <w:tc>
          <w:tcPr>
            <w:tcW w:w="4655" w:type="dxa"/>
            <w:shd w:val="clear" w:color="auto" w:fill="E7E6E6" w:themeFill="background2"/>
          </w:tcPr>
          <w:p w14:paraId="0E64F818" w14:textId="77777777" w:rsidR="006B7299" w:rsidRPr="00A76006" w:rsidRDefault="006B7299" w:rsidP="006B7299">
            <w:pPr>
              <w:rPr>
                <w:rFonts w:cstheme="minorHAnsi"/>
                <w:sz w:val="20"/>
                <w:szCs w:val="20"/>
                <w:lang w:val="en-US"/>
              </w:rPr>
            </w:pPr>
            <w:r w:rsidRPr="00A76006">
              <w:rPr>
                <w:rFonts w:cstheme="minorHAnsi"/>
                <w:sz w:val="20"/>
                <w:szCs w:val="20"/>
                <w:lang w:val="en-US"/>
              </w:rPr>
              <w:t>Financial Standing:</w:t>
            </w:r>
          </w:p>
        </w:tc>
        <w:tc>
          <w:tcPr>
            <w:tcW w:w="4550" w:type="dxa"/>
            <w:shd w:val="clear" w:color="auto" w:fill="E7E6E6" w:themeFill="background2"/>
          </w:tcPr>
          <w:p w14:paraId="528E6278" w14:textId="77777777" w:rsidR="006B7299" w:rsidRPr="00A76006" w:rsidRDefault="006B7299" w:rsidP="006B7299">
            <w:pPr>
              <w:rPr>
                <w:rFonts w:cstheme="minorHAnsi"/>
                <w:sz w:val="20"/>
                <w:szCs w:val="20"/>
                <w:highlight w:val="yellow"/>
                <w:lang w:val="en-US"/>
              </w:rPr>
            </w:pPr>
          </w:p>
        </w:tc>
      </w:tr>
      <w:tr w:rsidR="006B7299" w:rsidRPr="00A76006" w14:paraId="312B5285" w14:textId="77777777" w:rsidTr="00CC2DB6">
        <w:tc>
          <w:tcPr>
            <w:tcW w:w="4655" w:type="dxa"/>
          </w:tcPr>
          <w:p w14:paraId="47DB9541" w14:textId="77777777" w:rsidR="00AB2BCC" w:rsidRPr="00AB2BCC" w:rsidRDefault="00AB2BCC" w:rsidP="00AB2BCC">
            <w:pPr>
              <w:rPr>
                <w:rFonts w:cstheme="minorHAnsi"/>
                <w:sz w:val="20"/>
                <w:szCs w:val="20"/>
                <w:lang w:val="en-US"/>
              </w:rPr>
            </w:pPr>
            <w:r w:rsidRPr="00AB2BCC">
              <w:rPr>
                <w:rFonts w:cstheme="minorHAnsi"/>
                <w:sz w:val="20"/>
                <w:szCs w:val="20"/>
                <w:lang w:val="en-US"/>
              </w:rPr>
              <w:t>Liquidity: The ratio Average current assets / Current liabilities over the last 2 years must be equal or greater than 1.</w:t>
            </w:r>
          </w:p>
          <w:p w14:paraId="44402D93" w14:textId="4DF9ABB7" w:rsidR="006B7299" w:rsidRPr="00A76006" w:rsidRDefault="00AB2BCC" w:rsidP="00AB2BCC">
            <w:pPr>
              <w:rPr>
                <w:rFonts w:cstheme="minorHAnsi"/>
                <w:sz w:val="20"/>
                <w:szCs w:val="20"/>
                <w:lang w:val="en-US"/>
              </w:rPr>
            </w:pPr>
            <w:r w:rsidRPr="00AB2BCC">
              <w:rPr>
                <w:rFonts w:cstheme="minorHAnsi"/>
                <w:sz w:val="20"/>
                <w:szCs w:val="20"/>
                <w:lang w:val="en-US"/>
              </w:rPr>
              <w:t>(For JV/Consortium/Association, all Parties cumulatively should meet requirement).</w:t>
            </w:r>
          </w:p>
        </w:tc>
        <w:tc>
          <w:tcPr>
            <w:tcW w:w="4550" w:type="dxa"/>
            <w:vAlign w:val="center"/>
          </w:tcPr>
          <w:p w14:paraId="6D214A46" w14:textId="041E6C8C" w:rsidR="006B7299" w:rsidRPr="00A76006" w:rsidRDefault="006B7299" w:rsidP="00CC2DB6">
            <w:pPr>
              <w:rPr>
                <w:rFonts w:cstheme="minorHAnsi"/>
                <w:sz w:val="20"/>
                <w:szCs w:val="20"/>
                <w:highlight w:val="yellow"/>
                <w:lang w:val="en-US"/>
              </w:rPr>
            </w:pPr>
            <w:r w:rsidRPr="00A76006">
              <w:rPr>
                <w:rFonts w:cstheme="minorHAnsi"/>
                <w:sz w:val="20"/>
                <w:szCs w:val="20"/>
                <w:lang w:val="en-US"/>
              </w:rPr>
              <w:t xml:space="preserve">Copy of audited financial statements for the last </w:t>
            </w:r>
            <w:r w:rsidR="00AB2BCC">
              <w:rPr>
                <w:rFonts w:cstheme="minorHAnsi"/>
                <w:sz w:val="20"/>
                <w:szCs w:val="20"/>
                <w:lang w:val="en-US"/>
              </w:rPr>
              <w:t>two</w:t>
            </w:r>
            <w:r w:rsidRPr="00A76006">
              <w:rPr>
                <w:rFonts w:cstheme="minorHAnsi"/>
                <w:sz w:val="20"/>
                <w:szCs w:val="20"/>
                <w:lang w:val="en-US"/>
              </w:rPr>
              <w:t xml:space="preserve"> years. / Eligibility and Qualification Form (Online Form)</w:t>
            </w:r>
          </w:p>
        </w:tc>
      </w:tr>
    </w:tbl>
    <w:p w14:paraId="572CAFC4" w14:textId="77777777" w:rsidR="00A43B2A" w:rsidRPr="00A76006" w:rsidRDefault="00A43B2A" w:rsidP="00950519">
      <w:pPr>
        <w:rPr>
          <w:rFonts w:cstheme="minorHAnsi"/>
          <w:b/>
          <w:sz w:val="20"/>
          <w:szCs w:val="20"/>
          <w:lang w:val="en-US"/>
        </w:rPr>
      </w:pPr>
    </w:p>
    <w:p w14:paraId="55496F94" w14:textId="2243F2F2" w:rsidR="00950519" w:rsidRPr="00AB2BCC" w:rsidRDefault="00950519" w:rsidP="00950519">
      <w:pPr>
        <w:rPr>
          <w:rFonts w:cstheme="minorHAnsi"/>
          <w:b/>
          <w:sz w:val="20"/>
          <w:szCs w:val="20"/>
          <w:lang w:val="en-US"/>
        </w:rPr>
      </w:pPr>
      <w:r w:rsidRPr="00A76006">
        <w:rPr>
          <w:rFonts w:cstheme="minorHAnsi"/>
          <w:b/>
          <w:sz w:val="20"/>
          <w:szCs w:val="20"/>
          <w:lang w:val="en-US"/>
        </w:rPr>
        <w:t xml:space="preserve">Technical Evaluation Criteria </w:t>
      </w:r>
    </w:p>
    <w:tbl>
      <w:tblPr>
        <w:tblStyle w:val="TableGrid"/>
        <w:tblW w:w="0" w:type="auto"/>
        <w:tblLook w:val="04A0" w:firstRow="1" w:lastRow="0" w:firstColumn="1" w:lastColumn="0" w:noHBand="0" w:noVBand="1"/>
      </w:tblPr>
      <w:tblGrid>
        <w:gridCol w:w="4637"/>
        <w:gridCol w:w="4568"/>
      </w:tblGrid>
      <w:tr w:rsidR="00950519" w:rsidRPr="00A76006" w14:paraId="6B636B34" w14:textId="77777777" w:rsidTr="00D010D5">
        <w:tc>
          <w:tcPr>
            <w:tcW w:w="4637" w:type="dxa"/>
          </w:tcPr>
          <w:p w14:paraId="7D4A7234"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568" w:type="dxa"/>
          </w:tcPr>
          <w:p w14:paraId="2C0C353F"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D010D5" w:rsidRPr="00A76006" w14:paraId="7F364E3B" w14:textId="77777777" w:rsidTr="00CC2DB6">
        <w:tc>
          <w:tcPr>
            <w:tcW w:w="4637" w:type="dxa"/>
          </w:tcPr>
          <w:p w14:paraId="6014A85E" w14:textId="344F7C1E" w:rsidR="00D010D5" w:rsidRPr="00A76006" w:rsidRDefault="00D010D5" w:rsidP="00D010D5">
            <w:pPr>
              <w:rPr>
                <w:rFonts w:cstheme="minorHAnsi"/>
                <w:sz w:val="20"/>
                <w:szCs w:val="20"/>
                <w:lang w:val="en-US"/>
              </w:rPr>
            </w:pPr>
            <w:r>
              <w:rPr>
                <w:rFonts w:cstheme="minorHAnsi"/>
                <w:sz w:val="20"/>
                <w:szCs w:val="20"/>
                <w:lang w:val="en-US"/>
              </w:rPr>
              <w:t>Services</w:t>
            </w:r>
            <w:r w:rsidRPr="00A76006">
              <w:rPr>
                <w:rFonts w:cstheme="minorHAnsi"/>
                <w:sz w:val="20"/>
                <w:szCs w:val="20"/>
                <w:lang w:val="en-US"/>
              </w:rPr>
              <w:t xml:space="preserve"> offered in the bid are substantially compliant and do not contain any material deviation(s) from the minimum required as included in Schedule of Requirements.</w:t>
            </w:r>
          </w:p>
        </w:tc>
        <w:tc>
          <w:tcPr>
            <w:tcW w:w="4568" w:type="dxa"/>
            <w:vAlign w:val="center"/>
          </w:tcPr>
          <w:p w14:paraId="138C0F5E" w14:textId="77FE5C7B" w:rsidR="00D010D5" w:rsidRPr="00A76006" w:rsidRDefault="00D010D5" w:rsidP="00CC2DB6">
            <w:pPr>
              <w:rPr>
                <w:rFonts w:cstheme="minorHAnsi"/>
                <w:sz w:val="20"/>
                <w:szCs w:val="20"/>
                <w:lang w:val="en-US"/>
              </w:rPr>
            </w:pPr>
            <w:r w:rsidRPr="00A76006">
              <w:rPr>
                <w:rFonts w:cstheme="minorHAnsi"/>
                <w:sz w:val="20"/>
                <w:szCs w:val="20"/>
                <w:lang w:val="en-US"/>
              </w:rPr>
              <w:t xml:space="preserve">Technical Bid </w:t>
            </w:r>
          </w:p>
        </w:tc>
      </w:tr>
      <w:tr w:rsidR="00D010D5" w:rsidRPr="00A76006" w14:paraId="35EC4AEE" w14:textId="77777777" w:rsidTr="00CC2DB6">
        <w:tc>
          <w:tcPr>
            <w:tcW w:w="4637" w:type="dxa"/>
          </w:tcPr>
          <w:p w14:paraId="61641967" w14:textId="4604F4A8" w:rsidR="00D010D5" w:rsidRPr="00A76006" w:rsidRDefault="00D010D5" w:rsidP="00D010D5">
            <w:pPr>
              <w:rPr>
                <w:rFonts w:cstheme="minorHAnsi"/>
                <w:sz w:val="20"/>
                <w:szCs w:val="20"/>
                <w:lang w:val="en-US"/>
              </w:rPr>
            </w:pPr>
            <w:r w:rsidRPr="00A76006">
              <w:rPr>
                <w:rFonts w:cstheme="minorHAnsi"/>
                <w:sz w:val="20"/>
                <w:szCs w:val="20"/>
                <w:lang w:val="en-US"/>
              </w:rPr>
              <w:t>The bid is substantially compliant with the minimum Delivery Requirements included in Schedule of Requirements and do not contain any material deviation(s).</w:t>
            </w:r>
          </w:p>
        </w:tc>
        <w:tc>
          <w:tcPr>
            <w:tcW w:w="4568" w:type="dxa"/>
            <w:vAlign w:val="center"/>
          </w:tcPr>
          <w:p w14:paraId="3089EA3F" w14:textId="094F2D3A" w:rsidR="00D010D5" w:rsidRPr="00A76006" w:rsidRDefault="00D010D5" w:rsidP="00CC2DB6">
            <w:pPr>
              <w:rPr>
                <w:rFonts w:cstheme="minorHAnsi"/>
                <w:sz w:val="20"/>
                <w:szCs w:val="20"/>
                <w:lang w:val="en-US"/>
              </w:rPr>
            </w:pPr>
            <w:r w:rsidRPr="00A76006">
              <w:rPr>
                <w:rFonts w:cstheme="minorHAnsi"/>
                <w:sz w:val="20"/>
                <w:szCs w:val="20"/>
                <w:lang w:val="en-US"/>
              </w:rPr>
              <w:t xml:space="preserve">Technical Bid / Price Schedule </w:t>
            </w:r>
          </w:p>
        </w:tc>
      </w:tr>
    </w:tbl>
    <w:p w14:paraId="4F8D6840" w14:textId="77777777" w:rsidR="00950519" w:rsidRPr="00A76006" w:rsidRDefault="00950519" w:rsidP="00950519">
      <w:pPr>
        <w:rPr>
          <w:rFonts w:cstheme="minorHAnsi"/>
          <w:b/>
          <w:sz w:val="20"/>
          <w:szCs w:val="20"/>
          <w:lang w:val="en-US"/>
        </w:rPr>
      </w:pPr>
    </w:p>
    <w:p w14:paraId="7EE53E2E" w14:textId="77777777" w:rsidR="00950519" w:rsidRPr="00A76006" w:rsidRDefault="00950519" w:rsidP="00950519">
      <w:pPr>
        <w:rPr>
          <w:rFonts w:cstheme="minorHAnsi"/>
          <w:b/>
          <w:sz w:val="20"/>
          <w:szCs w:val="20"/>
          <w:lang w:val="en-US"/>
        </w:rPr>
      </w:pPr>
      <w:r w:rsidRPr="00A76006">
        <w:rPr>
          <w:rFonts w:cstheme="minorHAnsi"/>
          <w:b/>
          <w:sz w:val="20"/>
          <w:szCs w:val="20"/>
          <w:lang w:val="en-US"/>
        </w:rPr>
        <w:t>Evaluation of Prices</w:t>
      </w:r>
    </w:p>
    <w:tbl>
      <w:tblPr>
        <w:tblStyle w:val="TableGrid"/>
        <w:tblW w:w="0" w:type="auto"/>
        <w:tblLook w:val="04A0" w:firstRow="1" w:lastRow="0" w:firstColumn="1" w:lastColumn="0" w:noHBand="0" w:noVBand="1"/>
      </w:tblPr>
      <w:tblGrid>
        <w:gridCol w:w="4603"/>
        <w:gridCol w:w="4602"/>
      </w:tblGrid>
      <w:tr w:rsidR="00950519" w:rsidRPr="00A76006" w14:paraId="67815E94" w14:textId="77777777" w:rsidTr="00BC6C42">
        <w:tc>
          <w:tcPr>
            <w:tcW w:w="4603" w:type="dxa"/>
          </w:tcPr>
          <w:p w14:paraId="3B8F703C" w14:textId="77777777" w:rsidR="00950519" w:rsidRPr="00A76006" w:rsidRDefault="00950519" w:rsidP="00EE243B">
            <w:pPr>
              <w:rPr>
                <w:rFonts w:cstheme="minorHAnsi"/>
                <w:b/>
                <w:sz w:val="20"/>
                <w:szCs w:val="20"/>
                <w:lang w:val="en-US"/>
              </w:rPr>
            </w:pPr>
            <w:r w:rsidRPr="00A76006">
              <w:rPr>
                <w:rFonts w:cstheme="minorHAnsi"/>
                <w:b/>
                <w:sz w:val="20"/>
                <w:szCs w:val="20"/>
                <w:lang w:val="en-US"/>
              </w:rPr>
              <w:t>Criteria</w:t>
            </w:r>
          </w:p>
        </w:tc>
        <w:tc>
          <w:tcPr>
            <w:tcW w:w="4602" w:type="dxa"/>
          </w:tcPr>
          <w:p w14:paraId="08D17BA7" w14:textId="77777777" w:rsidR="00950519" w:rsidRPr="00A76006" w:rsidRDefault="00950519" w:rsidP="00EE243B">
            <w:pPr>
              <w:rPr>
                <w:rFonts w:cstheme="minorHAnsi"/>
                <w:b/>
                <w:sz w:val="20"/>
                <w:szCs w:val="20"/>
                <w:lang w:val="en-US"/>
              </w:rPr>
            </w:pPr>
            <w:r w:rsidRPr="00A76006">
              <w:rPr>
                <w:rFonts w:cstheme="minorHAnsi"/>
                <w:b/>
                <w:sz w:val="20"/>
                <w:szCs w:val="20"/>
                <w:lang w:val="en-US"/>
              </w:rPr>
              <w:t>Documents to establish compliance</w:t>
            </w:r>
          </w:p>
        </w:tc>
      </w:tr>
      <w:tr w:rsidR="00950519" w:rsidRPr="00A76006" w14:paraId="0A5004BD" w14:textId="77777777" w:rsidTr="00CC2DB6">
        <w:tc>
          <w:tcPr>
            <w:tcW w:w="4603" w:type="dxa"/>
          </w:tcPr>
          <w:p w14:paraId="69163459" w14:textId="6D3D4DF9" w:rsidR="00950519" w:rsidRPr="00A76006" w:rsidRDefault="00213F8D" w:rsidP="00EE243B">
            <w:pPr>
              <w:rPr>
                <w:rFonts w:eastAsiaTheme="majorEastAsia" w:cstheme="minorHAnsi"/>
                <w:sz w:val="20"/>
                <w:szCs w:val="20"/>
                <w:lang w:val="en-US"/>
              </w:rPr>
            </w:pPr>
            <w:r w:rsidRPr="00213F8D">
              <w:rPr>
                <w:rFonts w:eastAsiaTheme="majorEastAsia" w:cstheme="minorHAnsi"/>
                <w:sz w:val="20"/>
                <w:szCs w:val="20"/>
                <w:lang w:val="en-US"/>
              </w:rPr>
              <w:t>Price per unit is all-inclusive</w:t>
            </w:r>
            <w:r w:rsidR="00BC6C42" w:rsidRPr="00BC6C42">
              <w:rPr>
                <w:rFonts w:eastAsiaTheme="majorEastAsia" w:cstheme="minorHAnsi"/>
                <w:sz w:val="20"/>
                <w:szCs w:val="20"/>
                <w:lang w:val="en-US"/>
              </w:rPr>
              <w:t>.</w:t>
            </w:r>
          </w:p>
        </w:tc>
        <w:tc>
          <w:tcPr>
            <w:tcW w:w="4602" w:type="dxa"/>
            <w:vAlign w:val="center"/>
          </w:tcPr>
          <w:p w14:paraId="13E31958" w14:textId="3D86C0D8" w:rsidR="00950519" w:rsidRPr="00A76006" w:rsidRDefault="00950519" w:rsidP="00CC2DB6">
            <w:pPr>
              <w:rPr>
                <w:rFonts w:eastAsiaTheme="majorEastAsia" w:cstheme="minorHAnsi"/>
                <w:sz w:val="20"/>
                <w:szCs w:val="20"/>
                <w:highlight w:val="yellow"/>
                <w:lang w:val="en-US"/>
              </w:rPr>
            </w:pPr>
            <w:r w:rsidRPr="00A76006">
              <w:rPr>
                <w:rFonts w:eastAsiaTheme="majorEastAsia" w:cstheme="minorHAnsi"/>
                <w:sz w:val="20"/>
                <w:szCs w:val="20"/>
                <w:lang w:val="en-US"/>
              </w:rPr>
              <w:t>Price Schedule</w:t>
            </w:r>
          </w:p>
        </w:tc>
      </w:tr>
      <w:bookmarkEnd w:id="0"/>
    </w:tbl>
    <w:p w14:paraId="72A61053" w14:textId="7A512B57" w:rsidR="00CA2C28" w:rsidRPr="00A76006" w:rsidRDefault="00CA2C28">
      <w:pPr>
        <w:rPr>
          <w:b/>
          <w:bCs/>
          <w:sz w:val="36"/>
          <w:szCs w:val="36"/>
          <w:lang w:val="en-US"/>
        </w:rPr>
      </w:pPr>
    </w:p>
    <w:sectPr w:rsidR="00CA2C28" w:rsidRPr="00A76006" w:rsidSect="00B8454C">
      <w:headerReference w:type="default" r:id="rId11"/>
      <w:footerReference w:type="default" r:id="rId12"/>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52B3" w14:textId="77777777" w:rsidR="00896651" w:rsidRDefault="00896651">
      <w:pPr>
        <w:spacing w:after="0" w:line="240" w:lineRule="auto"/>
      </w:pPr>
      <w:r>
        <w:separator/>
      </w:r>
    </w:p>
  </w:endnote>
  <w:endnote w:type="continuationSeparator" w:id="0">
    <w:p w14:paraId="372D3054" w14:textId="77777777" w:rsidR="00896651" w:rsidRDefault="00896651">
      <w:pPr>
        <w:spacing w:after="0" w:line="240" w:lineRule="auto"/>
      </w:pPr>
      <w:r>
        <w:continuationSeparator/>
      </w:r>
    </w:p>
  </w:endnote>
  <w:endnote w:type="continuationNotice" w:id="1">
    <w:p w14:paraId="37EB9FDA" w14:textId="77777777" w:rsidR="00896651" w:rsidRDefault="00896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735EBE76" w14:textId="77777777" w:rsidTr="51179430">
      <w:tc>
        <w:tcPr>
          <w:tcW w:w="3024" w:type="dxa"/>
        </w:tcPr>
        <w:p w14:paraId="3DB535D5" w14:textId="04529F05" w:rsidR="003D16F0" w:rsidRDefault="003D16F0" w:rsidP="51179430">
          <w:pPr>
            <w:pStyle w:val="Header"/>
            <w:ind w:left="-115"/>
          </w:pPr>
        </w:p>
      </w:tc>
      <w:tc>
        <w:tcPr>
          <w:tcW w:w="3024" w:type="dxa"/>
        </w:tcPr>
        <w:p w14:paraId="6590331B" w14:textId="435C5A59" w:rsidR="003D16F0" w:rsidRDefault="003D16F0" w:rsidP="51179430">
          <w:pPr>
            <w:pStyle w:val="Header"/>
            <w:jc w:val="center"/>
          </w:pPr>
        </w:p>
      </w:tc>
      <w:tc>
        <w:tcPr>
          <w:tcW w:w="3024" w:type="dxa"/>
        </w:tcPr>
        <w:p w14:paraId="3F9BFDAC" w14:textId="1DA26466" w:rsidR="003D16F0" w:rsidRDefault="003D16F0" w:rsidP="51179430">
          <w:pPr>
            <w:pStyle w:val="Header"/>
            <w:ind w:right="-115"/>
            <w:jc w:val="right"/>
          </w:pPr>
        </w:p>
      </w:tc>
    </w:tr>
  </w:tbl>
  <w:p w14:paraId="5D22CCFF" w14:textId="61F72EB9" w:rsidR="003D16F0" w:rsidRDefault="003D16F0" w:rsidP="51179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AEFF" w14:textId="77777777" w:rsidR="00896651" w:rsidRDefault="00896651">
      <w:pPr>
        <w:spacing w:after="0" w:line="240" w:lineRule="auto"/>
      </w:pPr>
      <w:r>
        <w:separator/>
      </w:r>
    </w:p>
  </w:footnote>
  <w:footnote w:type="continuationSeparator" w:id="0">
    <w:p w14:paraId="05847543" w14:textId="77777777" w:rsidR="00896651" w:rsidRDefault="00896651">
      <w:pPr>
        <w:spacing w:after="0" w:line="240" w:lineRule="auto"/>
      </w:pPr>
      <w:r>
        <w:continuationSeparator/>
      </w:r>
    </w:p>
  </w:footnote>
  <w:footnote w:type="continuationNotice" w:id="1">
    <w:p w14:paraId="3A7C4504" w14:textId="77777777" w:rsidR="00896651" w:rsidRDefault="00896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D16F0" w14:paraId="5D5CCF54" w14:textId="77777777" w:rsidTr="51179430">
      <w:tc>
        <w:tcPr>
          <w:tcW w:w="3024" w:type="dxa"/>
        </w:tcPr>
        <w:p w14:paraId="7A5DD810" w14:textId="6BB06AB2" w:rsidR="003D16F0" w:rsidRDefault="003D16F0" w:rsidP="51179430">
          <w:pPr>
            <w:pStyle w:val="Header"/>
            <w:ind w:left="-115"/>
          </w:pPr>
        </w:p>
      </w:tc>
      <w:tc>
        <w:tcPr>
          <w:tcW w:w="3024" w:type="dxa"/>
        </w:tcPr>
        <w:p w14:paraId="541D9D5A" w14:textId="6BFBA15E" w:rsidR="003D16F0" w:rsidRDefault="003D16F0" w:rsidP="51179430">
          <w:pPr>
            <w:pStyle w:val="Header"/>
            <w:jc w:val="center"/>
          </w:pPr>
        </w:p>
      </w:tc>
      <w:tc>
        <w:tcPr>
          <w:tcW w:w="3024" w:type="dxa"/>
        </w:tcPr>
        <w:p w14:paraId="451F75FC" w14:textId="74FE065E" w:rsidR="003D16F0" w:rsidRDefault="003D16F0" w:rsidP="51179430">
          <w:pPr>
            <w:pStyle w:val="Header"/>
            <w:ind w:right="-115"/>
            <w:jc w:val="right"/>
          </w:pPr>
        </w:p>
      </w:tc>
    </w:tr>
  </w:tbl>
  <w:p w14:paraId="288FC845" w14:textId="759FA2FE" w:rsidR="003D16F0" w:rsidRDefault="003D16F0" w:rsidP="51179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42"/>
    <w:multiLevelType w:val="hybridMultilevel"/>
    <w:tmpl w:val="BCEAE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151EDF"/>
    <w:multiLevelType w:val="hybridMultilevel"/>
    <w:tmpl w:val="18502D8C"/>
    <w:lvl w:ilvl="0" w:tplc="BAD286E4">
      <w:start w:val="1"/>
      <w:numFmt w:val="bullet"/>
      <w:lvlText w:val=""/>
      <w:lvlJc w:val="left"/>
      <w:pPr>
        <w:tabs>
          <w:tab w:val="num" w:pos="720"/>
        </w:tabs>
        <w:ind w:left="720" w:hanging="360"/>
      </w:pPr>
      <w:rPr>
        <w:rFonts w:ascii="Wingdings" w:hAnsi="Wingdings" w:hint="default"/>
      </w:rPr>
    </w:lvl>
    <w:lvl w:ilvl="1" w:tplc="45C27AF4">
      <w:start w:val="1"/>
      <w:numFmt w:val="bullet"/>
      <w:lvlText w:val=""/>
      <w:lvlJc w:val="left"/>
      <w:pPr>
        <w:tabs>
          <w:tab w:val="num" w:pos="1440"/>
        </w:tabs>
        <w:ind w:left="1440" w:hanging="360"/>
      </w:pPr>
      <w:rPr>
        <w:rFonts w:ascii="Wingdings" w:hAnsi="Wingdings" w:hint="default"/>
      </w:rPr>
    </w:lvl>
    <w:lvl w:ilvl="2" w:tplc="4E964F70" w:tentative="1">
      <w:start w:val="1"/>
      <w:numFmt w:val="bullet"/>
      <w:lvlText w:val=""/>
      <w:lvlJc w:val="left"/>
      <w:pPr>
        <w:tabs>
          <w:tab w:val="num" w:pos="2160"/>
        </w:tabs>
        <w:ind w:left="2160" w:hanging="360"/>
      </w:pPr>
      <w:rPr>
        <w:rFonts w:ascii="Wingdings" w:hAnsi="Wingdings" w:hint="default"/>
      </w:rPr>
    </w:lvl>
    <w:lvl w:ilvl="3" w:tplc="01881254" w:tentative="1">
      <w:start w:val="1"/>
      <w:numFmt w:val="bullet"/>
      <w:lvlText w:val=""/>
      <w:lvlJc w:val="left"/>
      <w:pPr>
        <w:tabs>
          <w:tab w:val="num" w:pos="2880"/>
        </w:tabs>
        <w:ind w:left="2880" w:hanging="360"/>
      </w:pPr>
      <w:rPr>
        <w:rFonts w:ascii="Wingdings" w:hAnsi="Wingdings" w:hint="default"/>
      </w:rPr>
    </w:lvl>
    <w:lvl w:ilvl="4" w:tplc="5CF80D16" w:tentative="1">
      <w:start w:val="1"/>
      <w:numFmt w:val="bullet"/>
      <w:lvlText w:val=""/>
      <w:lvlJc w:val="left"/>
      <w:pPr>
        <w:tabs>
          <w:tab w:val="num" w:pos="3600"/>
        </w:tabs>
        <w:ind w:left="3600" w:hanging="360"/>
      </w:pPr>
      <w:rPr>
        <w:rFonts w:ascii="Wingdings" w:hAnsi="Wingdings" w:hint="default"/>
      </w:rPr>
    </w:lvl>
    <w:lvl w:ilvl="5" w:tplc="41E8DCCE" w:tentative="1">
      <w:start w:val="1"/>
      <w:numFmt w:val="bullet"/>
      <w:lvlText w:val=""/>
      <w:lvlJc w:val="left"/>
      <w:pPr>
        <w:tabs>
          <w:tab w:val="num" w:pos="4320"/>
        </w:tabs>
        <w:ind w:left="4320" w:hanging="360"/>
      </w:pPr>
      <w:rPr>
        <w:rFonts w:ascii="Wingdings" w:hAnsi="Wingdings" w:hint="default"/>
      </w:rPr>
    </w:lvl>
    <w:lvl w:ilvl="6" w:tplc="47921364" w:tentative="1">
      <w:start w:val="1"/>
      <w:numFmt w:val="bullet"/>
      <w:lvlText w:val=""/>
      <w:lvlJc w:val="left"/>
      <w:pPr>
        <w:tabs>
          <w:tab w:val="num" w:pos="5040"/>
        </w:tabs>
        <w:ind w:left="5040" w:hanging="360"/>
      </w:pPr>
      <w:rPr>
        <w:rFonts w:ascii="Wingdings" w:hAnsi="Wingdings" w:hint="default"/>
      </w:rPr>
    </w:lvl>
    <w:lvl w:ilvl="7" w:tplc="63C27A5C" w:tentative="1">
      <w:start w:val="1"/>
      <w:numFmt w:val="bullet"/>
      <w:lvlText w:val=""/>
      <w:lvlJc w:val="left"/>
      <w:pPr>
        <w:tabs>
          <w:tab w:val="num" w:pos="5760"/>
        </w:tabs>
        <w:ind w:left="5760" w:hanging="360"/>
      </w:pPr>
      <w:rPr>
        <w:rFonts w:ascii="Wingdings" w:hAnsi="Wingdings" w:hint="default"/>
      </w:rPr>
    </w:lvl>
    <w:lvl w:ilvl="8" w:tplc="B4F23C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F2A65"/>
    <w:multiLevelType w:val="hybridMultilevel"/>
    <w:tmpl w:val="2EEEE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A1033"/>
    <w:multiLevelType w:val="hybridMultilevel"/>
    <w:tmpl w:val="550AB0D4"/>
    <w:lvl w:ilvl="0" w:tplc="6BAADD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B7181"/>
    <w:multiLevelType w:val="hybridMultilevel"/>
    <w:tmpl w:val="9BD24584"/>
    <w:lvl w:ilvl="0" w:tplc="3EC6B6B4">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D27BD"/>
    <w:multiLevelType w:val="hybridMultilevel"/>
    <w:tmpl w:val="3DBE2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EE0BE6"/>
    <w:multiLevelType w:val="hybridMultilevel"/>
    <w:tmpl w:val="627CC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FD3AE3"/>
    <w:multiLevelType w:val="hybridMultilevel"/>
    <w:tmpl w:val="AFBA2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B5BBD"/>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55531"/>
    <w:multiLevelType w:val="hybridMultilevel"/>
    <w:tmpl w:val="2064E254"/>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53E156E"/>
    <w:multiLevelType w:val="hybridMultilevel"/>
    <w:tmpl w:val="8CEE0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2C4A31"/>
    <w:multiLevelType w:val="hybridMultilevel"/>
    <w:tmpl w:val="703E8764"/>
    <w:lvl w:ilvl="0" w:tplc="F1F25EC0">
      <w:start w:val="1"/>
      <w:numFmt w:val="upperRoman"/>
      <w:lvlText w:val="%1."/>
      <w:lvlJc w:val="right"/>
      <w:pPr>
        <w:ind w:left="3240" w:hanging="360"/>
      </w:pPr>
      <w:rPr>
        <w:sz w:val="32"/>
        <w:szCs w:val="3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A72405A"/>
    <w:multiLevelType w:val="hybridMultilevel"/>
    <w:tmpl w:val="E986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5003A"/>
    <w:multiLevelType w:val="hybridMultilevel"/>
    <w:tmpl w:val="A03A5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A0C68"/>
    <w:multiLevelType w:val="hybridMultilevel"/>
    <w:tmpl w:val="5A96A6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26BE03DC"/>
    <w:multiLevelType w:val="hybridMultilevel"/>
    <w:tmpl w:val="A9329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44724"/>
    <w:multiLevelType w:val="hybridMultilevel"/>
    <w:tmpl w:val="D32236B6"/>
    <w:lvl w:ilvl="0" w:tplc="4948C3CC">
      <w:start w:val="1"/>
      <w:numFmt w:val="decimal"/>
      <w:lvlText w:val="%1."/>
      <w:lvlJc w:val="left"/>
      <w:pPr>
        <w:ind w:left="990" w:hanging="360"/>
      </w:pPr>
      <w:rPr>
        <w:rFonts w:ascii="Calibri" w:hAnsi="Calibri" w:cs="Calibri" w:hint="default"/>
        <w:b w:val="0"/>
        <w:bCs w:val="0"/>
        <w:color w:val="808080" w:themeColor="background1" w:themeShade="80"/>
        <w:sz w:val="22"/>
        <w:szCs w:val="22"/>
      </w:rPr>
    </w:lvl>
    <w:lvl w:ilvl="1" w:tplc="1F96409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E22568"/>
    <w:multiLevelType w:val="hybridMultilevel"/>
    <w:tmpl w:val="848C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7D91"/>
    <w:multiLevelType w:val="hybridMultilevel"/>
    <w:tmpl w:val="EA8EFF8A"/>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8208A"/>
    <w:multiLevelType w:val="hybridMultilevel"/>
    <w:tmpl w:val="318409D8"/>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1208AB"/>
    <w:multiLevelType w:val="hybridMultilevel"/>
    <w:tmpl w:val="A3D0DCB2"/>
    <w:lvl w:ilvl="0" w:tplc="443AE82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F96E89"/>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9A14D1"/>
    <w:multiLevelType w:val="hybridMultilevel"/>
    <w:tmpl w:val="C818CFDE"/>
    <w:lvl w:ilvl="0" w:tplc="34A894C4">
      <w:start w:val="1"/>
      <w:numFmt w:val="decimal"/>
      <w:lvlText w:val="%1."/>
      <w:lvlJc w:val="left"/>
      <w:pPr>
        <w:tabs>
          <w:tab w:val="num" w:pos="720"/>
        </w:tabs>
        <w:ind w:left="720" w:hanging="360"/>
      </w:pPr>
      <w:rPr>
        <w:rFonts w:hint="default"/>
      </w:rPr>
    </w:lvl>
    <w:lvl w:ilvl="1" w:tplc="E25A27F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B349D"/>
    <w:multiLevelType w:val="hybridMultilevel"/>
    <w:tmpl w:val="0B681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F5D93"/>
    <w:multiLevelType w:val="hybridMultilevel"/>
    <w:tmpl w:val="579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33D77"/>
    <w:multiLevelType w:val="hybridMultilevel"/>
    <w:tmpl w:val="E66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2CE3"/>
    <w:multiLevelType w:val="hybridMultilevel"/>
    <w:tmpl w:val="882A2400"/>
    <w:lvl w:ilvl="0" w:tplc="12E4375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CD57218"/>
    <w:multiLevelType w:val="hybridMultilevel"/>
    <w:tmpl w:val="C00E5EC2"/>
    <w:lvl w:ilvl="0" w:tplc="460A6B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7C1F7E7C"/>
    <w:multiLevelType w:val="hybridMultilevel"/>
    <w:tmpl w:val="A7B8E6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DC3CC2"/>
    <w:multiLevelType w:val="hybridMultilevel"/>
    <w:tmpl w:val="625E147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8"/>
  </w:num>
  <w:num w:numId="2">
    <w:abstractNumId w:val="6"/>
  </w:num>
  <w:num w:numId="3">
    <w:abstractNumId w:val="4"/>
  </w:num>
  <w:num w:numId="4">
    <w:abstractNumId w:val="5"/>
  </w:num>
  <w:num w:numId="5">
    <w:abstractNumId w:val="10"/>
  </w:num>
  <w:num w:numId="6">
    <w:abstractNumId w:val="18"/>
  </w:num>
  <w:num w:numId="7">
    <w:abstractNumId w:val="3"/>
  </w:num>
  <w:num w:numId="8">
    <w:abstractNumId w:val="31"/>
  </w:num>
  <w:num w:numId="9">
    <w:abstractNumId w:val="15"/>
  </w:num>
  <w:num w:numId="10">
    <w:abstractNumId w:val="20"/>
  </w:num>
  <w:num w:numId="11">
    <w:abstractNumId w:val="26"/>
  </w:num>
  <w:num w:numId="12">
    <w:abstractNumId w:val="0"/>
  </w:num>
  <w:num w:numId="13">
    <w:abstractNumId w:val="13"/>
  </w:num>
  <w:num w:numId="14">
    <w:abstractNumId w:val="7"/>
  </w:num>
  <w:num w:numId="15">
    <w:abstractNumId w:val="22"/>
  </w:num>
  <w:num w:numId="16">
    <w:abstractNumId w:val="24"/>
  </w:num>
  <w:num w:numId="17">
    <w:abstractNumId w:val="8"/>
  </w:num>
  <w:num w:numId="18">
    <w:abstractNumId w:val="29"/>
  </w:num>
  <w:num w:numId="19">
    <w:abstractNumId w:val="25"/>
  </w:num>
  <w:num w:numId="20">
    <w:abstractNumId w:val="12"/>
  </w:num>
  <w:num w:numId="21">
    <w:abstractNumId w:val="2"/>
  </w:num>
  <w:num w:numId="22">
    <w:abstractNumId w:val="11"/>
  </w:num>
  <w:num w:numId="23">
    <w:abstractNumId w:val="9"/>
  </w:num>
  <w:num w:numId="24">
    <w:abstractNumId w:val="14"/>
  </w:num>
  <w:num w:numId="25">
    <w:abstractNumId w:val="35"/>
  </w:num>
  <w:num w:numId="26">
    <w:abstractNumId w:val="21"/>
  </w:num>
  <w:num w:numId="27">
    <w:abstractNumId w:val="30"/>
  </w:num>
  <w:num w:numId="28">
    <w:abstractNumId w:val="3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6"/>
  </w:num>
  <w:num w:numId="33">
    <w:abstractNumId w:val="1"/>
  </w:num>
  <w:num w:numId="3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TM3Nza2MLe0NDNW0lEKTi0uzszPAykwrgUAQo2D/CwAAAA="/>
  </w:docVars>
  <w:rsids>
    <w:rsidRoot w:val="00FD7924"/>
    <w:rsid w:val="00011D5F"/>
    <w:rsid w:val="000152FE"/>
    <w:rsid w:val="0002679D"/>
    <w:rsid w:val="000276AF"/>
    <w:rsid w:val="000332A2"/>
    <w:rsid w:val="000426FA"/>
    <w:rsid w:val="000600B5"/>
    <w:rsid w:val="00071F59"/>
    <w:rsid w:val="0007254D"/>
    <w:rsid w:val="000744D6"/>
    <w:rsid w:val="00075FAB"/>
    <w:rsid w:val="000774A9"/>
    <w:rsid w:val="000820AF"/>
    <w:rsid w:val="00082972"/>
    <w:rsid w:val="00083625"/>
    <w:rsid w:val="0008476B"/>
    <w:rsid w:val="000858C0"/>
    <w:rsid w:val="0008775E"/>
    <w:rsid w:val="00093206"/>
    <w:rsid w:val="000B3AEA"/>
    <w:rsid w:val="000B5CE5"/>
    <w:rsid w:val="000C74E1"/>
    <w:rsid w:val="000D79E9"/>
    <w:rsid w:val="000E17EB"/>
    <w:rsid w:val="000E2ACB"/>
    <w:rsid w:val="000F1E08"/>
    <w:rsid w:val="000F5569"/>
    <w:rsid w:val="00102A23"/>
    <w:rsid w:val="0011161D"/>
    <w:rsid w:val="0011178B"/>
    <w:rsid w:val="0011548F"/>
    <w:rsid w:val="0013034B"/>
    <w:rsid w:val="00130EA9"/>
    <w:rsid w:val="001323BC"/>
    <w:rsid w:val="001418F6"/>
    <w:rsid w:val="00141BEF"/>
    <w:rsid w:val="0014610F"/>
    <w:rsid w:val="00146E1D"/>
    <w:rsid w:val="00153204"/>
    <w:rsid w:val="001716F0"/>
    <w:rsid w:val="00176496"/>
    <w:rsid w:val="00176BF4"/>
    <w:rsid w:val="00177A40"/>
    <w:rsid w:val="0018181A"/>
    <w:rsid w:val="00183B19"/>
    <w:rsid w:val="00190B0F"/>
    <w:rsid w:val="001B24B1"/>
    <w:rsid w:val="001B25CA"/>
    <w:rsid w:val="001C04DC"/>
    <w:rsid w:val="001D21F2"/>
    <w:rsid w:val="001D4658"/>
    <w:rsid w:val="001E6C17"/>
    <w:rsid w:val="001E74D8"/>
    <w:rsid w:val="00205944"/>
    <w:rsid w:val="00213F8D"/>
    <w:rsid w:val="00222ADB"/>
    <w:rsid w:val="00232AE4"/>
    <w:rsid w:val="002414FE"/>
    <w:rsid w:val="00241F6F"/>
    <w:rsid w:val="00245549"/>
    <w:rsid w:val="00252431"/>
    <w:rsid w:val="00262A2C"/>
    <w:rsid w:val="00281C93"/>
    <w:rsid w:val="00286537"/>
    <w:rsid w:val="002B0C4A"/>
    <w:rsid w:val="002B1389"/>
    <w:rsid w:val="002B194D"/>
    <w:rsid w:val="002B7E48"/>
    <w:rsid w:val="002B7FE4"/>
    <w:rsid w:val="002C469C"/>
    <w:rsid w:val="002D1159"/>
    <w:rsid w:val="002D54B1"/>
    <w:rsid w:val="002D7431"/>
    <w:rsid w:val="002E51F8"/>
    <w:rsid w:val="002E67F8"/>
    <w:rsid w:val="002F50C8"/>
    <w:rsid w:val="0030474E"/>
    <w:rsid w:val="00306233"/>
    <w:rsid w:val="003228E1"/>
    <w:rsid w:val="0032545F"/>
    <w:rsid w:val="00326E7B"/>
    <w:rsid w:val="0034003B"/>
    <w:rsid w:val="0034582E"/>
    <w:rsid w:val="00364393"/>
    <w:rsid w:val="00366543"/>
    <w:rsid w:val="003808B2"/>
    <w:rsid w:val="00381693"/>
    <w:rsid w:val="0038208B"/>
    <w:rsid w:val="003876FA"/>
    <w:rsid w:val="00392903"/>
    <w:rsid w:val="00394776"/>
    <w:rsid w:val="00395433"/>
    <w:rsid w:val="00395CC8"/>
    <w:rsid w:val="003A3701"/>
    <w:rsid w:val="003A79A3"/>
    <w:rsid w:val="003B0B5A"/>
    <w:rsid w:val="003B3A83"/>
    <w:rsid w:val="003C2FFD"/>
    <w:rsid w:val="003C3437"/>
    <w:rsid w:val="003D16F0"/>
    <w:rsid w:val="003E36FA"/>
    <w:rsid w:val="003E51E3"/>
    <w:rsid w:val="003F20B3"/>
    <w:rsid w:val="003F5CED"/>
    <w:rsid w:val="003F699E"/>
    <w:rsid w:val="00401575"/>
    <w:rsid w:val="0040228B"/>
    <w:rsid w:val="0040551F"/>
    <w:rsid w:val="00413927"/>
    <w:rsid w:val="004256EA"/>
    <w:rsid w:val="0043289D"/>
    <w:rsid w:val="00436FEE"/>
    <w:rsid w:val="0044677A"/>
    <w:rsid w:val="0045522A"/>
    <w:rsid w:val="0047043B"/>
    <w:rsid w:val="004710DF"/>
    <w:rsid w:val="00476392"/>
    <w:rsid w:val="00477C22"/>
    <w:rsid w:val="00482610"/>
    <w:rsid w:val="004B6A42"/>
    <w:rsid w:val="004D0C7C"/>
    <w:rsid w:val="004D29CD"/>
    <w:rsid w:val="004E4FF9"/>
    <w:rsid w:val="004E5A50"/>
    <w:rsid w:val="004F0EC7"/>
    <w:rsid w:val="00503DD5"/>
    <w:rsid w:val="00513D0A"/>
    <w:rsid w:val="00514884"/>
    <w:rsid w:val="00516E81"/>
    <w:rsid w:val="005219E5"/>
    <w:rsid w:val="00531061"/>
    <w:rsid w:val="00532C00"/>
    <w:rsid w:val="00533E71"/>
    <w:rsid w:val="00534CAA"/>
    <w:rsid w:val="00540A6A"/>
    <w:rsid w:val="005461DE"/>
    <w:rsid w:val="00552B72"/>
    <w:rsid w:val="0056202A"/>
    <w:rsid w:val="00571B6A"/>
    <w:rsid w:val="005759F7"/>
    <w:rsid w:val="00580698"/>
    <w:rsid w:val="00580BA1"/>
    <w:rsid w:val="00582333"/>
    <w:rsid w:val="005843F5"/>
    <w:rsid w:val="00585639"/>
    <w:rsid w:val="005862DD"/>
    <w:rsid w:val="00592305"/>
    <w:rsid w:val="005A1576"/>
    <w:rsid w:val="005A2A0E"/>
    <w:rsid w:val="005A2C44"/>
    <w:rsid w:val="005A79EE"/>
    <w:rsid w:val="005B1C3E"/>
    <w:rsid w:val="005C03D5"/>
    <w:rsid w:val="005C1AC3"/>
    <w:rsid w:val="005C5EC7"/>
    <w:rsid w:val="005D31FA"/>
    <w:rsid w:val="005E0806"/>
    <w:rsid w:val="005E43D5"/>
    <w:rsid w:val="0061421B"/>
    <w:rsid w:val="00620B30"/>
    <w:rsid w:val="00621A18"/>
    <w:rsid w:val="0064085B"/>
    <w:rsid w:val="00643125"/>
    <w:rsid w:val="00645485"/>
    <w:rsid w:val="00647E4B"/>
    <w:rsid w:val="00653911"/>
    <w:rsid w:val="006671E5"/>
    <w:rsid w:val="00684BFD"/>
    <w:rsid w:val="0069227E"/>
    <w:rsid w:val="00694408"/>
    <w:rsid w:val="00697E8C"/>
    <w:rsid w:val="006B7299"/>
    <w:rsid w:val="006B7484"/>
    <w:rsid w:val="006D5B01"/>
    <w:rsid w:val="006E0446"/>
    <w:rsid w:val="006F1870"/>
    <w:rsid w:val="006F1FFB"/>
    <w:rsid w:val="00701158"/>
    <w:rsid w:val="007019E0"/>
    <w:rsid w:val="00711B26"/>
    <w:rsid w:val="007158BA"/>
    <w:rsid w:val="007245B0"/>
    <w:rsid w:val="007307E0"/>
    <w:rsid w:val="007321A4"/>
    <w:rsid w:val="00733048"/>
    <w:rsid w:val="00751FFB"/>
    <w:rsid w:val="00755F8C"/>
    <w:rsid w:val="00765FD0"/>
    <w:rsid w:val="007935E9"/>
    <w:rsid w:val="007947C3"/>
    <w:rsid w:val="007A3538"/>
    <w:rsid w:val="007B4C95"/>
    <w:rsid w:val="007D069A"/>
    <w:rsid w:val="007D1D03"/>
    <w:rsid w:val="007D5B55"/>
    <w:rsid w:val="007D6F91"/>
    <w:rsid w:val="007E4B39"/>
    <w:rsid w:val="007F1127"/>
    <w:rsid w:val="007F72BA"/>
    <w:rsid w:val="007F75EB"/>
    <w:rsid w:val="00802584"/>
    <w:rsid w:val="0080661E"/>
    <w:rsid w:val="00812EB3"/>
    <w:rsid w:val="00813A19"/>
    <w:rsid w:val="0083238B"/>
    <w:rsid w:val="008406A3"/>
    <w:rsid w:val="00841345"/>
    <w:rsid w:val="00844323"/>
    <w:rsid w:val="0085228F"/>
    <w:rsid w:val="00857601"/>
    <w:rsid w:val="0086417B"/>
    <w:rsid w:val="00872867"/>
    <w:rsid w:val="00877C37"/>
    <w:rsid w:val="008829DC"/>
    <w:rsid w:val="00884C79"/>
    <w:rsid w:val="00887E40"/>
    <w:rsid w:val="00896651"/>
    <w:rsid w:val="008A3CDF"/>
    <w:rsid w:val="008B06A1"/>
    <w:rsid w:val="008B491E"/>
    <w:rsid w:val="008B58EB"/>
    <w:rsid w:val="008C3C1C"/>
    <w:rsid w:val="008D1308"/>
    <w:rsid w:val="008D287D"/>
    <w:rsid w:val="008D48F6"/>
    <w:rsid w:val="00905CA7"/>
    <w:rsid w:val="00906F52"/>
    <w:rsid w:val="00912519"/>
    <w:rsid w:val="00926151"/>
    <w:rsid w:val="00926CD2"/>
    <w:rsid w:val="009400ED"/>
    <w:rsid w:val="00950519"/>
    <w:rsid w:val="0095486B"/>
    <w:rsid w:val="00967A48"/>
    <w:rsid w:val="009753A4"/>
    <w:rsid w:val="0097686C"/>
    <w:rsid w:val="00983713"/>
    <w:rsid w:val="009909B4"/>
    <w:rsid w:val="0099487C"/>
    <w:rsid w:val="00997008"/>
    <w:rsid w:val="009B3A4D"/>
    <w:rsid w:val="009B7E48"/>
    <w:rsid w:val="009C031C"/>
    <w:rsid w:val="009C6DA5"/>
    <w:rsid w:val="009C6E38"/>
    <w:rsid w:val="009D1760"/>
    <w:rsid w:val="009D5FD9"/>
    <w:rsid w:val="009E19AE"/>
    <w:rsid w:val="009E4648"/>
    <w:rsid w:val="009E5360"/>
    <w:rsid w:val="009E5DE6"/>
    <w:rsid w:val="00A0251F"/>
    <w:rsid w:val="00A138B1"/>
    <w:rsid w:val="00A13E8D"/>
    <w:rsid w:val="00A217DB"/>
    <w:rsid w:val="00A21AD2"/>
    <w:rsid w:val="00A3062F"/>
    <w:rsid w:val="00A33FFE"/>
    <w:rsid w:val="00A43B2A"/>
    <w:rsid w:val="00A441D9"/>
    <w:rsid w:val="00A6020E"/>
    <w:rsid w:val="00A758E9"/>
    <w:rsid w:val="00A76006"/>
    <w:rsid w:val="00A87F71"/>
    <w:rsid w:val="00AA03D2"/>
    <w:rsid w:val="00AB1066"/>
    <w:rsid w:val="00AB2BCC"/>
    <w:rsid w:val="00AB42D7"/>
    <w:rsid w:val="00AB4C90"/>
    <w:rsid w:val="00AB55AF"/>
    <w:rsid w:val="00AB6892"/>
    <w:rsid w:val="00AB6A13"/>
    <w:rsid w:val="00AC5B47"/>
    <w:rsid w:val="00AD0D81"/>
    <w:rsid w:val="00AD7571"/>
    <w:rsid w:val="00AF14B0"/>
    <w:rsid w:val="00B245C3"/>
    <w:rsid w:val="00B3236F"/>
    <w:rsid w:val="00B33A25"/>
    <w:rsid w:val="00B341D9"/>
    <w:rsid w:val="00B7022C"/>
    <w:rsid w:val="00B73560"/>
    <w:rsid w:val="00B74371"/>
    <w:rsid w:val="00B77144"/>
    <w:rsid w:val="00B8454C"/>
    <w:rsid w:val="00B91854"/>
    <w:rsid w:val="00B91CB8"/>
    <w:rsid w:val="00B95E57"/>
    <w:rsid w:val="00BB1B2E"/>
    <w:rsid w:val="00BB23BE"/>
    <w:rsid w:val="00BB5F12"/>
    <w:rsid w:val="00BB7057"/>
    <w:rsid w:val="00BC6C42"/>
    <w:rsid w:val="00BE6D18"/>
    <w:rsid w:val="00BE75B1"/>
    <w:rsid w:val="00C000D7"/>
    <w:rsid w:val="00C00EBB"/>
    <w:rsid w:val="00C11ED7"/>
    <w:rsid w:val="00C15C6F"/>
    <w:rsid w:val="00C17E84"/>
    <w:rsid w:val="00C23061"/>
    <w:rsid w:val="00C25415"/>
    <w:rsid w:val="00C301BD"/>
    <w:rsid w:val="00C36A08"/>
    <w:rsid w:val="00C42766"/>
    <w:rsid w:val="00C503BB"/>
    <w:rsid w:val="00C607AE"/>
    <w:rsid w:val="00C6301B"/>
    <w:rsid w:val="00C809DF"/>
    <w:rsid w:val="00C82F1B"/>
    <w:rsid w:val="00C9769D"/>
    <w:rsid w:val="00CA2C28"/>
    <w:rsid w:val="00CA67A5"/>
    <w:rsid w:val="00CB6A89"/>
    <w:rsid w:val="00CC07ED"/>
    <w:rsid w:val="00CC2DB6"/>
    <w:rsid w:val="00CC50B1"/>
    <w:rsid w:val="00CD5E7C"/>
    <w:rsid w:val="00CE3FC3"/>
    <w:rsid w:val="00CF116E"/>
    <w:rsid w:val="00CF3657"/>
    <w:rsid w:val="00CF7B48"/>
    <w:rsid w:val="00D010D5"/>
    <w:rsid w:val="00D02279"/>
    <w:rsid w:val="00D15DAF"/>
    <w:rsid w:val="00D30B05"/>
    <w:rsid w:val="00D31180"/>
    <w:rsid w:val="00D35881"/>
    <w:rsid w:val="00D35B24"/>
    <w:rsid w:val="00D571A8"/>
    <w:rsid w:val="00D756E4"/>
    <w:rsid w:val="00D76DA9"/>
    <w:rsid w:val="00D77C63"/>
    <w:rsid w:val="00D81677"/>
    <w:rsid w:val="00D82D39"/>
    <w:rsid w:val="00D9426A"/>
    <w:rsid w:val="00DAD436"/>
    <w:rsid w:val="00DB54E2"/>
    <w:rsid w:val="00DE078C"/>
    <w:rsid w:val="00DE4530"/>
    <w:rsid w:val="00DF3867"/>
    <w:rsid w:val="00E026D5"/>
    <w:rsid w:val="00E028F0"/>
    <w:rsid w:val="00E06867"/>
    <w:rsid w:val="00E27760"/>
    <w:rsid w:val="00E27C6E"/>
    <w:rsid w:val="00E349E7"/>
    <w:rsid w:val="00E4254A"/>
    <w:rsid w:val="00E45716"/>
    <w:rsid w:val="00E4793D"/>
    <w:rsid w:val="00E50A28"/>
    <w:rsid w:val="00E70AA7"/>
    <w:rsid w:val="00E74670"/>
    <w:rsid w:val="00E804FA"/>
    <w:rsid w:val="00E86EC1"/>
    <w:rsid w:val="00E93963"/>
    <w:rsid w:val="00EA4DCB"/>
    <w:rsid w:val="00EA6784"/>
    <w:rsid w:val="00EB020B"/>
    <w:rsid w:val="00EB52DD"/>
    <w:rsid w:val="00ED23B0"/>
    <w:rsid w:val="00ED5FA7"/>
    <w:rsid w:val="00ED6C57"/>
    <w:rsid w:val="00EE243B"/>
    <w:rsid w:val="00F020C1"/>
    <w:rsid w:val="00F13810"/>
    <w:rsid w:val="00F179D8"/>
    <w:rsid w:val="00F24F36"/>
    <w:rsid w:val="00F26912"/>
    <w:rsid w:val="00F3578B"/>
    <w:rsid w:val="00F35978"/>
    <w:rsid w:val="00F37EF3"/>
    <w:rsid w:val="00F467BC"/>
    <w:rsid w:val="00F55A56"/>
    <w:rsid w:val="00F81790"/>
    <w:rsid w:val="00F839EA"/>
    <w:rsid w:val="00F8431F"/>
    <w:rsid w:val="00F93589"/>
    <w:rsid w:val="00FA41B7"/>
    <w:rsid w:val="00FA46CE"/>
    <w:rsid w:val="00FB4324"/>
    <w:rsid w:val="00FB77F0"/>
    <w:rsid w:val="00FC0BB2"/>
    <w:rsid w:val="00FC24D4"/>
    <w:rsid w:val="00FD0EE8"/>
    <w:rsid w:val="00FD4951"/>
    <w:rsid w:val="00FD7924"/>
    <w:rsid w:val="00FE080A"/>
    <w:rsid w:val="06855BFE"/>
    <w:rsid w:val="06CEB55D"/>
    <w:rsid w:val="08487766"/>
    <w:rsid w:val="0C76DDFE"/>
    <w:rsid w:val="0E88F9A2"/>
    <w:rsid w:val="0F48F246"/>
    <w:rsid w:val="11DD01BD"/>
    <w:rsid w:val="153BFE50"/>
    <w:rsid w:val="20085013"/>
    <w:rsid w:val="2282D8E8"/>
    <w:rsid w:val="2342B7D2"/>
    <w:rsid w:val="252AD56B"/>
    <w:rsid w:val="2751FB07"/>
    <w:rsid w:val="28451066"/>
    <w:rsid w:val="2A229012"/>
    <w:rsid w:val="2AA1DA26"/>
    <w:rsid w:val="2B52DC58"/>
    <w:rsid w:val="32994DA2"/>
    <w:rsid w:val="3336FD7A"/>
    <w:rsid w:val="36848F34"/>
    <w:rsid w:val="36DB3C0D"/>
    <w:rsid w:val="3B583A2A"/>
    <w:rsid w:val="3CA312D7"/>
    <w:rsid w:val="3CFD7804"/>
    <w:rsid w:val="42D13504"/>
    <w:rsid w:val="45007BE6"/>
    <w:rsid w:val="4537711F"/>
    <w:rsid w:val="4574CCE6"/>
    <w:rsid w:val="4820FD35"/>
    <w:rsid w:val="48ECE2DB"/>
    <w:rsid w:val="4C94EEEA"/>
    <w:rsid w:val="4C99BAE7"/>
    <w:rsid w:val="51179430"/>
    <w:rsid w:val="5AC8306A"/>
    <w:rsid w:val="5C85C0F8"/>
    <w:rsid w:val="5D102BE7"/>
    <w:rsid w:val="5DECAF70"/>
    <w:rsid w:val="5F887FD1"/>
    <w:rsid w:val="6201B843"/>
    <w:rsid w:val="64DBF04E"/>
    <w:rsid w:val="67466DE7"/>
    <w:rsid w:val="677A6959"/>
    <w:rsid w:val="69500AE2"/>
    <w:rsid w:val="6B1BB38F"/>
    <w:rsid w:val="6B29B2AD"/>
    <w:rsid w:val="6CC726FD"/>
    <w:rsid w:val="71421B6C"/>
    <w:rsid w:val="7463BE67"/>
    <w:rsid w:val="784C3370"/>
    <w:rsid w:val="7A39F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C709"/>
  <w15:chartTrackingRefBased/>
  <w15:docId w15:val="{4833B2F8-7639-439D-AB0F-AF0653B3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50C8"/>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paragraph" w:styleId="Heading2">
    <w:name w:val="heading 2"/>
    <w:basedOn w:val="Normal"/>
    <w:next w:val="Normal"/>
    <w:link w:val="Heading2Char"/>
    <w:uiPriority w:val="9"/>
    <w:semiHidden/>
    <w:unhideWhenUsed/>
    <w:qFormat/>
    <w:rsid w:val="007B4C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7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D7924"/>
    <w:rPr>
      <w:color w:val="808080"/>
    </w:rPr>
  </w:style>
  <w:style w:type="character" w:styleId="Hyperlink">
    <w:name w:val="Hyperlink"/>
    <w:uiPriority w:val="99"/>
    <w:unhideWhenUsed/>
    <w:rsid w:val="00ED6C57"/>
    <w:rPr>
      <w:color w:val="0000FF"/>
      <w:u w:val="single"/>
    </w:rPr>
  </w:style>
  <w:style w:type="paragraph" w:styleId="Header">
    <w:name w:val="header"/>
    <w:basedOn w:val="Normal"/>
    <w:link w:val="HeaderChar"/>
    <w:unhideWhenUsed/>
    <w:rsid w:val="00ED6C5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ED6C57"/>
    <w:rPr>
      <w:rFonts w:eastAsiaTheme="minorHAnsi"/>
      <w:lang w:val="en-US" w:eastAsia="en-US"/>
    </w:rPr>
  </w:style>
  <w:style w:type="paragraph" w:customStyle="1" w:styleId="HEADING">
    <w:name w:val="HEADING"/>
    <w:basedOn w:val="Normal"/>
    <w:link w:val="HEADINGChar"/>
    <w:qFormat/>
    <w:rsid w:val="00ED6C57"/>
    <w:pPr>
      <w:keepNext/>
      <w:keepLines/>
      <w:pBdr>
        <w:bottom w:val="single" w:sz="4" w:space="2" w:color="ED7D31"/>
      </w:pBdr>
      <w:spacing w:before="360" w:after="120" w:line="240" w:lineRule="auto"/>
      <w:jc w:val="center"/>
      <w:outlineLvl w:val="0"/>
    </w:pPr>
    <w:rPr>
      <w:rFonts w:ascii="Calibri" w:eastAsia="Times New Roman" w:hAnsi="Calibri" w:cs="Times New Roman"/>
      <w:b/>
      <w:color w:val="262626"/>
      <w:sz w:val="36"/>
      <w:szCs w:val="40"/>
      <w:lang w:val="en-US" w:eastAsia="en-US"/>
    </w:rPr>
  </w:style>
  <w:style w:type="character" w:customStyle="1" w:styleId="HEADINGChar">
    <w:name w:val="HEADING Char"/>
    <w:basedOn w:val="DefaultParagraphFont"/>
    <w:link w:val="HEADING"/>
    <w:rsid w:val="00ED6C57"/>
    <w:rPr>
      <w:rFonts w:ascii="Calibri" w:eastAsia="Times New Roman" w:hAnsi="Calibri" w:cs="Times New Roman"/>
      <w:b/>
      <w:color w:val="262626"/>
      <w:sz w:val="36"/>
      <w:szCs w:val="40"/>
      <w:lang w:val="en-US" w:eastAsia="en-US"/>
    </w:rPr>
  </w:style>
  <w:style w:type="paragraph" w:styleId="ListParagraph">
    <w:name w:val="List Paragraph"/>
    <w:basedOn w:val="Normal"/>
    <w:link w:val="ListParagraphChar"/>
    <w:uiPriority w:val="34"/>
    <w:qFormat/>
    <w:rsid w:val="002D1159"/>
    <w:pPr>
      <w:spacing w:after="0" w:line="240" w:lineRule="auto"/>
      <w:ind w:left="720"/>
    </w:pPr>
    <w:rPr>
      <w:rFonts w:ascii="Times New Roman" w:eastAsia="Times New Roman" w:hAnsi="Times New Roman" w:cs="Times New Roman"/>
      <w:sz w:val="20"/>
      <w:szCs w:val="20"/>
      <w:lang w:val="en-US" w:eastAsia="en-US"/>
    </w:rPr>
  </w:style>
  <w:style w:type="character" w:customStyle="1" w:styleId="ListParagraphChar">
    <w:name w:val="List Paragraph Char"/>
    <w:link w:val="ListParagraph"/>
    <w:uiPriority w:val="34"/>
    <w:locked/>
    <w:rsid w:val="002D1159"/>
    <w:rPr>
      <w:rFonts w:ascii="Times New Roman" w:eastAsia="Times New Roman" w:hAnsi="Times New Roman" w:cs="Times New Roman"/>
      <w:sz w:val="20"/>
      <w:szCs w:val="20"/>
      <w:lang w:val="en-US" w:eastAsia="en-US"/>
    </w:rPr>
  </w:style>
  <w:style w:type="paragraph" w:styleId="FootnoteText">
    <w:name w:val="footnote text"/>
    <w:basedOn w:val="Normal"/>
    <w:link w:val="FootnoteTextChar"/>
    <w:unhideWhenUsed/>
    <w:rsid w:val="007F72BA"/>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7F72BA"/>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rsid w:val="002F50C8"/>
    <w:rPr>
      <w:rFonts w:ascii="Calibri" w:eastAsia="Times New Roman" w:hAnsi="Calibri" w:cs="Times New Roman"/>
      <w:b/>
      <w:color w:val="262626"/>
      <w:sz w:val="36"/>
      <w:szCs w:val="40"/>
      <w:lang w:val="en-US" w:eastAsia="en-US"/>
    </w:rPr>
  </w:style>
  <w:style w:type="character" w:styleId="FootnoteReference">
    <w:name w:val="footnote reference"/>
    <w:semiHidden/>
    <w:rsid w:val="00326E7B"/>
    <w:rPr>
      <w:vertAlign w:val="superscript"/>
    </w:rPr>
  </w:style>
  <w:style w:type="paragraph" w:customStyle="1" w:styleId="RFQHeadings">
    <w:name w:val="RFQ Headings"/>
    <w:basedOn w:val="Heading1"/>
    <w:link w:val="RFQHeadingsChar"/>
    <w:qFormat/>
    <w:rsid w:val="00D9426A"/>
    <w:pPr>
      <w:pBdr>
        <w:bottom w:val="single" w:sz="4" w:space="2" w:color="ED7D31" w:themeColor="accent2"/>
      </w:pBdr>
    </w:pPr>
    <w:rPr>
      <w:rFonts w:eastAsiaTheme="majorEastAsia" w:cstheme="majorBidi"/>
      <w:color w:val="262626" w:themeColor="text1" w:themeTint="D9"/>
    </w:rPr>
  </w:style>
  <w:style w:type="character" w:customStyle="1" w:styleId="RFQHeadingsChar">
    <w:name w:val="RFQ Headings Char"/>
    <w:basedOn w:val="Heading1Char"/>
    <w:link w:val="RFQHeadings"/>
    <w:rsid w:val="00D9426A"/>
    <w:rPr>
      <w:rFonts w:ascii="Calibri" w:eastAsiaTheme="majorEastAsia" w:hAnsi="Calibri" w:cstheme="majorBidi"/>
      <w:b/>
      <w:color w:val="262626" w:themeColor="text1" w:themeTint="D9"/>
      <w:sz w:val="36"/>
      <w:szCs w:val="40"/>
      <w:lang w:val="en-US" w:eastAsia="en-US"/>
    </w:rPr>
  </w:style>
  <w:style w:type="character" w:styleId="Strong">
    <w:name w:val="Strong"/>
    <w:basedOn w:val="DefaultParagraphFont"/>
    <w:uiPriority w:val="22"/>
    <w:qFormat/>
    <w:rsid w:val="00D9426A"/>
    <w:rPr>
      <w:b/>
      <w:bCs/>
    </w:rPr>
  </w:style>
  <w:style w:type="paragraph" w:styleId="TOAHeading">
    <w:name w:val="toa heading"/>
    <w:basedOn w:val="Normal"/>
    <w:next w:val="Normal"/>
    <w:semiHidden/>
    <w:rsid w:val="00D9426A"/>
    <w:pPr>
      <w:tabs>
        <w:tab w:val="left" w:pos="9000"/>
        <w:tab w:val="right" w:pos="9360"/>
      </w:tabs>
      <w:suppressAutoHyphens/>
      <w:spacing w:after="0" w:line="240" w:lineRule="auto"/>
      <w:jc w:val="both"/>
    </w:pPr>
    <w:rPr>
      <w:rFonts w:ascii="Tahoma" w:eastAsia="Times New Roman" w:hAnsi="Tahoma" w:cs="Times New Roman"/>
      <w:sz w:val="24"/>
      <w:szCs w:val="20"/>
      <w:lang w:val="en-US" w:eastAsia="en-US"/>
    </w:rPr>
  </w:style>
  <w:style w:type="paragraph" w:styleId="NormalWeb">
    <w:name w:val="Normal (Web)"/>
    <w:basedOn w:val="Normal"/>
    <w:uiPriority w:val="99"/>
    <w:semiHidden/>
    <w:unhideWhenUsed/>
    <w:rsid w:val="006539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D4951"/>
    <w:rPr>
      <w:color w:val="605E5C"/>
      <w:shd w:val="clear" w:color="auto" w:fill="E1DFDD"/>
    </w:rPr>
  </w:style>
  <w:style w:type="paragraph" w:customStyle="1" w:styleId="BankNormal">
    <w:name w:val="BankNormal"/>
    <w:basedOn w:val="Normal"/>
    <w:rsid w:val="005862DD"/>
    <w:pPr>
      <w:spacing w:after="240" w:line="240" w:lineRule="auto"/>
    </w:pPr>
    <w:rPr>
      <w:rFonts w:ascii="Times New Roman" w:eastAsia="Times New Roman" w:hAnsi="Times New Roman" w:cs="Times New Roman"/>
      <w:sz w:val="24"/>
      <w:szCs w:val="20"/>
      <w:lang w:val="en-US" w:eastAsia="en-US"/>
    </w:rPr>
  </w:style>
  <w:style w:type="paragraph" w:customStyle="1" w:styleId="SectionVHeader">
    <w:name w:val="Section V. Header"/>
    <w:basedOn w:val="Normal"/>
    <w:rsid w:val="00B95E57"/>
    <w:pPr>
      <w:spacing w:after="0" w:line="240" w:lineRule="auto"/>
      <w:jc w:val="center"/>
    </w:pPr>
    <w:rPr>
      <w:rFonts w:ascii="Times New Roman" w:eastAsia="Times New Roman" w:hAnsi="Times New Roman" w:cs="Times New Roman"/>
      <w:b/>
      <w:sz w:val="36"/>
      <w:szCs w:val="20"/>
      <w:lang w:val="en-GB" w:eastAsia="en-US"/>
    </w:rPr>
  </w:style>
  <w:style w:type="character" w:styleId="FollowedHyperlink">
    <w:name w:val="FollowedHyperlink"/>
    <w:basedOn w:val="DefaultParagraphFont"/>
    <w:uiPriority w:val="99"/>
    <w:semiHidden/>
    <w:unhideWhenUsed/>
    <w:rsid w:val="007D6F91"/>
    <w:rPr>
      <w:color w:val="954F72" w:themeColor="followedHyperlink"/>
      <w:u w:val="single"/>
    </w:rPr>
  </w:style>
  <w:style w:type="character" w:styleId="CommentReference">
    <w:name w:val="annotation reference"/>
    <w:basedOn w:val="DefaultParagraphFont"/>
    <w:uiPriority w:val="99"/>
    <w:semiHidden/>
    <w:unhideWhenUsed/>
    <w:rsid w:val="003A3701"/>
    <w:rPr>
      <w:sz w:val="16"/>
      <w:szCs w:val="16"/>
    </w:rPr>
  </w:style>
  <w:style w:type="paragraph" w:styleId="CommentText">
    <w:name w:val="annotation text"/>
    <w:basedOn w:val="Normal"/>
    <w:link w:val="CommentTextChar"/>
    <w:uiPriority w:val="99"/>
    <w:unhideWhenUsed/>
    <w:rsid w:val="003A3701"/>
    <w:pPr>
      <w:spacing w:line="240" w:lineRule="auto"/>
    </w:pPr>
    <w:rPr>
      <w:sz w:val="20"/>
      <w:szCs w:val="20"/>
    </w:rPr>
  </w:style>
  <w:style w:type="character" w:customStyle="1" w:styleId="CommentTextChar">
    <w:name w:val="Comment Text Char"/>
    <w:basedOn w:val="DefaultParagraphFont"/>
    <w:link w:val="CommentText"/>
    <w:uiPriority w:val="99"/>
    <w:rsid w:val="003A3701"/>
    <w:rPr>
      <w:sz w:val="20"/>
      <w:szCs w:val="20"/>
    </w:rPr>
  </w:style>
  <w:style w:type="paragraph" w:styleId="CommentSubject">
    <w:name w:val="annotation subject"/>
    <w:basedOn w:val="CommentText"/>
    <w:next w:val="CommentText"/>
    <w:link w:val="CommentSubjectChar"/>
    <w:uiPriority w:val="99"/>
    <w:semiHidden/>
    <w:unhideWhenUsed/>
    <w:rsid w:val="003A3701"/>
    <w:rPr>
      <w:b/>
      <w:bCs/>
    </w:rPr>
  </w:style>
  <w:style w:type="character" w:customStyle="1" w:styleId="CommentSubjectChar">
    <w:name w:val="Comment Subject Char"/>
    <w:basedOn w:val="CommentTextChar"/>
    <w:link w:val="CommentSubject"/>
    <w:uiPriority w:val="99"/>
    <w:semiHidden/>
    <w:rsid w:val="003A3701"/>
    <w:rPr>
      <w:b/>
      <w:bCs/>
      <w:sz w:val="20"/>
      <w:szCs w:val="20"/>
    </w:rPr>
  </w:style>
  <w:style w:type="paragraph" w:styleId="BalloonText">
    <w:name w:val="Balloon Text"/>
    <w:basedOn w:val="Normal"/>
    <w:link w:val="BalloonTextChar"/>
    <w:uiPriority w:val="99"/>
    <w:semiHidden/>
    <w:unhideWhenUsed/>
    <w:rsid w:val="003A3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01"/>
    <w:rPr>
      <w:rFonts w:ascii="Segoe UI" w:hAnsi="Segoe UI" w:cs="Segoe UI"/>
      <w:sz w:val="18"/>
      <w:szCs w:val="18"/>
    </w:rPr>
  </w:style>
  <w:style w:type="paragraph" w:customStyle="1" w:styleId="Single">
    <w:name w:val="Single"/>
    <w:basedOn w:val="Normal"/>
    <w:rsid w:val="00CB6A89"/>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eastAsia="en-US"/>
    </w:rPr>
  </w:style>
  <w:style w:type="paragraph" w:customStyle="1" w:styleId="Headingblue">
    <w:name w:val="Heading blue"/>
    <w:basedOn w:val="Header"/>
    <w:link w:val="HeadingblueChar"/>
    <w:qFormat/>
    <w:rsid w:val="005C5EC7"/>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5C5EC7"/>
    <w:rPr>
      <w:rFonts w:ascii="Arial" w:eastAsia="Times New Roman" w:hAnsi="Arial" w:cs="Arial"/>
      <w:b/>
      <w:color w:val="528CC9"/>
      <w:sz w:val="28"/>
      <w:szCs w:val="28"/>
      <w:lang w:val="en-GB" w:eastAsia="en-US"/>
    </w:rPr>
  </w:style>
  <w:style w:type="character" w:customStyle="1" w:styleId="eop">
    <w:name w:val="eop"/>
    <w:basedOn w:val="DefaultParagraphFont"/>
    <w:rsid w:val="007158BA"/>
  </w:style>
  <w:style w:type="character" w:customStyle="1" w:styleId="Heading2Char">
    <w:name w:val="Heading 2 Char"/>
    <w:basedOn w:val="DefaultParagraphFont"/>
    <w:link w:val="Heading2"/>
    <w:uiPriority w:val="9"/>
    <w:semiHidden/>
    <w:rsid w:val="007B4C9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2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407">
      <w:bodyDiv w:val="1"/>
      <w:marLeft w:val="0"/>
      <w:marRight w:val="0"/>
      <w:marTop w:val="0"/>
      <w:marBottom w:val="0"/>
      <w:divBdr>
        <w:top w:val="none" w:sz="0" w:space="0" w:color="auto"/>
        <w:left w:val="none" w:sz="0" w:space="0" w:color="auto"/>
        <w:bottom w:val="none" w:sz="0" w:space="0" w:color="auto"/>
        <w:right w:val="none" w:sz="0" w:space="0" w:color="auto"/>
      </w:divBdr>
    </w:div>
    <w:div w:id="187334598">
      <w:bodyDiv w:val="1"/>
      <w:marLeft w:val="0"/>
      <w:marRight w:val="0"/>
      <w:marTop w:val="0"/>
      <w:marBottom w:val="0"/>
      <w:divBdr>
        <w:top w:val="none" w:sz="0" w:space="0" w:color="auto"/>
        <w:left w:val="none" w:sz="0" w:space="0" w:color="auto"/>
        <w:bottom w:val="none" w:sz="0" w:space="0" w:color="auto"/>
        <w:right w:val="none" w:sz="0" w:space="0" w:color="auto"/>
      </w:divBdr>
    </w:div>
    <w:div w:id="440994547">
      <w:bodyDiv w:val="1"/>
      <w:marLeft w:val="0"/>
      <w:marRight w:val="0"/>
      <w:marTop w:val="0"/>
      <w:marBottom w:val="0"/>
      <w:divBdr>
        <w:top w:val="none" w:sz="0" w:space="0" w:color="auto"/>
        <w:left w:val="none" w:sz="0" w:space="0" w:color="auto"/>
        <w:bottom w:val="none" w:sz="0" w:space="0" w:color="auto"/>
        <w:right w:val="none" w:sz="0" w:space="0" w:color="auto"/>
      </w:divBdr>
      <w:divsChild>
        <w:div w:id="1141534508">
          <w:marLeft w:val="0"/>
          <w:marRight w:val="0"/>
          <w:marTop w:val="0"/>
          <w:marBottom w:val="0"/>
          <w:divBdr>
            <w:top w:val="none" w:sz="0" w:space="0" w:color="auto"/>
            <w:left w:val="none" w:sz="0" w:space="0" w:color="auto"/>
            <w:bottom w:val="none" w:sz="0" w:space="0" w:color="auto"/>
            <w:right w:val="none" w:sz="0" w:space="0" w:color="auto"/>
          </w:divBdr>
        </w:div>
      </w:divsChild>
    </w:div>
    <w:div w:id="1151679426">
      <w:bodyDiv w:val="1"/>
      <w:marLeft w:val="0"/>
      <w:marRight w:val="0"/>
      <w:marTop w:val="0"/>
      <w:marBottom w:val="0"/>
      <w:divBdr>
        <w:top w:val="none" w:sz="0" w:space="0" w:color="auto"/>
        <w:left w:val="none" w:sz="0" w:space="0" w:color="auto"/>
        <w:bottom w:val="none" w:sz="0" w:space="0" w:color="auto"/>
        <w:right w:val="none" w:sz="0" w:space="0" w:color="auto"/>
      </w:divBdr>
    </w:div>
    <w:div w:id="1363359673">
      <w:bodyDiv w:val="1"/>
      <w:marLeft w:val="0"/>
      <w:marRight w:val="0"/>
      <w:marTop w:val="0"/>
      <w:marBottom w:val="0"/>
      <w:divBdr>
        <w:top w:val="none" w:sz="0" w:space="0" w:color="auto"/>
        <w:left w:val="none" w:sz="0" w:space="0" w:color="auto"/>
        <w:bottom w:val="none" w:sz="0" w:space="0" w:color="auto"/>
        <w:right w:val="none" w:sz="0" w:space="0" w:color="auto"/>
      </w:divBdr>
    </w:div>
    <w:div w:id="1464732723">
      <w:bodyDiv w:val="1"/>
      <w:marLeft w:val="0"/>
      <w:marRight w:val="0"/>
      <w:marTop w:val="0"/>
      <w:marBottom w:val="0"/>
      <w:divBdr>
        <w:top w:val="none" w:sz="0" w:space="0" w:color="auto"/>
        <w:left w:val="none" w:sz="0" w:space="0" w:color="auto"/>
        <w:bottom w:val="none" w:sz="0" w:space="0" w:color="auto"/>
        <w:right w:val="none" w:sz="0" w:space="0" w:color="auto"/>
      </w:divBdr>
    </w:div>
    <w:div w:id="1671563318">
      <w:bodyDiv w:val="1"/>
      <w:marLeft w:val="0"/>
      <w:marRight w:val="0"/>
      <w:marTop w:val="0"/>
      <w:marBottom w:val="0"/>
      <w:divBdr>
        <w:top w:val="none" w:sz="0" w:space="0" w:color="auto"/>
        <w:left w:val="none" w:sz="0" w:space="0" w:color="auto"/>
        <w:bottom w:val="none" w:sz="0" w:space="0" w:color="auto"/>
        <w:right w:val="none" w:sz="0" w:space="0" w:color="auto"/>
      </w:divBdr>
    </w:div>
    <w:div w:id="1813476386">
      <w:bodyDiv w:val="1"/>
      <w:marLeft w:val="0"/>
      <w:marRight w:val="0"/>
      <w:marTop w:val="0"/>
      <w:marBottom w:val="0"/>
      <w:divBdr>
        <w:top w:val="none" w:sz="0" w:space="0" w:color="auto"/>
        <w:left w:val="none" w:sz="0" w:space="0" w:color="auto"/>
        <w:bottom w:val="none" w:sz="0" w:space="0" w:color="auto"/>
        <w:right w:val="none" w:sz="0" w:space="0" w:color="auto"/>
      </w:divBdr>
      <w:divsChild>
        <w:div w:id="1063606251">
          <w:marLeft w:val="1526"/>
          <w:marRight w:val="0"/>
          <w:marTop w:val="100"/>
          <w:marBottom w:val="0"/>
          <w:divBdr>
            <w:top w:val="none" w:sz="0" w:space="0" w:color="auto"/>
            <w:left w:val="none" w:sz="0" w:space="0" w:color="auto"/>
            <w:bottom w:val="none" w:sz="0" w:space="0" w:color="auto"/>
            <w:right w:val="none" w:sz="0" w:space="0" w:color="auto"/>
          </w:divBdr>
        </w:div>
      </w:divsChild>
    </w:div>
    <w:div w:id="20602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BA0829186E4A14A4B261DE732A400C"/>
        <w:category>
          <w:name w:val="General"/>
          <w:gallery w:val="placeholder"/>
        </w:category>
        <w:types>
          <w:type w:val="bbPlcHdr"/>
        </w:types>
        <w:behaviors>
          <w:behavior w:val="content"/>
        </w:behaviors>
        <w:guid w:val="{E1D38284-375A-49C4-B476-A5766F8F3282}"/>
      </w:docPartPr>
      <w:docPartBody>
        <w:p w:rsidR="00216315" w:rsidRDefault="006F1FFB" w:rsidP="006F1FFB">
          <w:pPr>
            <w:pStyle w:val="22BA0829186E4A14A4B261DE732A400C2"/>
          </w:pPr>
          <w:r w:rsidRPr="00B91854">
            <w:rPr>
              <w:rStyle w:val="PlaceholderText"/>
              <w:rFonts w:cstheme="minorHAnsi"/>
              <w:sz w:val="20"/>
              <w:szCs w:val="20"/>
            </w:rPr>
            <w:t>Click or tap here to enter number.</w:t>
          </w:r>
        </w:p>
      </w:docPartBody>
    </w:docPart>
    <w:docPart>
      <w:docPartPr>
        <w:name w:val="0DD173BA81AC45D3B7BDAFB9CD5143EC"/>
        <w:category>
          <w:name w:val="General"/>
          <w:gallery w:val="placeholder"/>
        </w:category>
        <w:types>
          <w:type w:val="bbPlcHdr"/>
        </w:types>
        <w:behaviors>
          <w:behavior w:val="content"/>
        </w:behaviors>
        <w:guid w:val="{DD99C50B-92E6-434F-ABCF-A991C483153B}"/>
      </w:docPartPr>
      <w:docPartBody>
        <w:p w:rsidR="00216315" w:rsidRDefault="006F1FFB" w:rsidP="006F1FFB">
          <w:pPr>
            <w:pStyle w:val="0DD173BA81AC45D3B7BDAFB9CD5143EC2"/>
          </w:pPr>
          <w:r w:rsidRPr="00B91854">
            <w:rPr>
              <w:rStyle w:val="PlaceholderText"/>
              <w:rFonts w:cstheme="minorHAnsi"/>
              <w:sz w:val="20"/>
              <w:szCs w:val="20"/>
            </w:rPr>
            <w:t>Click or tap here to enter number.</w:t>
          </w:r>
        </w:p>
      </w:docPartBody>
    </w:docPart>
    <w:docPart>
      <w:docPartPr>
        <w:name w:val="2CC3C3604EA44BE0AFD9AFDA7BC22BED"/>
        <w:category>
          <w:name w:val="General"/>
          <w:gallery w:val="placeholder"/>
        </w:category>
        <w:types>
          <w:type w:val="bbPlcHdr"/>
        </w:types>
        <w:behaviors>
          <w:behavior w:val="content"/>
        </w:behaviors>
        <w:guid w:val="{7DABFD9B-CEDE-4ED6-9861-6E7E7AC69E7D}"/>
      </w:docPartPr>
      <w:docPartBody>
        <w:p w:rsidR="00216315" w:rsidRDefault="006F1FFB" w:rsidP="006F1FFB">
          <w:pPr>
            <w:pStyle w:val="2CC3C3604EA44BE0AFD9AFDA7BC22BED2"/>
          </w:pPr>
          <w:r w:rsidRPr="00B91854">
            <w:rPr>
              <w:rStyle w:val="PlaceholderText"/>
              <w:rFonts w:cstheme="minorHAnsi"/>
              <w:sz w:val="20"/>
              <w:szCs w:val="20"/>
            </w:rPr>
            <w:t>Click or tap here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27"/>
    <w:rsid w:val="000C5BA2"/>
    <w:rsid w:val="0017797C"/>
    <w:rsid w:val="00193B9A"/>
    <w:rsid w:val="00216315"/>
    <w:rsid w:val="00263854"/>
    <w:rsid w:val="002B4D9D"/>
    <w:rsid w:val="002E653E"/>
    <w:rsid w:val="004F2627"/>
    <w:rsid w:val="00532C00"/>
    <w:rsid w:val="00596940"/>
    <w:rsid w:val="005F3B05"/>
    <w:rsid w:val="00615298"/>
    <w:rsid w:val="00662968"/>
    <w:rsid w:val="006E6F7B"/>
    <w:rsid w:val="006F1FFB"/>
    <w:rsid w:val="00725F83"/>
    <w:rsid w:val="00745C8C"/>
    <w:rsid w:val="007C6363"/>
    <w:rsid w:val="007D1D03"/>
    <w:rsid w:val="00894F88"/>
    <w:rsid w:val="009B3A4D"/>
    <w:rsid w:val="009E5763"/>
    <w:rsid w:val="00A6020E"/>
    <w:rsid w:val="00A675F1"/>
    <w:rsid w:val="00AB061E"/>
    <w:rsid w:val="00AE0DEB"/>
    <w:rsid w:val="00B23D1D"/>
    <w:rsid w:val="00B829C6"/>
    <w:rsid w:val="00C00EBB"/>
    <w:rsid w:val="00C36336"/>
    <w:rsid w:val="00C74E04"/>
    <w:rsid w:val="00D166AE"/>
    <w:rsid w:val="00D66359"/>
    <w:rsid w:val="00DA471E"/>
    <w:rsid w:val="00DB4BD1"/>
    <w:rsid w:val="00DB628B"/>
    <w:rsid w:val="00E621EF"/>
    <w:rsid w:val="00E67D58"/>
    <w:rsid w:val="00F020C1"/>
    <w:rsid w:val="00FB4DA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C5BA2"/>
    <w:rPr>
      <w:color w:val="808080"/>
    </w:rPr>
  </w:style>
  <w:style w:type="paragraph" w:customStyle="1" w:styleId="22BA0829186E4A14A4B261DE732A400C2">
    <w:name w:val="22BA0829186E4A14A4B261DE732A400C2"/>
    <w:rsid w:val="006F1FFB"/>
  </w:style>
  <w:style w:type="paragraph" w:customStyle="1" w:styleId="0DD173BA81AC45D3B7BDAFB9CD5143EC2">
    <w:name w:val="0DD173BA81AC45D3B7BDAFB9CD5143EC2"/>
    <w:rsid w:val="006F1FFB"/>
  </w:style>
  <w:style w:type="paragraph" w:customStyle="1" w:styleId="2CC3C3604EA44BE0AFD9AFDA7BC22BED2">
    <w:name w:val="2CC3C3604EA44BE0AFD9AFDA7BC22BED2"/>
    <w:rsid w:val="006F1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62ED26DD4F354796AD58361CA1CD4B" ma:contentTypeVersion="10" ma:contentTypeDescription="Create a new document." ma:contentTypeScope="" ma:versionID="00145bb66e6f16e5ac6099b20f5a4702">
  <xsd:schema xmlns:xsd="http://www.w3.org/2001/XMLSchema" xmlns:xs="http://www.w3.org/2001/XMLSchema" xmlns:p="http://schemas.microsoft.com/office/2006/metadata/properties" xmlns:ns2="380209b3-f52c-4b37-9cf7-23cffca50478" xmlns:ns3="baebb7ee-2ec0-4cc9-942c-fd04cc55e912" targetNamespace="http://schemas.microsoft.com/office/2006/metadata/properties" ma:root="true" ma:fieldsID="467e7ddbceb774a50998a641e6bb630e" ns2:_="" ns3:_="">
    <xsd:import namespace="380209b3-f52c-4b37-9cf7-23cffca50478"/>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209b3-f52c-4b37-9cf7-23cffca50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5D562-3A46-4BC2-9B9B-5A97644FBF48}">
  <ds:schemaRefs>
    <ds:schemaRef ds:uri="http://schemas.microsoft.com/sharepoint/v3/contenttype/forms"/>
  </ds:schemaRefs>
</ds:datastoreItem>
</file>

<file path=customXml/itemProps2.xml><?xml version="1.0" encoding="utf-8"?>
<ds:datastoreItem xmlns:ds="http://schemas.openxmlformats.org/officeDocument/2006/customXml" ds:itemID="{9955F75A-279E-4D76-8A9F-41686D2050C5}">
  <ds:schemaRefs>
    <ds:schemaRef ds:uri="http://schemas.openxmlformats.org/officeDocument/2006/bibliography"/>
  </ds:schemaRefs>
</ds:datastoreItem>
</file>

<file path=customXml/itemProps3.xml><?xml version="1.0" encoding="utf-8"?>
<ds:datastoreItem xmlns:ds="http://schemas.openxmlformats.org/officeDocument/2006/customXml" ds:itemID="{0137F853-3E05-4218-8088-4E1755389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209b3-f52c-4b37-9cf7-23cffca50478"/>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6D1D4-37B4-4FAF-B2D7-7702743266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Mimo He</dc:creator>
  <cp:keywords/>
  <dc:description/>
  <cp:lastModifiedBy>Ghenadie CIOBANU</cp:lastModifiedBy>
  <cp:revision>52</cp:revision>
  <dcterms:created xsi:type="dcterms:W3CDTF">2020-07-24T15:36:00Z</dcterms:created>
  <dcterms:modified xsi:type="dcterms:W3CDTF">2021-05-17T14:40:00Z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0x0101008062ED26DD4F354796AD58361CA1CD4B</vt:lpwstr>
  </property>
  <property fmtid="{D5CDD505-2E9C-101B-9397-08002B2CF9AE}" pid="3" name="_dlc_DocIdItemGuid">
    <vt:lpwstr>985e5c09-f37c-4192-b661-bde9aa6eaf2c</vt:lpwstr>
  </property>
</Properties>
</file>