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54C17" w14:textId="7E245B4A" w:rsidR="009C0B36" w:rsidRPr="00996C0C" w:rsidRDefault="009C0B36" w:rsidP="009C0B36">
      <w:pPr>
        <w:pStyle w:val="Header"/>
        <w:rPr>
          <w:rFonts w:ascii="Myriad Pro" w:hAnsi="Myriad Pro"/>
          <w:sz w:val="22"/>
          <w:szCs w:val="22"/>
          <w:lang w:val="ru-RU"/>
        </w:rPr>
      </w:pPr>
      <w:r w:rsidRPr="00996C0C">
        <w:rPr>
          <w:rFonts w:ascii="Myriad Pro" w:hAnsi="Myriad Pro"/>
          <w:noProof/>
          <w:sz w:val="22"/>
          <w:szCs w:val="22"/>
          <w:lang w:val="ru-RU" w:eastAsia="en-US"/>
        </w:rPr>
        <w:drawing>
          <wp:anchor distT="0" distB="0" distL="114300" distR="114300" simplePos="0" relativeHeight="251660288" behindDoc="1" locked="0" layoutInCell="1" allowOverlap="1" wp14:anchorId="55C3E5C9" wp14:editId="78E1C4C2">
            <wp:simplePos x="0" y="0"/>
            <wp:positionH relativeFrom="margin">
              <wp:align>left</wp:align>
            </wp:positionH>
            <wp:positionV relativeFrom="paragraph">
              <wp:posOffset>-175260</wp:posOffset>
            </wp:positionV>
            <wp:extent cx="1603375" cy="471805"/>
            <wp:effectExtent l="0" t="0" r="0" b="444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weden Logo A4 RU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375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6C0C">
        <w:rPr>
          <w:rFonts w:ascii="Myriad Pro" w:hAnsi="Myriad Pro"/>
          <w:noProof/>
          <w:sz w:val="22"/>
          <w:szCs w:val="22"/>
          <w:lang w:val="ru-RU" w:eastAsia="en-US"/>
        </w:rPr>
        <w:drawing>
          <wp:anchor distT="0" distB="0" distL="114300" distR="114300" simplePos="0" relativeHeight="251661312" behindDoc="1" locked="0" layoutInCell="1" allowOverlap="1" wp14:anchorId="2C3A7171" wp14:editId="4BAA5A89">
            <wp:simplePos x="0" y="0"/>
            <wp:positionH relativeFrom="margin">
              <wp:align>right</wp:align>
            </wp:positionH>
            <wp:positionV relativeFrom="paragraph">
              <wp:posOffset>-203835</wp:posOffset>
            </wp:positionV>
            <wp:extent cx="1830070" cy="474980"/>
            <wp:effectExtent l="0" t="0" r="0" b="127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UN Moldova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07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6C0C">
        <w:rPr>
          <w:rFonts w:ascii="Myriad Pro" w:hAnsi="Myriad Pro"/>
          <w:noProof/>
          <w:sz w:val="22"/>
          <w:szCs w:val="22"/>
          <w:lang w:val="ru-RU" w:eastAsia="en-US"/>
        </w:rPr>
        <w:drawing>
          <wp:anchor distT="0" distB="0" distL="114300" distR="114300" simplePos="0" relativeHeight="251659264" behindDoc="1" locked="0" layoutInCell="1" allowOverlap="1" wp14:anchorId="0B460871" wp14:editId="18BE7D31">
            <wp:simplePos x="0" y="0"/>
            <wp:positionH relativeFrom="margin">
              <wp:align>center</wp:align>
            </wp:positionH>
            <wp:positionV relativeFrom="paragraph">
              <wp:posOffset>-181778</wp:posOffset>
            </wp:positionV>
            <wp:extent cx="1727835" cy="431800"/>
            <wp:effectExtent l="0" t="0" r="5715" b="635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RSHR Logo A4 RU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34E8B8" w14:textId="77777777" w:rsidR="006D1BC4" w:rsidRPr="00996C0C" w:rsidRDefault="006D1BC4" w:rsidP="009C0B36">
      <w:pPr>
        <w:rPr>
          <w:rFonts w:ascii="Myriad Pro" w:hAnsi="Myriad Pro"/>
          <w:sz w:val="22"/>
          <w:szCs w:val="22"/>
          <w:lang w:val="ru-RU"/>
        </w:rPr>
      </w:pPr>
    </w:p>
    <w:p w14:paraId="69D0B6EE" w14:textId="77777777" w:rsidR="006D1BC4" w:rsidRPr="00996C0C" w:rsidRDefault="006D1BC4" w:rsidP="006D1BC4">
      <w:pPr>
        <w:jc w:val="right"/>
        <w:rPr>
          <w:rFonts w:ascii="Myriad Pro" w:hAnsi="Myriad Pro"/>
          <w:sz w:val="22"/>
          <w:szCs w:val="22"/>
          <w:lang w:val="ru-RU"/>
        </w:rPr>
      </w:pPr>
    </w:p>
    <w:p w14:paraId="0706AB5F" w14:textId="77777777" w:rsidR="00A81871" w:rsidRPr="00996C0C" w:rsidRDefault="00A81871" w:rsidP="006D1BC4">
      <w:pPr>
        <w:pStyle w:val="BodyText2"/>
        <w:spacing w:after="0" w:line="240" w:lineRule="auto"/>
        <w:jc w:val="right"/>
        <w:rPr>
          <w:rFonts w:ascii="Myriad Pro" w:hAnsi="Myriad Pro" w:cs="Arial"/>
          <w:b/>
          <w:bCs/>
          <w:noProof w:val="0"/>
          <w:color w:val="17365D"/>
          <w:sz w:val="22"/>
          <w:szCs w:val="22"/>
          <w:lang w:val="ru-RU"/>
        </w:rPr>
      </w:pPr>
    </w:p>
    <w:p w14:paraId="25E905FF" w14:textId="77777777" w:rsidR="00A81871" w:rsidRPr="00996C0C" w:rsidRDefault="00A81871" w:rsidP="00A81871">
      <w:pPr>
        <w:rPr>
          <w:rFonts w:ascii="Myriad Pro" w:hAnsi="Myriad Pro" w:cs="Arial"/>
          <w:b/>
          <w:sz w:val="22"/>
          <w:szCs w:val="22"/>
          <w:lang w:val="ru-RU"/>
        </w:rPr>
      </w:pPr>
    </w:p>
    <w:p w14:paraId="7797E119" w14:textId="77777777" w:rsidR="00A81871" w:rsidRPr="00996C0C" w:rsidRDefault="00A81871" w:rsidP="00A81871">
      <w:pPr>
        <w:rPr>
          <w:rFonts w:ascii="Myriad Pro" w:hAnsi="Myriad Pro" w:cs="Arial"/>
          <w:b/>
          <w:sz w:val="22"/>
          <w:szCs w:val="22"/>
          <w:lang w:val="ru-RU"/>
        </w:rPr>
      </w:pPr>
    </w:p>
    <w:p w14:paraId="18A377A4" w14:textId="77777777" w:rsidR="00A81871" w:rsidRPr="00996C0C" w:rsidRDefault="00A81871" w:rsidP="00A81871">
      <w:pPr>
        <w:rPr>
          <w:rFonts w:ascii="Myriad Pro" w:hAnsi="Myriad Pro" w:cs="Arial"/>
          <w:b/>
          <w:sz w:val="22"/>
          <w:szCs w:val="22"/>
          <w:lang w:val="ru-RU"/>
        </w:rPr>
      </w:pPr>
    </w:p>
    <w:p w14:paraId="535F41D7" w14:textId="77777777" w:rsidR="00A81871" w:rsidRPr="00996C0C" w:rsidRDefault="00A81871" w:rsidP="00A81871">
      <w:pPr>
        <w:pStyle w:val="BodyText2"/>
        <w:spacing w:after="0" w:line="240" w:lineRule="auto"/>
        <w:jc w:val="both"/>
        <w:rPr>
          <w:rFonts w:ascii="Myriad Pro" w:hAnsi="Myriad Pro" w:cs="Arial"/>
          <w:b/>
          <w:bCs/>
          <w:noProof w:val="0"/>
          <w:color w:val="17365D"/>
          <w:sz w:val="22"/>
          <w:szCs w:val="22"/>
          <w:lang w:val="ru-RU"/>
        </w:rPr>
      </w:pPr>
    </w:p>
    <w:p w14:paraId="086DAE59" w14:textId="77777777" w:rsidR="00A81871" w:rsidRPr="00996C0C" w:rsidRDefault="00A81871" w:rsidP="00A81871">
      <w:pPr>
        <w:pStyle w:val="BodyText2"/>
        <w:spacing w:after="0" w:line="240" w:lineRule="auto"/>
        <w:jc w:val="both"/>
        <w:rPr>
          <w:rFonts w:ascii="Myriad Pro" w:hAnsi="Myriad Pro" w:cs="Arial"/>
          <w:b/>
          <w:bCs/>
          <w:noProof w:val="0"/>
          <w:color w:val="17365D"/>
          <w:sz w:val="22"/>
          <w:szCs w:val="22"/>
          <w:lang w:val="ru-RU"/>
        </w:rPr>
      </w:pPr>
    </w:p>
    <w:p w14:paraId="72C64C9E" w14:textId="77777777" w:rsidR="003521F6" w:rsidRPr="00996C0C" w:rsidRDefault="003521F6" w:rsidP="00A81871">
      <w:pPr>
        <w:pStyle w:val="BodyText2"/>
        <w:spacing w:after="0" w:line="240" w:lineRule="auto"/>
        <w:jc w:val="both"/>
        <w:rPr>
          <w:rFonts w:ascii="Myriad Pro" w:hAnsi="Myriad Pro" w:cs="Arial"/>
          <w:b/>
          <w:bCs/>
          <w:noProof w:val="0"/>
          <w:color w:val="17365D"/>
          <w:sz w:val="22"/>
          <w:szCs w:val="22"/>
          <w:lang w:val="ru-RU"/>
        </w:rPr>
      </w:pPr>
    </w:p>
    <w:p w14:paraId="3C7643C2" w14:textId="77777777" w:rsidR="003521F6" w:rsidRPr="00996C0C" w:rsidRDefault="003521F6" w:rsidP="00A81871">
      <w:pPr>
        <w:pStyle w:val="BodyText2"/>
        <w:spacing w:after="0" w:line="240" w:lineRule="auto"/>
        <w:jc w:val="both"/>
        <w:rPr>
          <w:rFonts w:ascii="Myriad Pro" w:hAnsi="Myriad Pro" w:cs="Arial"/>
          <w:b/>
          <w:bCs/>
          <w:noProof w:val="0"/>
          <w:color w:val="17365D"/>
          <w:sz w:val="22"/>
          <w:szCs w:val="22"/>
          <w:lang w:val="ru-RU"/>
        </w:rPr>
      </w:pPr>
    </w:p>
    <w:p w14:paraId="201234C8" w14:textId="77777777" w:rsidR="003521F6" w:rsidRPr="00996C0C" w:rsidRDefault="003521F6" w:rsidP="00A81871">
      <w:pPr>
        <w:pStyle w:val="BodyText2"/>
        <w:spacing w:after="0" w:line="240" w:lineRule="auto"/>
        <w:jc w:val="both"/>
        <w:rPr>
          <w:rFonts w:ascii="Myriad Pro" w:hAnsi="Myriad Pro" w:cs="Arial"/>
          <w:b/>
          <w:bCs/>
          <w:noProof w:val="0"/>
          <w:color w:val="17365D"/>
          <w:sz w:val="22"/>
          <w:szCs w:val="22"/>
          <w:lang w:val="ru-RU"/>
        </w:rPr>
      </w:pPr>
    </w:p>
    <w:p w14:paraId="757FA52F" w14:textId="77777777" w:rsidR="00A81871" w:rsidRPr="00996C0C" w:rsidRDefault="00A81871" w:rsidP="00A81871">
      <w:pPr>
        <w:pStyle w:val="BodyText2"/>
        <w:spacing w:after="0" w:line="240" w:lineRule="auto"/>
        <w:jc w:val="center"/>
        <w:rPr>
          <w:rFonts w:ascii="Myriad Pro" w:hAnsi="Myriad Pro" w:cs="Arial"/>
          <w:b/>
          <w:bCs/>
          <w:caps/>
          <w:noProof w:val="0"/>
          <w:color w:val="FF0000"/>
          <w:sz w:val="22"/>
          <w:szCs w:val="22"/>
          <w:lang w:val="ru-RU"/>
        </w:rPr>
      </w:pPr>
    </w:p>
    <w:p w14:paraId="3CF0F5AF" w14:textId="77777777" w:rsidR="00A81871" w:rsidRPr="00996C0C" w:rsidRDefault="00A81871" w:rsidP="00A81871">
      <w:pPr>
        <w:pStyle w:val="BodyText2"/>
        <w:spacing w:after="0" w:line="240" w:lineRule="auto"/>
        <w:jc w:val="center"/>
        <w:rPr>
          <w:rFonts w:ascii="Myriad Pro" w:hAnsi="Myriad Pro" w:cs="Arial"/>
          <w:b/>
          <w:bCs/>
          <w:caps/>
          <w:noProof w:val="0"/>
          <w:color w:val="FF0000"/>
          <w:sz w:val="22"/>
          <w:szCs w:val="22"/>
          <w:lang w:val="ru-RU"/>
        </w:rPr>
      </w:pPr>
    </w:p>
    <w:p w14:paraId="030E0CED" w14:textId="77777777" w:rsidR="00A81871" w:rsidRPr="00996C0C" w:rsidRDefault="00A81871" w:rsidP="004338B9">
      <w:pPr>
        <w:pStyle w:val="BodyText2"/>
        <w:tabs>
          <w:tab w:val="left" w:pos="8229"/>
        </w:tabs>
        <w:spacing w:after="0" w:line="360" w:lineRule="auto"/>
        <w:rPr>
          <w:rFonts w:ascii="Myriad Pro" w:hAnsi="Myriad Pro" w:cs="Arial"/>
          <w:b/>
          <w:bCs/>
          <w:caps/>
          <w:noProof w:val="0"/>
          <w:color w:val="FF0000"/>
          <w:sz w:val="22"/>
          <w:szCs w:val="22"/>
          <w:lang w:val="ru-RU"/>
        </w:rPr>
      </w:pPr>
      <w:r w:rsidRPr="00996C0C">
        <w:rPr>
          <w:rFonts w:ascii="Myriad Pro" w:hAnsi="Myriad Pro"/>
          <w:b/>
          <w:bCs/>
          <w:sz w:val="22"/>
          <w:szCs w:val="22"/>
          <w:lang w:val="ru-RU"/>
        </w:rPr>
        <w:tab/>
      </w:r>
    </w:p>
    <w:p w14:paraId="4D12851D" w14:textId="77777777" w:rsidR="00A81871" w:rsidRPr="00996C0C" w:rsidRDefault="008D3DA7" w:rsidP="004338B9">
      <w:pPr>
        <w:pStyle w:val="BodyText2"/>
        <w:spacing w:after="0" w:line="360" w:lineRule="auto"/>
        <w:jc w:val="center"/>
        <w:rPr>
          <w:rFonts w:ascii="Myriad Pro" w:hAnsi="Myriad Pro" w:cs="Arial"/>
          <w:b/>
          <w:bCs/>
          <w:caps/>
          <w:noProof w:val="0"/>
          <w:sz w:val="36"/>
          <w:szCs w:val="36"/>
          <w:lang w:val="ru-RU"/>
        </w:rPr>
      </w:pPr>
      <w:r w:rsidRPr="00996C0C">
        <w:rPr>
          <w:rFonts w:ascii="Myriad Pro" w:hAnsi="Myriad Pro" w:cs="Arial"/>
          <w:b/>
          <w:bCs/>
          <w:caps/>
          <w:noProof w:val="0"/>
          <w:sz w:val="36"/>
          <w:szCs w:val="36"/>
          <w:lang w:val="ru-RU"/>
        </w:rPr>
        <w:t xml:space="preserve">РУКОВОДСТВО </w:t>
      </w:r>
    </w:p>
    <w:p w14:paraId="5A897909" w14:textId="77777777" w:rsidR="008D3DA7" w:rsidRPr="00996C0C" w:rsidRDefault="008D3DA7" w:rsidP="004338B9">
      <w:pPr>
        <w:pStyle w:val="BodyText2"/>
        <w:spacing w:after="0" w:line="360" w:lineRule="auto"/>
        <w:jc w:val="center"/>
        <w:rPr>
          <w:rFonts w:ascii="Myriad Pro" w:hAnsi="Myriad Pro" w:cs="Arial"/>
          <w:b/>
          <w:bCs/>
          <w:caps/>
          <w:noProof w:val="0"/>
          <w:sz w:val="36"/>
          <w:szCs w:val="36"/>
          <w:lang w:val="ru-RU"/>
        </w:rPr>
      </w:pPr>
      <w:r w:rsidRPr="00996C0C">
        <w:rPr>
          <w:rFonts w:ascii="Myriad Pro" w:hAnsi="Myriad Pro" w:cs="Arial"/>
          <w:b/>
          <w:bCs/>
          <w:caps/>
          <w:noProof w:val="0"/>
          <w:sz w:val="36"/>
          <w:szCs w:val="36"/>
          <w:lang w:val="ru-RU"/>
        </w:rPr>
        <w:t xml:space="preserve">ДЛЯ СОИСКАТЕЛЕЙ ГРАНТОВ </w:t>
      </w:r>
    </w:p>
    <w:p w14:paraId="66F53465" w14:textId="075C7B78" w:rsidR="00A405EC" w:rsidRPr="00996C0C" w:rsidRDefault="008D3DA7" w:rsidP="006D1BC4">
      <w:pPr>
        <w:spacing w:line="360" w:lineRule="auto"/>
        <w:jc w:val="center"/>
        <w:rPr>
          <w:rFonts w:ascii="Myriad Pro" w:hAnsi="Myriad Pro" w:cs="Arial"/>
          <w:b/>
          <w:bCs/>
          <w:sz w:val="32"/>
          <w:szCs w:val="32"/>
          <w:lang w:val="ru-RU"/>
        </w:rPr>
      </w:pPr>
      <w:r w:rsidRPr="00996C0C">
        <w:rPr>
          <w:rFonts w:ascii="Myriad Pro" w:hAnsi="Myriad Pro" w:cs="Arial"/>
          <w:b/>
          <w:bCs/>
          <w:sz w:val="32"/>
          <w:szCs w:val="32"/>
          <w:lang w:val="ru-RU"/>
        </w:rPr>
        <w:t xml:space="preserve">в рамках </w:t>
      </w:r>
      <w:r w:rsidR="00CE7490" w:rsidRPr="00996C0C">
        <w:rPr>
          <w:rFonts w:ascii="Myriad Pro" w:hAnsi="Myriad Pro" w:cs="Arial"/>
          <w:b/>
          <w:bCs/>
          <w:sz w:val="32"/>
          <w:szCs w:val="32"/>
          <w:lang w:val="ru-RU"/>
        </w:rPr>
        <w:t>мер</w:t>
      </w:r>
      <w:r w:rsidR="00A405EC" w:rsidRPr="00996C0C">
        <w:rPr>
          <w:rFonts w:ascii="Myriad Pro" w:hAnsi="Myriad Pro" w:cs="Arial"/>
          <w:b/>
          <w:bCs/>
          <w:sz w:val="32"/>
          <w:szCs w:val="32"/>
          <w:lang w:val="ru-RU"/>
        </w:rPr>
        <w:t xml:space="preserve"> по </w:t>
      </w:r>
      <w:r w:rsidR="00557462" w:rsidRPr="00996C0C">
        <w:rPr>
          <w:rFonts w:ascii="Myriad Pro" w:hAnsi="Myriad Pro" w:cs="Arial"/>
          <w:b/>
          <w:bCs/>
          <w:sz w:val="32"/>
          <w:szCs w:val="32"/>
          <w:lang w:val="ru-RU"/>
        </w:rPr>
        <w:t xml:space="preserve">мобилизации сообщества </w:t>
      </w:r>
    </w:p>
    <w:p w14:paraId="67E7F6A2" w14:textId="77777777" w:rsidR="00A405EC" w:rsidRPr="00996C0C" w:rsidRDefault="00557462" w:rsidP="006D1BC4">
      <w:pPr>
        <w:spacing w:line="360" w:lineRule="auto"/>
        <w:jc w:val="center"/>
        <w:rPr>
          <w:rFonts w:ascii="Myriad Pro" w:hAnsi="Myriad Pro" w:cs="Arial"/>
          <w:b/>
          <w:bCs/>
          <w:sz w:val="32"/>
          <w:szCs w:val="32"/>
          <w:lang w:val="ru-RU"/>
        </w:rPr>
      </w:pPr>
      <w:r w:rsidRPr="00996C0C">
        <w:rPr>
          <w:rFonts w:ascii="Myriad Pro" w:hAnsi="Myriad Pro" w:cs="Arial"/>
          <w:b/>
          <w:bCs/>
          <w:sz w:val="32"/>
          <w:szCs w:val="32"/>
          <w:lang w:val="ru-RU"/>
        </w:rPr>
        <w:t>для содействия социально</w:t>
      </w:r>
      <w:r w:rsidR="00A405EC" w:rsidRPr="00996C0C">
        <w:rPr>
          <w:rFonts w:ascii="Myriad Pro" w:hAnsi="Myriad Pro" w:cs="Arial"/>
          <w:b/>
          <w:bCs/>
          <w:sz w:val="32"/>
          <w:szCs w:val="32"/>
          <w:lang w:val="ru-RU"/>
        </w:rPr>
        <w:t xml:space="preserve">му и </w:t>
      </w:r>
      <w:r w:rsidRPr="00996C0C">
        <w:rPr>
          <w:rFonts w:ascii="Myriad Pro" w:hAnsi="Myriad Pro" w:cs="Arial"/>
          <w:b/>
          <w:bCs/>
          <w:sz w:val="32"/>
          <w:szCs w:val="32"/>
          <w:lang w:val="ru-RU"/>
        </w:rPr>
        <w:t xml:space="preserve">экономическому участию </w:t>
      </w:r>
    </w:p>
    <w:p w14:paraId="48ED8CED" w14:textId="77777777" w:rsidR="004B4393" w:rsidRPr="00996C0C" w:rsidRDefault="00557462" w:rsidP="003521F6">
      <w:pPr>
        <w:spacing w:line="360" w:lineRule="auto"/>
        <w:jc w:val="center"/>
        <w:rPr>
          <w:rFonts w:ascii="Myriad Pro" w:hAnsi="Myriad Pro" w:cs="Arial"/>
          <w:b/>
          <w:bCs/>
          <w:sz w:val="32"/>
          <w:szCs w:val="32"/>
          <w:lang w:val="ru-RU"/>
        </w:rPr>
      </w:pPr>
      <w:r w:rsidRPr="00996C0C">
        <w:rPr>
          <w:rFonts w:ascii="Myriad Pro" w:hAnsi="Myriad Pro" w:cs="Arial"/>
          <w:b/>
          <w:bCs/>
          <w:sz w:val="32"/>
          <w:szCs w:val="32"/>
          <w:lang w:val="ru-RU"/>
        </w:rPr>
        <w:t>уязвимых групп</w:t>
      </w:r>
      <w:r w:rsidR="003521F6" w:rsidRPr="00996C0C">
        <w:rPr>
          <w:rFonts w:ascii="Myriad Pro" w:hAnsi="Myriad Pro" w:cs="Arial"/>
          <w:b/>
          <w:bCs/>
          <w:sz w:val="32"/>
          <w:szCs w:val="32"/>
          <w:lang w:val="ru-RU"/>
        </w:rPr>
        <w:t xml:space="preserve"> на левом берегу Днестра</w:t>
      </w:r>
    </w:p>
    <w:p w14:paraId="5C444566" w14:textId="77777777" w:rsidR="003521F6" w:rsidRPr="00996C0C" w:rsidRDefault="003521F6" w:rsidP="006D1BC4">
      <w:pPr>
        <w:spacing w:line="360" w:lineRule="auto"/>
        <w:jc w:val="center"/>
        <w:rPr>
          <w:rFonts w:ascii="Myriad Pro" w:hAnsi="Myriad Pro" w:cs="Arial"/>
          <w:b/>
          <w:bCs/>
          <w:sz w:val="36"/>
          <w:szCs w:val="36"/>
          <w:lang w:val="ru-RU"/>
        </w:rPr>
      </w:pPr>
    </w:p>
    <w:p w14:paraId="42274A13" w14:textId="77777777" w:rsidR="003521F6" w:rsidRPr="00996C0C" w:rsidRDefault="003521F6" w:rsidP="006D1BC4">
      <w:pPr>
        <w:spacing w:line="360" w:lineRule="auto"/>
        <w:jc w:val="center"/>
        <w:rPr>
          <w:rFonts w:ascii="Myriad Pro" w:hAnsi="Myriad Pro" w:cs="Arial"/>
          <w:b/>
          <w:bCs/>
          <w:sz w:val="22"/>
          <w:szCs w:val="22"/>
          <w:lang w:val="ru-RU"/>
        </w:rPr>
      </w:pPr>
    </w:p>
    <w:p w14:paraId="78518394" w14:textId="77777777" w:rsidR="003521F6" w:rsidRPr="00996C0C" w:rsidRDefault="003521F6" w:rsidP="006D1BC4">
      <w:pPr>
        <w:spacing w:line="360" w:lineRule="auto"/>
        <w:jc w:val="center"/>
        <w:rPr>
          <w:rFonts w:ascii="Myriad Pro" w:hAnsi="Myriad Pro" w:cs="Arial"/>
          <w:b/>
          <w:bCs/>
          <w:sz w:val="22"/>
          <w:szCs w:val="22"/>
          <w:lang w:val="ru-RU"/>
        </w:rPr>
      </w:pPr>
    </w:p>
    <w:p w14:paraId="6A31CC4F" w14:textId="77777777" w:rsidR="003521F6" w:rsidRPr="00996C0C" w:rsidRDefault="003521F6" w:rsidP="006D1BC4">
      <w:pPr>
        <w:spacing w:line="360" w:lineRule="auto"/>
        <w:jc w:val="center"/>
        <w:rPr>
          <w:rFonts w:ascii="Myriad Pro" w:hAnsi="Myriad Pro" w:cs="Arial"/>
          <w:b/>
          <w:bCs/>
          <w:sz w:val="22"/>
          <w:szCs w:val="22"/>
          <w:lang w:val="ru-RU"/>
        </w:rPr>
      </w:pPr>
    </w:p>
    <w:p w14:paraId="1377E32B" w14:textId="77777777" w:rsidR="003521F6" w:rsidRPr="00996C0C" w:rsidRDefault="003521F6" w:rsidP="006D1BC4">
      <w:pPr>
        <w:spacing w:line="360" w:lineRule="auto"/>
        <w:jc w:val="center"/>
        <w:rPr>
          <w:rFonts w:ascii="Myriad Pro" w:hAnsi="Myriad Pro" w:cs="Arial"/>
          <w:b/>
          <w:bCs/>
          <w:sz w:val="22"/>
          <w:szCs w:val="22"/>
          <w:lang w:val="ru-RU"/>
        </w:rPr>
      </w:pPr>
    </w:p>
    <w:p w14:paraId="7952B4BF" w14:textId="77777777" w:rsidR="003521F6" w:rsidRPr="00996C0C" w:rsidRDefault="003521F6" w:rsidP="006D1BC4">
      <w:pPr>
        <w:spacing w:line="360" w:lineRule="auto"/>
        <w:jc w:val="center"/>
        <w:rPr>
          <w:rFonts w:ascii="Myriad Pro" w:hAnsi="Myriad Pro" w:cs="Arial"/>
          <w:b/>
          <w:bCs/>
          <w:sz w:val="22"/>
          <w:szCs w:val="22"/>
          <w:lang w:val="ru-RU"/>
        </w:rPr>
      </w:pPr>
    </w:p>
    <w:p w14:paraId="74ECF234" w14:textId="77777777" w:rsidR="003521F6" w:rsidRPr="00996C0C" w:rsidRDefault="003521F6" w:rsidP="006D1BC4">
      <w:pPr>
        <w:spacing w:line="360" w:lineRule="auto"/>
        <w:jc w:val="center"/>
        <w:rPr>
          <w:rFonts w:ascii="Myriad Pro" w:hAnsi="Myriad Pro" w:cs="Arial"/>
          <w:b/>
          <w:bCs/>
          <w:sz w:val="22"/>
          <w:szCs w:val="22"/>
          <w:lang w:val="ru-RU"/>
        </w:rPr>
      </w:pPr>
    </w:p>
    <w:p w14:paraId="4114A79B" w14:textId="77777777" w:rsidR="003521F6" w:rsidRPr="00996C0C" w:rsidRDefault="003521F6" w:rsidP="006D1BC4">
      <w:pPr>
        <w:spacing w:line="360" w:lineRule="auto"/>
        <w:jc w:val="center"/>
        <w:rPr>
          <w:rFonts w:ascii="Myriad Pro" w:hAnsi="Myriad Pro" w:cs="Arial"/>
          <w:b/>
          <w:bCs/>
          <w:sz w:val="22"/>
          <w:szCs w:val="22"/>
          <w:lang w:val="ru-RU"/>
        </w:rPr>
      </w:pPr>
    </w:p>
    <w:p w14:paraId="506EC2BE" w14:textId="77777777" w:rsidR="003521F6" w:rsidRPr="00996C0C" w:rsidRDefault="003521F6" w:rsidP="006D1BC4">
      <w:pPr>
        <w:spacing w:line="360" w:lineRule="auto"/>
        <w:jc w:val="center"/>
        <w:rPr>
          <w:rFonts w:ascii="Myriad Pro" w:hAnsi="Myriad Pro" w:cs="Arial"/>
          <w:b/>
          <w:bCs/>
          <w:sz w:val="22"/>
          <w:szCs w:val="22"/>
          <w:lang w:val="ru-RU"/>
        </w:rPr>
      </w:pPr>
    </w:p>
    <w:p w14:paraId="4431E045" w14:textId="77777777" w:rsidR="003521F6" w:rsidRPr="00996C0C" w:rsidRDefault="003521F6" w:rsidP="006D1BC4">
      <w:pPr>
        <w:spacing w:line="360" w:lineRule="auto"/>
        <w:jc w:val="center"/>
        <w:rPr>
          <w:rFonts w:ascii="Myriad Pro" w:hAnsi="Myriad Pro" w:cs="Arial"/>
          <w:b/>
          <w:bCs/>
          <w:sz w:val="22"/>
          <w:szCs w:val="22"/>
          <w:lang w:val="ru-RU"/>
        </w:rPr>
      </w:pPr>
    </w:p>
    <w:p w14:paraId="48758A76" w14:textId="6157C49E" w:rsidR="003521F6" w:rsidRDefault="003521F6" w:rsidP="006D1BC4">
      <w:pPr>
        <w:spacing w:line="360" w:lineRule="auto"/>
        <w:jc w:val="center"/>
        <w:rPr>
          <w:rFonts w:ascii="Myriad Pro" w:hAnsi="Myriad Pro" w:cs="Arial"/>
          <w:b/>
          <w:bCs/>
          <w:sz w:val="22"/>
          <w:szCs w:val="22"/>
          <w:lang w:val="ru-RU"/>
        </w:rPr>
      </w:pPr>
    </w:p>
    <w:p w14:paraId="7F1EC25A" w14:textId="5A12F88B" w:rsidR="00792EE7" w:rsidRDefault="00792EE7" w:rsidP="006D1BC4">
      <w:pPr>
        <w:spacing w:line="360" w:lineRule="auto"/>
        <w:jc w:val="center"/>
        <w:rPr>
          <w:rFonts w:ascii="Myriad Pro" w:hAnsi="Myriad Pro" w:cs="Arial"/>
          <w:b/>
          <w:bCs/>
          <w:sz w:val="22"/>
          <w:szCs w:val="22"/>
          <w:lang w:val="ru-RU"/>
        </w:rPr>
      </w:pPr>
    </w:p>
    <w:p w14:paraId="24D5E475" w14:textId="77777777" w:rsidR="00792EE7" w:rsidRPr="00996C0C" w:rsidRDefault="00792EE7" w:rsidP="006D1BC4">
      <w:pPr>
        <w:spacing w:line="360" w:lineRule="auto"/>
        <w:jc w:val="center"/>
        <w:rPr>
          <w:rFonts w:ascii="Myriad Pro" w:hAnsi="Myriad Pro" w:cs="Arial"/>
          <w:b/>
          <w:bCs/>
          <w:sz w:val="22"/>
          <w:szCs w:val="22"/>
          <w:lang w:val="ru-RU"/>
        </w:rPr>
      </w:pPr>
    </w:p>
    <w:p w14:paraId="1F8F086F" w14:textId="69FEC7D2" w:rsidR="006C1B29" w:rsidRPr="00996C0C" w:rsidRDefault="00484042" w:rsidP="005C3E40">
      <w:pPr>
        <w:spacing w:line="360" w:lineRule="auto"/>
        <w:jc w:val="center"/>
        <w:rPr>
          <w:rFonts w:ascii="Myriad Pro" w:hAnsi="Myriad Pro" w:cs="Arial"/>
          <w:b/>
          <w:bCs/>
          <w:caps/>
          <w:sz w:val="22"/>
          <w:szCs w:val="22"/>
          <w:lang w:val="ru-RU"/>
        </w:rPr>
      </w:pPr>
      <w:r>
        <w:rPr>
          <w:rFonts w:ascii="Myriad Pro" w:hAnsi="Myriad Pro" w:cs="Arial"/>
          <w:b/>
          <w:bCs/>
          <w:caps/>
          <w:sz w:val="22"/>
          <w:szCs w:val="22"/>
          <w:lang w:val="ru-RU"/>
        </w:rPr>
        <w:t>МАЙ</w:t>
      </w:r>
      <w:r w:rsidR="00482C6D" w:rsidRPr="00996C0C">
        <w:rPr>
          <w:rFonts w:ascii="Myriad Pro" w:hAnsi="Myriad Pro" w:cs="Arial"/>
          <w:b/>
          <w:bCs/>
          <w:caps/>
          <w:sz w:val="22"/>
          <w:szCs w:val="22"/>
          <w:lang w:val="ru-RU"/>
        </w:rPr>
        <w:t xml:space="preserve"> </w:t>
      </w:r>
      <w:r w:rsidR="0055119D" w:rsidRPr="00F25712">
        <w:rPr>
          <w:rFonts w:ascii="Myriad Pro" w:hAnsi="Myriad Pro" w:cs="Arial"/>
          <w:b/>
          <w:bCs/>
          <w:caps/>
          <w:sz w:val="22"/>
          <w:szCs w:val="22"/>
          <w:lang w:val="ru-RU"/>
        </w:rPr>
        <w:t>2021</w:t>
      </w:r>
    </w:p>
    <w:p w14:paraId="7808910C" w14:textId="710F06EF" w:rsidR="00977661" w:rsidRPr="00996C0C" w:rsidRDefault="006C1B29" w:rsidP="00A81871">
      <w:pPr>
        <w:rPr>
          <w:rFonts w:ascii="Myriad Pro" w:hAnsi="Myriad Pro" w:cs="Arial"/>
          <w:b/>
          <w:color w:val="C00000"/>
          <w:sz w:val="22"/>
          <w:szCs w:val="22"/>
          <w:lang w:val="ru-RU"/>
        </w:rPr>
      </w:pPr>
      <w:r w:rsidRPr="00996C0C">
        <w:rPr>
          <w:rFonts w:ascii="Myriad Pro" w:hAnsi="Myriad Pro" w:cs="Arial"/>
          <w:b/>
          <w:bCs/>
          <w:caps/>
          <w:sz w:val="22"/>
          <w:szCs w:val="22"/>
          <w:lang w:val="ru-RU"/>
        </w:rPr>
        <w:br w:type="page"/>
      </w:r>
      <w:r w:rsidR="00A81871" w:rsidRPr="00996C0C">
        <w:rPr>
          <w:rFonts w:ascii="Myriad Pro" w:hAnsi="Myriad Pro" w:cs="Arial"/>
          <w:b/>
          <w:bCs/>
          <w:color w:val="C00000"/>
          <w:sz w:val="22"/>
          <w:szCs w:val="22"/>
          <w:lang w:val="ru-RU"/>
        </w:rPr>
        <w:lastRenderedPageBreak/>
        <w:t>СОДЕРЖАНИЕ:</w:t>
      </w:r>
    </w:p>
    <w:p w14:paraId="7BB173B7" w14:textId="77777777" w:rsidR="006142D2" w:rsidRPr="00996C0C" w:rsidRDefault="006142D2" w:rsidP="00E23007">
      <w:pPr>
        <w:spacing w:line="360" w:lineRule="auto"/>
        <w:rPr>
          <w:rFonts w:ascii="Myriad Pro" w:hAnsi="Myriad Pro" w:cs="Arial"/>
          <w:color w:val="002060"/>
          <w:sz w:val="22"/>
          <w:szCs w:val="22"/>
          <w:lang w:val="ru-RU"/>
        </w:rPr>
      </w:pPr>
    </w:p>
    <w:p w14:paraId="61B12525" w14:textId="77777777" w:rsidR="00B5794B" w:rsidRPr="00996C0C" w:rsidRDefault="00404540" w:rsidP="004E1D6F">
      <w:pPr>
        <w:pStyle w:val="TOC1"/>
        <w:rPr>
          <w:rFonts w:ascii="Myriad Pro" w:hAnsi="Myriad Pro" w:cs="Times New Roman"/>
          <w:color w:val="002060"/>
          <w:sz w:val="22"/>
          <w:szCs w:val="22"/>
          <w:lang w:eastAsia="ro-RO"/>
        </w:rPr>
      </w:pPr>
      <w:r w:rsidRPr="00996C0C">
        <w:rPr>
          <w:rFonts w:ascii="Myriad Pro" w:hAnsi="Myriad Pro"/>
          <w:noProof w:val="0"/>
          <w:sz w:val="22"/>
          <w:szCs w:val="22"/>
        </w:rPr>
        <w:fldChar w:fldCharType="begin"/>
      </w:r>
      <w:r w:rsidR="00977661" w:rsidRPr="00996C0C">
        <w:rPr>
          <w:rFonts w:ascii="Myriad Pro" w:hAnsi="Myriad Pro"/>
          <w:noProof w:val="0"/>
          <w:sz w:val="22"/>
          <w:szCs w:val="22"/>
        </w:rPr>
        <w:instrText xml:space="preserve"> TOC \o "1-2" \h \z \u </w:instrText>
      </w:r>
      <w:r w:rsidRPr="00996C0C">
        <w:rPr>
          <w:rFonts w:ascii="Myriad Pro" w:hAnsi="Myriad Pro"/>
          <w:noProof w:val="0"/>
          <w:sz w:val="22"/>
          <w:szCs w:val="22"/>
        </w:rPr>
        <w:fldChar w:fldCharType="separate"/>
      </w:r>
      <w:hyperlink w:anchor="_Toc462668879" w:history="1">
        <w:r w:rsidR="00B5794B" w:rsidRPr="00996C0C">
          <w:rPr>
            <w:rStyle w:val="Hyperlink"/>
            <w:rFonts w:ascii="Myriad Pro" w:hAnsi="Myriad Pro"/>
            <w:color w:val="002060"/>
            <w:sz w:val="22"/>
            <w:szCs w:val="22"/>
          </w:rPr>
          <w:t>1</w:t>
        </w:r>
        <w:r w:rsidR="00B5794B" w:rsidRPr="00996C0C">
          <w:rPr>
            <w:rFonts w:ascii="Myriad Pro" w:hAnsi="Myriad Pro" w:cs="Times New Roman"/>
            <w:color w:val="002060"/>
            <w:sz w:val="22"/>
            <w:szCs w:val="22"/>
            <w:lang w:eastAsia="ro-RO"/>
          </w:rPr>
          <w:tab/>
        </w:r>
        <w:r w:rsidR="00B5794B" w:rsidRPr="00996C0C">
          <w:rPr>
            <w:rStyle w:val="Hyperlink"/>
            <w:rFonts w:ascii="Myriad Pro" w:hAnsi="Myriad Pro" w:cs="Arial"/>
            <w:color w:val="002060"/>
            <w:sz w:val="22"/>
            <w:szCs w:val="22"/>
          </w:rPr>
          <w:t>Контекст</w:t>
        </w:r>
        <w:r w:rsidR="00B5794B" w:rsidRPr="00996C0C">
          <w:rPr>
            <w:rFonts w:ascii="Myriad Pro" w:hAnsi="Myriad Pro"/>
            <w:webHidden/>
            <w:color w:val="002060"/>
            <w:sz w:val="22"/>
            <w:szCs w:val="22"/>
          </w:rPr>
          <w:tab/>
        </w:r>
        <w:r w:rsidR="00B5794B" w:rsidRPr="00996C0C">
          <w:rPr>
            <w:rFonts w:ascii="Myriad Pro" w:hAnsi="Myriad Pro"/>
            <w:webHidden/>
            <w:color w:val="002060"/>
            <w:sz w:val="22"/>
            <w:szCs w:val="22"/>
          </w:rPr>
          <w:fldChar w:fldCharType="begin"/>
        </w:r>
        <w:r w:rsidR="00B5794B" w:rsidRPr="00996C0C">
          <w:rPr>
            <w:rFonts w:ascii="Myriad Pro" w:hAnsi="Myriad Pro"/>
            <w:webHidden/>
            <w:color w:val="002060"/>
            <w:sz w:val="22"/>
            <w:szCs w:val="22"/>
          </w:rPr>
          <w:instrText xml:space="preserve"> PAGEREF _Toc462668879 \h </w:instrText>
        </w:r>
        <w:r w:rsidR="00B5794B" w:rsidRPr="00996C0C">
          <w:rPr>
            <w:rFonts w:ascii="Myriad Pro" w:hAnsi="Myriad Pro"/>
            <w:webHidden/>
            <w:color w:val="002060"/>
            <w:sz w:val="22"/>
            <w:szCs w:val="22"/>
          </w:rPr>
        </w:r>
        <w:r w:rsidR="00B5794B" w:rsidRPr="00996C0C">
          <w:rPr>
            <w:rFonts w:ascii="Myriad Pro" w:hAnsi="Myriad Pro"/>
            <w:webHidden/>
            <w:color w:val="002060"/>
            <w:sz w:val="22"/>
            <w:szCs w:val="22"/>
          </w:rPr>
          <w:fldChar w:fldCharType="separate"/>
        </w:r>
        <w:r w:rsidR="003521F6" w:rsidRPr="00996C0C">
          <w:rPr>
            <w:rFonts w:ascii="Myriad Pro" w:hAnsi="Myriad Pro"/>
            <w:webHidden/>
            <w:color w:val="002060"/>
            <w:sz w:val="22"/>
            <w:szCs w:val="22"/>
          </w:rPr>
          <w:t>3</w:t>
        </w:r>
        <w:r w:rsidR="00B5794B" w:rsidRPr="00996C0C">
          <w:rPr>
            <w:rFonts w:ascii="Myriad Pro" w:hAnsi="Myriad Pro"/>
            <w:webHidden/>
            <w:color w:val="002060"/>
            <w:sz w:val="22"/>
            <w:szCs w:val="22"/>
          </w:rPr>
          <w:fldChar w:fldCharType="end"/>
        </w:r>
      </w:hyperlink>
    </w:p>
    <w:p w14:paraId="63EAEB69" w14:textId="141AC7CF" w:rsidR="00B5794B" w:rsidRPr="00996C0C" w:rsidRDefault="00026496" w:rsidP="004E1D6F">
      <w:pPr>
        <w:pStyle w:val="TOC1"/>
        <w:rPr>
          <w:rFonts w:ascii="Myriad Pro" w:hAnsi="Myriad Pro"/>
          <w:color w:val="002060"/>
          <w:sz w:val="22"/>
          <w:szCs w:val="22"/>
        </w:rPr>
      </w:pPr>
      <w:hyperlink w:anchor="_Toc462668880" w:history="1">
        <w:r w:rsidR="00B5794B" w:rsidRPr="00996C0C">
          <w:rPr>
            <w:rStyle w:val="Hyperlink"/>
            <w:rFonts w:ascii="Myriad Pro" w:hAnsi="Myriad Pro"/>
            <w:i/>
            <w:iCs/>
            <w:color w:val="002060"/>
            <w:sz w:val="22"/>
            <w:szCs w:val="22"/>
          </w:rPr>
          <w:t>2</w:t>
        </w:r>
        <w:r w:rsidR="00B5794B" w:rsidRPr="00996C0C">
          <w:rPr>
            <w:rFonts w:ascii="Myriad Pro" w:hAnsi="Myriad Pro" w:cs="Times New Roman"/>
            <w:color w:val="002060"/>
            <w:sz w:val="22"/>
            <w:szCs w:val="22"/>
            <w:lang w:eastAsia="ro-RO"/>
          </w:rPr>
          <w:tab/>
        </w:r>
        <w:r w:rsidR="005C6742" w:rsidRPr="00996C0C">
          <w:rPr>
            <w:rFonts w:ascii="Myriad Pro" w:hAnsi="Myriad Pro" w:cs="Times New Roman"/>
            <w:color w:val="002060"/>
            <w:sz w:val="22"/>
            <w:szCs w:val="22"/>
            <w:lang w:eastAsia="ro-RO"/>
          </w:rPr>
          <w:t>Цель и задачи программы</w:t>
        </w:r>
        <w:r w:rsidR="00B5794B" w:rsidRPr="00996C0C">
          <w:rPr>
            <w:rFonts w:ascii="Myriad Pro" w:hAnsi="Myriad Pro"/>
            <w:webHidden/>
            <w:color w:val="002060"/>
            <w:sz w:val="22"/>
            <w:szCs w:val="22"/>
          </w:rPr>
          <w:tab/>
        </w:r>
        <w:r w:rsidR="000004FB" w:rsidRPr="00996C0C">
          <w:rPr>
            <w:rFonts w:ascii="Myriad Pro" w:hAnsi="Myriad Pro"/>
            <w:webHidden/>
            <w:color w:val="002060"/>
            <w:sz w:val="22"/>
            <w:szCs w:val="22"/>
          </w:rPr>
          <w:t>3</w:t>
        </w:r>
      </w:hyperlink>
    </w:p>
    <w:p w14:paraId="4655F55C" w14:textId="00607D78" w:rsidR="005A311F" w:rsidRPr="00996C0C" w:rsidRDefault="00026496" w:rsidP="005A311F">
      <w:pPr>
        <w:pStyle w:val="TOC1"/>
        <w:rPr>
          <w:rFonts w:ascii="Myriad Pro" w:hAnsi="Myriad Pro"/>
          <w:color w:val="002060"/>
          <w:sz w:val="22"/>
          <w:szCs w:val="22"/>
        </w:rPr>
      </w:pPr>
      <w:hyperlink w:anchor="_Toc462668881" w:history="1">
        <w:r w:rsidR="005A311F" w:rsidRPr="00996C0C">
          <w:rPr>
            <w:rStyle w:val="Hyperlink"/>
            <w:rFonts w:ascii="Myriad Pro" w:hAnsi="Myriad Pro"/>
            <w:color w:val="002060"/>
            <w:sz w:val="22"/>
            <w:szCs w:val="22"/>
          </w:rPr>
          <w:t>3</w:t>
        </w:r>
        <w:r w:rsidR="005A311F" w:rsidRPr="00996C0C">
          <w:rPr>
            <w:rFonts w:ascii="Myriad Pro" w:hAnsi="Myriad Pro" w:cs="Times New Roman"/>
            <w:color w:val="002060"/>
            <w:sz w:val="22"/>
            <w:szCs w:val="22"/>
            <w:lang w:eastAsia="ro-RO"/>
          </w:rPr>
          <w:tab/>
          <w:t>Бюджет</w:t>
        </w:r>
        <w:r w:rsidR="005A311F" w:rsidRPr="00996C0C">
          <w:rPr>
            <w:rFonts w:ascii="Myriad Pro" w:hAnsi="Myriad Pro" w:cs="Times New Roman"/>
            <w:webHidden/>
            <w:color w:val="002060"/>
            <w:sz w:val="22"/>
            <w:szCs w:val="22"/>
            <w:lang w:eastAsia="ro-RO"/>
          </w:rPr>
          <w:tab/>
        </w:r>
        <w:r w:rsidR="000004FB" w:rsidRPr="00996C0C">
          <w:rPr>
            <w:rFonts w:ascii="Myriad Pro" w:hAnsi="Myriad Pro"/>
            <w:webHidden/>
            <w:color w:val="002060"/>
            <w:sz w:val="22"/>
            <w:szCs w:val="22"/>
          </w:rPr>
          <w:t>4</w:t>
        </w:r>
      </w:hyperlink>
    </w:p>
    <w:p w14:paraId="6AB29892" w14:textId="19C42C53" w:rsidR="00B5794B" w:rsidRPr="00996C0C" w:rsidRDefault="00026496" w:rsidP="004E1D6F">
      <w:pPr>
        <w:pStyle w:val="TOC1"/>
        <w:rPr>
          <w:rFonts w:ascii="Myriad Pro" w:hAnsi="Myriad Pro"/>
          <w:color w:val="002060"/>
          <w:sz w:val="22"/>
          <w:szCs w:val="22"/>
        </w:rPr>
      </w:pPr>
      <w:hyperlink w:anchor="_Toc462668881" w:history="1">
        <w:r w:rsidR="005A311F" w:rsidRPr="00996C0C">
          <w:rPr>
            <w:rStyle w:val="Hyperlink"/>
            <w:rFonts w:ascii="Myriad Pro" w:hAnsi="Myriad Pro"/>
            <w:color w:val="002060"/>
            <w:sz w:val="22"/>
            <w:szCs w:val="22"/>
          </w:rPr>
          <w:t>4</w:t>
        </w:r>
        <w:r w:rsidR="00B5794B" w:rsidRPr="00996C0C">
          <w:rPr>
            <w:rFonts w:ascii="Myriad Pro" w:hAnsi="Myriad Pro" w:cs="Times New Roman"/>
            <w:color w:val="002060"/>
            <w:sz w:val="22"/>
            <w:szCs w:val="22"/>
            <w:lang w:eastAsia="ro-RO"/>
          </w:rPr>
          <w:tab/>
        </w:r>
        <w:r w:rsidR="005C6742" w:rsidRPr="00996C0C">
          <w:rPr>
            <w:rFonts w:ascii="Myriad Pro" w:hAnsi="Myriad Pro" w:cs="Times New Roman"/>
            <w:color w:val="002060"/>
            <w:sz w:val="22"/>
            <w:szCs w:val="22"/>
            <w:lang w:eastAsia="ro-RO"/>
          </w:rPr>
          <w:t>Области применения</w:t>
        </w:r>
        <w:r w:rsidR="00B5794B" w:rsidRPr="00996C0C">
          <w:rPr>
            <w:rFonts w:ascii="Myriad Pro" w:hAnsi="Myriad Pro"/>
            <w:webHidden/>
            <w:color w:val="002060"/>
            <w:sz w:val="22"/>
            <w:szCs w:val="22"/>
          </w:rPr>
          <w:tab/>
        </w:r>
      </w:hyperlink>
      <w:r w:rsidR="00A84EB0" w:rsidRPr="00996C0C">
        <w:rPr>
          <w:rFonts w:ascii="Myriad Pro" w:hAnsi="Myriad Pro"/>
          <w:color w:val="002060"/>
          <w:sz w:val="22"/>
          <w:szCs w:val="22"/>
        </w:rPr>
        <w:t>5</w:t>
      </w:r>
    </w:p>
    <w:p w14:paraId="6094042F" w14:textId="07212EA7" w:rsidR="005C6742" w:rsidRPr="00996C0C" w:rsidRDefault="00026496" w:rsidP="005C6742">
      <w:pPr>
        <w:pStyle w:val="TOC1"/>
        <w:rPr>
          <w:rFonts w:ascii="Myriad Pro" w:hAnsi="Myriad Pro"/>
          <w:color w:val="002060"/>
          <w:sz w:val="22"/>
          <w:szCs w:val="22"/>
        </w:rPr>
      </w:pPr>
      <w:hyperlink w:anchor="_Toc462668881" w:history="1">
        <w:r w:rsidR="005A311F" w:rsidRPr="00996C0C">
          <w:rPr>
            <w:rStyle w:val="Hyperlink"/>
            <w:rFonts w:ascii="Myriad Pro" w:hAnsi="Myriad Pro"/>
            <w:color w:val="002060"/>
            <w:sz w:val="22"/>
            <w:szCs w:val="22"/>
          </w:rPr>
          <w:t>5</w:t>
        </w:r>
        <w:r w:rsidR="005C6742" w:rsidRPr="00996C0C">
          <w:rPr>
            <w:rFonts w:ascii="Myriad Pro" w:hAnsi="Myriad Pro" w:cs="Times New Roman"/>
            <w:color w:val="002060"/>
            <w:sz w:val="22"/>
            <w:szCs w:val="22"/>
            <w:lang w:eastAsia="ro-RO"/>
          </w:rPr>
          <w:tab/>
          <w:t>Kритерии приемлемости</w:t>
        </w:r>
        <w:r w:rsidR="005C6742" w:rsidRPr="00996C0C">
          <w:rPr>
            <w:rFonts w:ascii="Myriad Pro" w:hAnsi="Myriad Pro"/>
            <w:webHidden/>
            <w:color w:val="002060"/>
            <w:sz w:val="22"/>
            <w:szCs w:val="22"/>
          </w:rPr>
          <w:tab/>
        </w:r>
        <w:r w:rsidR="000004FB" w:rsidRPr="00996C0C">
          <w:rPr>
            <w:rFonts w:ascii="Myriad Pro" w:hAnsi="Myriad Pro"/>
            <w:webHidden/>
            <w:color w:val="002060"/>
            <w:sz w:val="22"/>
            <w:szCs w:val="22"/>
          </w:rPr>
          <w:t>6</w:t>
        </w:r>
      </w:hyperlink>
    </w:p>
    <w:p w14:paraId="2971758A" w14:textId="0A13C572" w:rsidR="005C6742" w:rsidRPr="00996C0C" w:rsidRDefault="00026496" w:rsidP="005C6742">
      <w:pPr>
        <w:pStyle w:val="TOC1"/>
        <w:rPr>
          <w:rFonts w:ascii="Myriad Pro" w:hAnsi="Myriad Pro" w:cs="Times New Roman"/>
          <w:color w:val="002060"/>
          <w:sz w:val="22"/>
          <w:szCs w:val="22"/>
          <w:lang w:eastAsia="ro-RO"/>
        </w:rPr>
      </w:pPr>
      <w:hyperlink w:anchor="_Toc462668881" w:history="1">
        <w:r w:rsidR="0015761E" w:rsidRPr="00996C0C">
          <w:rPr>
            <w:rStyle w:val="Hyperlink"/>
            <w:rFonts w:ascii="Myriad Pro" w:hAnsi="Myriad Pro"/>
            <w:color w:val="002060"/>
            <w:sz w:val="22"/>
            <w:szCs w:val="22"/>
          </w:rPr>
          <w:t>6</w:t>
        </w:r>
        <w:r w:rsidR="005C6742" w:rsidRPr="00996C0C">
          <w:rPr>
            <w:rFonts w:ascii="Myriad Pro" w:hAnsi="Myriad Pro" w:cs="Times New Roman"/>
            <w:color w:val="002060"/>
            <w:sz w:val="22"/>
            <w:szCs w:val="22"/>
            <w:lang w:eastAsia="ro-RO"/>
          </w:rPr>
          <w:tab/>
        </w:r>
        <w:r w:rsidR="005C6742" w:rsidRPr="00996C0C">
          <w:rPr>
            <w:rStyle w:val="Hyperlink"/>
            <w:rFonts w:ascii="Myriad Pro" w:hAnsi="Myriad Pro" w:cs="Arial"/>
            <w:color w:val="002060"/>
            <w:sz w:val="22"/>
            <w:szCs w:val="22"/>
          </w:rPr>
          <w:t>Процесс подачи и отбора проектных предложений</w:t>
        </w:r>
        <w:r w:rsidR="005C6742" w:rsidRPr="00996C0C">
          <w:rPr>
            <w:rFonts w:ascii="Myriad Pro" w:hAnsi="Myriad Pro"/>
            <w:webHidden/>
            <w:color w:val="002060"/>
            <w:sz w:val="22"/>
            <w:szCs w:val="22"/>
          </w:rPr>
          <w:tab/>
        </w:r>
      </w:hyperlink>
      <w:r w:rsidR="00A84EB0" w:rsidRPr="00996C0C">
        <w:rPr>
          <w:rFonts w:ascii="Myriad Pro" w:hAnsi="Myriad Pro"/>
          <w:color w:val="002060"/>
          <w:sz w:val="22"/>
          <w:szCs w:val="22"/>
        </w:rPr>
        <w:t>8</w:t>
      </w:r>
    </w:p>
    <w:p w14:paraId="00B6E948" w14:textId="3F11B5DD" w:rsidR="00B5794B" w:rsidRPr="00996C0C" w:rsidRDefault="00B5794B" w:rsidP="000E501A">
      <w:pPr>
        <w:pStyle w:val="TOC1"/>
        <w:jc w:val="right"/>
        <w:rPr>
          <w:rStyle w:val="Hyperlink"/>
          <w:rFonts w:ascii="Myriad Pro" w:hAnsi="Myriad Pro"/>
          <w:color w:val="002060"/>
          <w:sz w:val="22"/>
          <w:szCs w:val="22"/>
          <w:u w:val="none"/>
        </w:rPr>
      </w:pPr>
    </w:p>
    <w:p w14:paraId="042020D6" w14:textId="77777777" w:rsidR="00977661" w:rsidRPr="00996C0C" w:rsidRDefault="00404540" w:rsidP="000B0624">
      <w:pPr>
        <w:tabs>
          <w:tab w:val="right" w:leader="dot" w:pos="9180"/>
          <w:tab w:val="right" w:leader="dot" w:pos="9600"/>
        </w:tabs>
        <w:spacing w:line="480" w:lineRule="auto"/>
        <w:ind w:right="562"/>
        <w:jc w:val="both"/>
        <w:rPr>
          <w:rFonts w:ascii="Myriad Pro" w:hAnsi="Myriad Pro" w:cs="Arial"/>
          <w:sz w:val="22"/>
          <w:szCs w:val="22"/>
          <w:lang w:val="ru-RU"/>
        </w:rPr>
      </w:pPr>
      <w:r w:rsidRPr="00996C0C">
        <w:rPr>
          <w:rFonts w:ascii="Myriad Pro" w:hAnsi="Myriad Pro" w:cs="Arial"/>
          <w:color w:val="002060"/>
          <w:sz w:val="22"/>
          <w:szCs w:val="22"/>
          <w:lang w:val="ru-RU"/>
        </w:rPr>
        <w:fldChar w:fldCharType="end"/>
      </w:r>
    </w:p>
    <w:p w14:paraId="5F9875A0" w14:textId="77777777" w:rsidR="00977661" w:rsidRPr="00996C0C" w:rsidRDefault="00977661" w:rsidP="001E2C26">
      <w:pPr>
        <w:spacing w:line="360" w:lineRule="auto"/>
        <w:jc w:val="both"/>
        <w:rPr>
          <w:rFonts w:ascii="Myriad Pro" w:hAnsi="Myriad Pro" w:cs="Arial"/>
          <w:sz w:val="22"/>
          <w:szCs w:val="22"/>
          <w:lang w:val="ru-RU"/>
        </w:rPr>
      </w:pPr>
    </w:p>
    <w:p w14:paraId="76E57630" w14:textId="77777777" w:rsidR="00F447FE" w:rsidRPr="00996C0C" w:rsidRDefault="00F447FE" w:rsidP="00F447FE">
      <w:pPr>
        <w:pStyle w:val="Heading1"/>
        <w:numPr>
          <w:ilvl w:val="0"/>
          <w:numId w:val="0"/>
        </w:numPr>
        <w:jc w:val="both"/>
        <w:rPr>
          <w:rFonts w:ascii="Myriad Pro" w:hAnsi="Myriad Pro" w:cs="Arial"/>
          <w:smallCaps/>
          <w:color w:val="FF0000"/>
          <w:sz w:val="22"/>
          <w:szCs w:val="22"/>
          <w:lang w:val="ru-RU"/>
        </w:rPr>
      </w:pPr>
      <w:bookmarkStart w:id="0" w:name="_Toc283646859"/>
      <w:bookmarkStart w:id="1" w:name="_Toc234288434"/>
    </w:p>
    <w:p w14:paraId="5BF40214" w14:textId="77777777" w:rsidR="00792721" w:rsidRPr="00996C0C" w:rsidRDefault="00F447FE" w:rsidP="00C832E3">
      <w:pPr>
        <w:pStyle w:val="Heading1"/>
        <w:numPr>
          <w:ilvl w:val="0"/>
          <w:numId w:val="0"/>
        </w:numPr>
        <w:spacing w:before="120" w:after="120" w:line="360" w:lineRule="auto"/>
        <w:ind w:left="432"/>
        <w:jc w:val="both"/>
        <w:rPr>
          <w:rFonts w:ascii="Myriad Pro" w:hAnsi="Myriad Pro"/>
          <w:sz w:val="22"/>
          <w:szCs w:val="22"/>
          <w:lang w:val="ru-RU"/>
        </w:rPr>
      </w:pPr>
      <w:r w:rsidRPr="00996C0C">
        <w:rPr>
          <w:rFonts w:ascii="Myriad Pro" w:hAnsi="Myriad Pro" w:cs="Arial"/>
          <w:b w:val="0"/>
          <w:bCs w:val="0"/>
          <w:smallCaps/>
          <w:color w:val="FF0000"/>
          <w:sz w:val="22"/>
          <w:szCs w:val="22"/>
          <w:lang w:val="ru-RU"/>
        </w:rPr>
        <w:br w:type="page"/>
      </w:r>
      <w:bookmarkStart w:id="2" w:name="_Toc459629706"/>
      <w:bookmarkEnd w:id="0"/>
    </w:p>
    <w:p w14:paraId="3B008FCF" w14:textId="77777777" w:rsidR="002C00CE" w:rsidRPr="00996C0C" w:rsidRDefault="005B5407" w:rsidP="00792721">
      <w:pPr>
        <w:pStyle w:val="Heading1"/>
        <w:spacing w:before="120" w:after="120" w:line="360" w:lineRule="auto"/>
        <w:jc w:val="both"/>
        <w:rPr>
          <w:rFonts w:ascii="Myriad Pro" w:hAnsi="Myriad Pro" w:cs="Arial"/>
          <w:i/>
          <w:smallCaps/>
          <w:color w:val="C00000"/>
          <w:sz w:val="22"/>
          <w:szCs w:val="22"/>
          <w:lang w:val="ru-RU"/>
        </w:rPr>
      </w:pPr>
      <w:r w:rsidRPr="00996C0C">
        <w:rPr>
          <w:rFonts w:ascii="Myriad Pro" w:hAnsi="Myriad Pro" w:cs="Arial"/>
          <w:i/>
          <w:smallCaps/>
          <w:color w:val="C00000"/>
          <w:sz w:val="22"/>
          <w:szCs w:val="22"/>
          <w:lang w:val="ru-RU"/>
        </w:rPr>
        <w:lastRenderedPageBreak/>
        <w:t xml:space="preserve"> </w:t>
      </w:r>
      <w:bookmarkStart w:id="3" w:name="_Toc462668879"/>
      <w:r w:rsidR="002C00CE" w:rsidRPr="00996C0C">
        <w:rPr>
          <w:rFonts w:ascii="Myriad Pro" w:hAnsi="Myriad Pro" w:cs="Arial"/>
          <w:i/>
          <w:smallCaps/>
          <w:color w:val="C00000"/>
          <w:sz w:val="22"/>
          <w:szCs w:val="22"/>
          <w:lang w:val="ru-RU"/>
        </w:rPr>
        <w:t>Контекст</w:t>
      </w:r>
      <w:bookmarkEnd w:id="3"/>
    </w:p>
    <w:p w14:paraId="1F99CA2C" w14:textId="7EADEF99" w:rsidR="005A311F" w:rsidRPr="00996C0C" w:rsidRDefault="005A311F" w:rsidP="003F092D">
      <w:pPr>
        <w:spacing w:line="276" w:lineRule="auto"/>
        <w:jc w:val="both"/>
        <w:rPr>
          <w:rFonts w:ascii="Myriad Pro" w:hAnsi="Myriad Pro" w:cs="Arial"/>
          <w:color w:val="000000" w:themeColor="text1"/>
          <w:sz w:val="22"/>
          <w:szCs w:val="22"/>
          <w:lang w:val="ru-RU"/>
        </w:rPr>
      </w:pPr>
      <w:bookmarkStart w:id="4" w:name="_Toc462668880"/>
      <w:r w:rsidRPr="00996C0C">
        <w:rPr>
          <w:rFonts w:ascii="Myriad Pro" w:hAnsi="Myriad Pro" w:cs="Arial"/>
          <w:color w:val="000000" w:themeColor="text1"/>
          <w:sz w:val="22"/>
          <w:szCs w:val="22"/>
          <w:lang w:val="ru-RU"/>
        </w:rPr>
        <w:t xml:space="preserve">Данное Руководство представляет правила подачи и отбора проектов Совместной программой (Программа) ООН «Поддержка прав человека на обоих берегах Днестра», </w:t>
      </w:r>
      <w:r w:rsidR="0096449C" w:rsidRPr="00996C0C">
        <w:rPr>
          <w:rFonts w:ascii="Myriad Pro" w:hAnsi="Myriad Pro" w:cs="Arial"/>
          <w:color w:val="000000" w:themeColor="text1"/>
          <w:sz w:val="22"/>
          <w:szCs w:val="22"/>
          <w:lang w:val="ru-RU"/>
        </w:rPr>
        <w:t xml:space="preserve">при финансовой поддержке посольства Швеции в Республике Молдова, </w:t>
      </w:r>
      <w:r w:rsidRPr="00996C0C">
        <w:rPr>
          <w:rFonts w:ascii="Myriad Pro" w:hAnsi="Myriad Pro" w:cs="Arial"/>
          <w:color w:val="000000" w:themeColor="text1"/>
          <w:sz w:val="22"/>
          <w:szCs w:val="22"/>
          <w:lang w:val="ru-RU"/>
        </w:rPr>
        <w:t xml:space="preserve">в рамках процесса по укреплению институционального потенциала Платформы устойчивого (общинного) развития, ее членов и партнеров. </w:t>
      </w:r>
      <w:r w:rsidR="00DC1845" w:rsidRPr="00996C0C">
        <w:rPr>
          <w:rFonts w:ascii="Myriad Pro" w:hAnsi="Myriad Pro" w:cs="Arial"/>
          <w:color w:val="000000" w:themeColor="text1"/>
          <w:sz w:val="22"/>
          <w:szCs w:val="22"/>
          <w:lang w:val="ru-RU"/>
        </w:rPr>
        <w:t xml:space="preserve">Программа будет добиваться сокращения неравенства для женщин, мужчин и детей в Приднестровском регионе, обеспечивая уязвимым правообладателям поддержку в их реализации, а также более высокую степень уважения, защиты и соблюдения прав человека со стороны ответственных лиц. </w:t>
      </w:r>
      <w:r w:rsidR="001530A5" w:rsidRPr="00996C0C">
        <w:rPr>
          <w:rFonts w:ascii="Myriad Pro" w:hAnsi="Myriad Pro" w:cs="Arial"/>
          <w:color w:val="000000" w:themeColor="text1"/>
          <w:sz w:val="22"/>
          <w:szCs w:val="22"/>
          <w:lang w:val="ru-RU"/>
        </w:rPr>
        <w:t xml:space="preserve">В </w:t>
      </w:r>
      <w:r w:rsidR="0096449C" w:rsidRPr="00996C0C">
        <w:rPr>
          <w:rFonts w:ascii="Myriad Pro" w:hAnsi="Myriad Pro" w:cs="Arial"/>
          <w:color w:val="000000" w:themeColor="text1"/>
          <w:sz w:val="22"/>
          <w:szCs w:val="22"/>
          <w:lang w:val="ru-RU"/>
        </w:rPr>
        <w:t>процессе внедрения</w:t>
      </w:r>
      <w:r w:rsidR="001530A5" w:rsidRPr="00996C0C">
        <w:rPr>
          <w:rFonts w:ascii="Myriad Pro" w:hAnsi="Myriad Pro" w:cs="Arial"/>
          <w:color w:val="000000" w:themeColor="text1"/>
          <w:sz w:val="22"/>
          <w:szCs w:val="22"/>
          <w:lang w:val="ru-RU"/>
        </w:rPr>
        <w:t xml:space="preserve"> местных грантов особое внимание будет уделяться </w:t>
      </w:r>
      <w:r w:rsidR="00996C0C" w:rsidRPr="00996C0C">
        <w:rPr>
          <w:rFonts w:ascii="Myriad Pro" w:hAnsi="Myriad Pro" w:cs="Arial"/>
          <w:color w:val="000000" w:themeColor="text1"/>
          <w:sz w:val="22"/>
          <w:szCs w:val="22"/>
          <w:lang w:val="ru-RU"/>
        </w:rPr>
        <w:t>активному</w:t>
      </w:r>
      <w:r w:rsidR="003F092D" w:rsidRPr="00996C0C">
        <w:rPr>
          <w:rFonts w:ascii="Myriad Pro" w:hAnsi="Myriad Pro" w:cs="Arial"/>
          <w:color w:val="000000" w:themeColor="text1"/>
          <w:sz w:val="22"/>
          <w:szCs w:val="22"/>
          <w:lang w:val="ru-RU"/>
        </w:rPr>
        <w:t xml:space="preserve"> участи</w:t>
      </w:r>
      <w:r w:rsidR="001530A5" w:rsidRPr="00996C0C">
        <w:rPr>
          <w:rFonts w:ascii="Myriad Pro" w:hAnsi="Myriad Pro" w:cs="Arial"/>
          <w:color w:val="000000" w:themeColor="text1"/>
          <w:sz w:val="22"/>
          <w:szCs w:val="22"/>
          <w:lang w:val="ru-RU"/>
        </w:rPr>
        <w:t>ю</w:t>
      </w:r>
      <w:r w:rsidR="003F092D" w:rsidRPr="00996C0C">
        <w:rPr>
          <w:rFonts w:ascii="Myriad Pro" w:hAnsi="Myriad Pro" w:cs="Arial"/>
          <w:color w:val="000000" w:themeColor="text1"/>
          <w:sz w:val="22"/>
          <w:szCs w:val="22"/>
          <w:lang w:val="ru-RU"/>
        </w:rPr>
        <w:t xml:space="preserve"> организаций гражданского общества, занимающихся защитой прав всех уязвимых групп населения, через мобилизацию сообщества</w:t>
      </w:r>
      <w:r w:rsidR="001530A5" w:rsidRPr="00996C0C">
        <w:rPr>
          <w:rFonts w:ascii="Myriad Pro" w:hAnsi="Myriad Pro" w:cs="Arial"/>
          <w:color w:val="000000" w:themeColor="text1"/>
          <w:sz w:val="22"/>
          <w:szCs w:val="22"/>
          <w:lang w:val="ru-RU"/>
        </w:rPr>
        <w:t xml:space="preserve">.  </w:t>
      </w:r>
    </w:p>
    <w:p w14:paraId="69EDC8E2" w14:textId="77777777" w:rsidR="005A311F" w:rsidRPr="00996C0C" w:rsidRDefault="005A311F" w:rsidP="005A311F">
      <w:pPr>
        <w:spacing w:line="276" w:lineRule="auto"/>
        <w:jc w:val="both"/>
        <w:rPr>
          <w:rFonts w:ascii="Myriad Pro" w:hAnsi="Myriad Pro" w:cs="Arial"/>
          <w:color w:val="000000" w:themeColor="text1"/>
          <w:sz w:val="22"/>
          <w:szCs w:val="22"/>
          <w:lang w:val="ru-RU"/>
        </w:rPr>
      </w:pPr>
    </w:p>
    <w:p w14:paraId="4EB2791E" w14:textId="14E784D6" w:rsidR="000F4220" w:rsidRPr="00EF23A5" w:rsidRDefault="000F4220" w:rsidP="005A311F">
      <w:pPr>
        <w:spacing w:line="276" w:lineRule="auto"/>
        <w:jc w:val="both"/>
        <w:rPr>
          <w:rFonts w:ascii="Myriad Pro" w:hAnsi="Myriad Pro" w:cs="Arial"/>
          <w:color w:val="000000" w:themeColor="text1"/>
          <w:sz w:val="22"/>
          <w:szCs w:val="22"/>
          <w:lang w:val="ru-RU"/>
        </w:rPr>
      </w:pPr>
      <w:r w:rsidRPr="00996C0C">
        <w:rPr>
          <w:rFonts w:ascii="Myriad Pro" w:hAnsi="Myriad Pro" w:cs="Arial"/>
          <w:color w:val="000000" w:themeColor="text1"/>
          <w:sz w:val="22"/>
          <w:szCs w:val="22"/>
          <w:lang w:val="ru-RU"/>
        </w:rPr>
        <w:t xml:space="preserve">Программа намерена способствовать приверженности реформам, ориентированным на </w:t>
      </w:r>
      <w:r w:rsidR="00EF23A5">
        <w:rPr>
          <w:rFonts w:ascii="Myriad Pro" w:hAnsi="Myriad Pro" w:cs="Arial"/>
          <w:color w:val="000000" w:themeColor="text1"/>
          <w:sz w:val="22"/>
          <w:szCs w:val="22"/>
          <w:lang w:val="ru-RU"/>
        </w:rPr>
        <w:t xml:space="preserve">соблюдение </w:t>
      </w:r>
      <w:r w:rsidRPr="00996C0C">
        <w:rPr>
          <w:rFonts w:ascii="Myriad Pro" w:hAnsi="Myriad Pro" w:cs="Arial"/>
          <w:color w:val="000000" w:themeColor="text1"/>
          <w:sz w:val="22"/>
          <w:szCs w:val="22"/>
          <w:lang w:val="ru-RU"/>
        </w:rPr>
        <w:t xml:space="preserve">прав человека, в целом, и в вопросах соблюдения прав людей с ограниченными возможностями, детей, ромов, </w:t>
      </w:r>
      <w:proofErr w:type="gramStart"/>
      <w:r w:rsidRPr="00996C0C">
        <w:rPr>
          <w:rFonts w:ascii="Myriad Pro" w:hAnsi="Myriad Pro" w:cs="Arial"/>
          <w:color w:val="000000" w:themeColor="text1"/>
          <w:sz w:val="22"/>
          <w:szCs w:val="22"/>
          <w:lang w:val="ru-RU"/>
        </w:rPr>
        <w:t>лиц</w:t>
      </w:r>
      <w:proofErr w:type="gramEnd"/>
      <w:r w:rsidRPr="00996C0C">
        <w:rPr>
          <w:rFonts w:ascii="Myriad Pro" w:hAnsi="Myriad Pro" w:cs="Arial"/>
          <w:color w:val="000000" w:themeColor="text1"/>
          <w:sz w:val="22"/>
          <w:szCs w:val="22"/>
          <w:lang w:val="ru-RU"/>
        </w:rPr>
        <w:t xml:space="preserve"> живущих с ВИЧ или пострадавших от ВИЧ, прав заключённых и лиц, находящихся в тюрьмах, уязвимых женщин и детей и прав потребителей наркотиков, в частности</w:t>
      </w:r>
      <w:r w:rsidR="00EF23A5" w:rsidRPr="00EF23A5">
        <w:rPr>
          <w:rFonts w:ascii="Myriad Pro" w:hAnsi="Myriad Pro"/>
          <w:sz w:val="20"/>
          <w:szCs w:val="20"/>
          <w:lang w:val="ru-RU"/>
        </w:rPr>
        <w:t xml:space="preserve">. </w:t>
      </w:r>
      <w:r w:rsidR="00EF23A5" w:rsidRPr="00EF23A5">
        <w:rPr>
          <w:rFonts w:ascii="Myriad Pro" w:hAnsi="Myriad Pro" w:cs="Arial"/>
          <w:color w:val="000000" w:themeColor="text1"/>
          <w:sz w:val="22"/>
          <w:szCs w:val="22"/>
          <w:lang w:val="ru-RU"/>
        </w:rPr>
        <w:t>Также Программа предполагает налаживание разностороннего сотрудничества, обмен знаниями и развитие, основанное на передовых методах работы, существующих на обоих берегах Днестра.</w:t>
      </w:r>
    </w:p>
    <w:p w14:paraId="2FDD4F16" w14:textId="77777777" w:rsidR="000F4220" w:rsidRPr="00996C0C" w:rsidRDefault="000F4220" w:rsidP="005A311F">
      <w:pPr>
        <w:spacing w:line="276" w:lineRule="auto"/>
        <w:jc w:val="both"/>
        <w:rPr>
          <w:rFonts w:ascii="Myriad Pro" w:hAnsi="Myriad Pro" w:cs="Arial"/>
          <w:color w:val="000000" w:themeColor="text1"/>
          <w:sz w:val="22"/>
          <w:szCs w:val="22"/>
          <w:lang w:val="ru-RU"/>
        </w:rPr>
      </w:pPr>
    </w:p>
    <w:p w14:paraId="582FDB01" w14:textId="78128BDE" w:rsidR="00E60CFD" w:rsidRPr="00996C0C" w:rsidRDefault="004F2CFA" w:rsidP="005A311F">
      <w:pPr>
        <w:spacing w:line="276" w:lineRule="auto"/>
        <w:jc w:val="both"/>
        <w:rPr>
          <w:rFonts w:ascii="Myriad Pro" w:hAnsi="Myriad Pro" w:cs="Arial"/>
          <w:color w:val="000000" w:themeColor="text1"/>
          <w:sz w:val="22"/>
          <w:szCs w:val="22"/>
          <w:lang w:val="ru-RU"/>
        </w:rPr>
      </w:pPr>
      <w:r w:rsidRPr="00996C0C">
        <w:rPr>
          <w:rFonts w:ascii="Myriad Pro" w:hAnsi="Myriad Pro" w:cs="Arial"/>
          <w:color w:val="000000" w:themeColor="text1"/>
          <w:sz w:val="22"/>
          <w:szCs w:val="22"/>
          <w:lang w:val="ru-RU"/>
        </w:rPr>
        <w:t>Программа направлена ​​на укрепление сотрудничества между организациями на обоих берегах Днестра, в том числе посредством Платформы.</w:t>
      </w:r>
      <w:r w:rsidR="00217C89" w:rsidRPr="00996C0C">
        <w:rPr>
          <w:rFonts w:ascii="Myriad Pro" w:hAnsi="Myriad Pro" w:cs="Arial"/>
          <w:color w:val="000000" w:themeColor="text1"/>
          <w:sz w:val="22"/>
          <w:szCs w:val="22"/>
          <w:lang w:val="ru-RU"/>
        </w:rPr>
        <w:t xml:space="preserve"> В этой связи </w:t>
      </w:r>
      <w:r w:rsidR="00996C0C" w:rsidRPr="00996C0C">
        <w:rPr>
          <w:rFonts w:ascii="Myriad Pro" w:hAnsi="Myriad Pro" w:cs="Arial"/>
          <w:color w:val="000000" w:themeColor="text1"/>
          <w:sz w:val="22"/>
          <w:szCs w:val="22"/>
          <w:lang w:val="ru-RU"/>
        </w:rPr>
        <w:t>одной</w:t>
      </w:r>
      <w:r w:rsidR="000F4220" w:rsidRPr="00996C0C">
        <w:rPr>
          <w:rFonts w:ascii="Myriad Pro" w:hAnsi="Myriad Pro" w:cs="Arial"/>
          <w:color w:val="000000" w:themeColor="text1"/>
          <w:sz w:val="22"/>
          <w:szCs w:val="22"/>
          <w:lang w:val="ru-RU"/>
        </w:rPr>
        <w:t xml:space="preserve"> из ц</w:t>
      </w:r>
      <w:r w:rsidR="005A311F" w:rsidRPr="00996C0C">
        <w:rPr>
          <w:rFonts w:ascii="Myriad Pro" w:hAnsi="Myriad Pro" w:cs="Arial"/>
          <w:color w:val="000000" w:themeColor="text1"/>
          <w:sz w:val="22"/>
          <w:szCs w:val="22"/>
          <w:lang w:val="ru-RU"/>
        </w:rPr>
        <w:t>ел</w:t>
      </w:r>
      <w:r w:rsidR="000F4220" w:rsidRPr="00996C0C">
        <w:rPr>
          <w:rFonts w:ascii="Myriad Pro" w:hAnsi="Myriad Pro" w:cs="Arial"/>
          <w:color w:val="000000" w:themeColor="text1"/>
          <w:sz w:val="22"/>
          <w:szCs w:val="22"/>
          <w:lang w:val="ru-RU"/>
        </w:rPr>
        <w:t>ей</w:t>
      </w:r>
      <w:r w:rsidR="005A311F" w:rsidRPr="00996C0C">
        <w:rPr>
          <w:rFonts w:ascii="Myriad Pro" w:hAnsi="Myriad Pro" w:cs="Arial"/>
          <w:color w:val="000000" w:themeColor="text1"/>
          <w:sz w:val="22"/>
          <w:szCs w:val="22"/>
          <w:lang w:val="ru-RU"/>
        </w:rPr>
        <w:t xml:space="preserve"> Программы является укрепление </w:t>
      </w:r>
      <w:r w:rsidR="000F4220" w:rsidRPr="00996C0C">
        <w:rPr>
          <w:rFonts w:ascii="Myriad Pro" w:hAnsi="Myriad Pro" w:cs="Arial"/>
          <w:color w:val="000000" w:themeColor="text1"/>
          <w:sz w:val="22"/>
          <w:szCs w:val="22"/>
          <w:lang w:val="ru-RU"/>
        </w:rPr>
        <w:t xml:space="preserve">организационного и административного </w:t>
      </w:r>
      <w:r w:rsidR="005A311F" w:rsidRPr="00996C0C">
        <w:rPr>
          <w:rFonts w:ascii="Myriad Pro" w:hAnsi="Myriad Pro" w:cs="Arial"/>
          <w:color w:val="000000" w:themeColor="text1"/>
          <w:sz w:val="22"/>
          <w:szCs w:val="22"/>
          <w:lang w:val="ru-RU"/>
        </w:rPr>
        <w:t>потенциала Платформы устойчивого (общинного) развития,</w:t>
      </w:r>
      <w:r w:rsidR="006C1B29" w:rsidRPr="00996C0C">
        <w:rPr>
          <w:rFonts w:ascii="Myriad Pro" w:hAnsi="Myriad Pro" w:cs="Arial"/>
          <w:color w:val="000000" w:themeColor="text1"/>
          <w:sz w:val="22"/>
          <w:szCs w:val="22"/>
          <w:lang w:val="ru-RU"/>
        </w:rPr>
        <w:t xml:space="preserve"> (</w:t>
      </w:r>
      <w:r w:rsidRPr="00996C0C">
        <w:rPr>
          <w:rFonts w:ascii="Myriad Pro" w:hAnsi="Myriad Pro" w:cs="Arial"/>
          <w:color w:val="000000" w:themeColor="text1"/>
          <w:sz w:val="22"/>
          <w:szCs w:val="22"/>
          <w:lang w:val="ru-RU"/>
        </w:rPr>
        <w:t>здесь и далее Платформа</w:t>
      </w:r>
      <w:r w:rsidR="006C1B29" w:rsidRPr="00996C0C">
        <w:rPr>
          <w:rFonts w:ascii="Myriad Pro" w:hAnsi="Myriad Pro" w:cs="Arial"/>
          <w:color w:val="000000" w:themeColor="text1"/>
          <w:sz w:val="22"/>
          <w:szCs w:val="22"/>
          <w:lang w:val="ru-RU"/>
        </w:rPr>
        <w:t>)</w:t>
      </w:r>
      <w:r w:rsidR="005A311F" w:rsidRPr="00996C0C">
        <w:rPr>
          <w:rFonts w:ascii="Myriad Pro" w:hAnsi="Myriad Pro" w:cs="Arial"/>
          <w:color w:val="000000" w:themeColor="text1"/>
          <w:sz w:val="22"/>
          <w:szCs w:val="22"/>
          <w:lang w:val="ru-RU"/>
        </w:rPr>
        <w:t xml:space="preserve"> ее членов и партнеров. В этом контексте Программа будет консолидировать потенциал своих бенефициаров и партнерских организаций, чтобы обеспечить их устойчивость и </w:t>
      </w:r>
      <w:r w:rsidR="000F4220" w:rsidRPr="00996C0C">
        <w:rPr>
          <w:rFonts w:ascii="Myriad Pro" w:hAnsi="Myriad Pro" w:cs="Arial"/>
          <w:color w:val="000000" w:themeColor="text1"/>
          <w:sz w:val="22"/>
          <w:szCs w:val="22"/>
          <w:lang w:val="ru-RU"/>
        </w:rPr>
        <w:t>независимость,</w:t>
      </w:r>
      <w:r w:rsidR="005A311F" w:rsidRPr="00996C0C">
        <w:rPr>
          <w:rFonts w:ascii="Myriad Pro" w:hAnsi="Myriad Pro" w:cs="Arial"/>
          <w:color w:val="000000" w:themeColor="text1"/>
          <w:sz w:val="22"/>
          <w:szCs w:val="22"/>
          <w:lang w:val="ru-RU"/>
        </w:rPr>
        <w:t xml:space="preserve"> применяя </w:t>
      </w:r>
      <w:r w:rsidR="000F4220" w:rsidRPr="00996C0C">
        <w:rPr>
          <w:rFonts w:ascii="Myriad Pro" w:hAnsi="Myriad Pro" w:cs="Arial"/>
          <w:color w:val="000000" w:themeColor="text1"/>
          <w:sz w:val="22"/>
          <w:szCs w:val="22"/>
          <w:lang w:val="ru-RU"/>
        </w:rPr>
        <w:t xml:space="preserve">подход, </w:t>
      </w:r>
      <w:r w:rsidR="005A311F" w:rsidRPr="00996C0C">
        <w:rPr>
          <w:rFonts w:ascii="Myriad Pro" w:hAnsi="Myriad Pro" w:cs="Arial"/>
          <w:color w:val="000000" w:themeColor="text1"/>
          <w:sz w:val="22"/>
          <w:szCs w:val="22"/>
          <w:lang w:val="ru-RU"/>
        </w:rPr>
        <w:t xml:space="preserve">основанный на правах человека (HRBA) и </w:t>
      </w:r>
      <w:r w:rsidR="000F4220" w:rsidRPr="00996C0C">
        <w:rPr>
          <w:rFonts w:ascii="Myriad Pro" w:hAnsi="Myriad Pro" w:cs="Arial"/>
          <w:color w:val="000000" w:themeColor="text1"/>
          <w:sz w:val="22"/>
          <w:szCs w:val="22"/>
          <w:lang w:val="ru-RU"/>
        </w:rPr>
        <w:t>учитывая гендерные факторы</w:t>
      </w:r>
      <w:r w:rsidR="005A311F" w:rsidRPr="00996C0C">
        <w:rPr>
          <w:rFonts w:ascii="Myriad Pro" w:hAnsi="Myriad Pro" w:cs="Arial"/>
          <w:color w:val="000000" w:themeColor="text1"/>
          <w:sz w:val="22"/>
          <w:szCs w:val="22"/>
          <w:lang w:val="ru-RU"/>
        </w:rPr>
        <w:t>.</w:t>
      </w:r>
    </w:p>
    <w:p w14:paraId="3EF1914D" w14:textId="77777777" w:rsidR="005A311F" w:rsidRPr="00996C0C" w:rsidRDefault="005A311F" w:rsidP="005A311F">
      <w:pPr>
        <w:spacing w:line="276" w:lineRule="auto"/>
        <w:jc w:val="both"/>
        <w:rPr>
          <w:rFonts w:ascii="Myriad Pro" w:hAnsi="Myriad Pro" w:cs="Arial"/>
          <w:color w:val="000000" w:themeColor="text1"/>
          <w:sz w:val="22"/>
          <w:szCs w:val="22"/>
          <w:lang w:val="ru-RU"/>
        </w:rPr>
      </w:pPr>
    </w:p>
    <w:p w14:paraId="54600BF1" w14:textId="39C48E41" w:rsidR="00E60CFD" w:rsidRPr="00996C0C" w:rsidRDefault="00E60CFD" w:rsidP="005A311F">
      <w:pPr>
        <w:spacing w:line="276" w:lineRule="auto"/>
        <w:jc w:val="both"/>
        <w:rPr>
          <w:rFonts w:ascii="Myriad Pro" w:hAnsi="Myriad Pro" w:cs="Arial"/>
          <w:color w:val="000000" w:themeColor="text1"/>
          <w:sz w:val="22"/>
          <w:szCs w:val="22"/>
          <w:lang w:val="ru-RU"/>
        </w:rPr>
      </w:pPr>
      <w:r w:rsidRPr="00996C0C">
        <w:rPr>
          <w:rFonts w:ascii="Myriad Pro" w:hAnsi="Myriad Pro" w:cs="Arial"/>
          <w:color w:val="000000" w:themeColor="text1"/>
          <w:sz w:val="22"/>
          <w:szCs w:val="22"/>
          <w:lang w:val="ru-RU"/>
        </w:rPr>
        <w:t>Совместная программа осуществляется</w:t>
      </w:r>
      <w:r w:rsidR="00B0495F" w:rsidRPr="00996C0C">
        <w:rPr>
          <w:rFonts w:ascii="Myriad Pro" w:hAnsi="Myriad Pro"/>
          <w:color w:val="000000" w:themeColor="text1"/>
          <w:sz w:val="22"/>
          <w:szCs w:val="22"/>
          <w:lang w:val="ru-RU"/>
        </w:rPr>
        <w:t xml:space="preserve"> </w:t>
      </w:r>
      <w:r w:rsidR="00B0495F" w:rsidRPr="00996C0C">
        <w:rPr>
          <w:rFonts w:ascii="Myriad Pro" w:hAnsi="Myriad Pro" w:cs="Arial"/>
          <w:color w:val="000000" w:themeColor="text1"/>
          <w:sz w:val="22"/>
          <w:szCs w:val="22"/>
          <w:lang w:val="ru-RU"/>
        </w:rPr>
        <w:t>МОМ, УВКПЧ, ЮНЭЙДС, ЮНИСЕФ, ПРООН и УНП ООН</w:t>
      </w:r>
      <w:r w:rsidR="000F4220" w:rsidRPr="00996C0C">
        <w:rPr>
          <w:rStyle w:val="FootnoteReference"/>
          <w:rFonts w:ascii="Myriad Pro" w:hAnsi="Myriad Pro"/>
          <w:color w:val="000000" w:themeColor="text1"/>
          <w:sz w:val="22"/>
          <w:szCs w:val="22"/>
          <w:lang w:val="ru-RU"/>
        </w:rPr>
        <w:footnoteReference w:id="1"/>
      </w:r>
      <w:r w:rsidR="000F4220" w:rsidRPr="00996C0C">
        <w:rPr>
          <w:rFonts w:ascii="Myriad Pro" w:hAnsi="Myriad Pro"/>
          <w:color w:val="000000" w:themeColor="text1"/>
          <w:sz w:val="22"/>
          <w:szCs w:val="22"/>
          <w:lang w:val="ru-RU"/>
        </w:rPr>
        <w:t xml:space="preserve">, </w:t>
      </w:r>
      <w:r w:rsidRPr="00996C0C">
        <w:rPr>
          <w:rFonts w:ascii="Myriad Pro" w:hAnsi="Myriad Pro" w:cs="Arial"/>
          <w:color w:val="000000" w:themeColor="text1"/>
          <w:sz w:val="22"/>
          <w:szCs w:val="22"/>
          <w:lang w:val="ru-RU"/>
        </w:rPr>
        <w:t xml:space="preserve">в партнерстве с организациями гражданского общества, лицами, принимающими решения, и профессионалами с обоих берегов Днестра. </w:t>
      </w:r>
    </w:p>
    <w:p w14:paraId="03B6F5A5" w14:textId="7E79F63C" w:rsidR="00E60CFD" w:rsidRDefault="00E60CFD" w:rsidP="00E60CFD">
      <w:pPr>
        <w:jc w:val="both"/>
        <w:rPr>
          <w:rFonts w:ascii="Myriad Pro" w:hAnsi="Myriad Pro" w:cs="Arial"/>
          <w:color w:val="000000" w:themeColor="text1"/>
          <w:sz w:val="22"/>
          <w:szCs w:val="22"/>
          <w:lang w:val="ru-RU"/>
        </w:rPr>
      </w:pPr>
    </w:p>
    <w:p w14:paraId="27E85A21" w14:textId="17D6610F" w:rsidR="00EF23A5" w:rsidRDefault="00EF23A5" w:rsidP="00E60CFD">
      <w:pPr>
        <w:jc w:val="both"/>
        <w:rPr>
          <w:rFonts w:ascii="Myriad Pro" w:hAnsi="Myriad Pro" w:cs="Arial"/>
          <w:color w:val="000000" w:themeColor="text1"/>
          <w:sz w:val="22"/>
          <w:szCs w:val="22"/>
          <w:lang w:val="ru-RU"/>
        </w:rPr>
      </w:pPr>
    </w:p>
    <w:p w14:paraId="1656315A" w14:textId="03B00651" w:rsidR="00EF23A5" w:rsidRDefault="00EF23A5" w:rsidP="00E60CFD">
      <w:pPr>
        <w:jc w:val="both"/>
        <w:rPr>
          <w:rFonts w:ascii="Myriad Pro" w:hAnsi="Myriad Pro" w:cs="Arial"/>
          <w:color w:val="000000" w:themeColor="text1"/>
          <w:sz w:val="22"/>
          <w:szCs w:val="22"/>
          <w:lang w:val="ru-RU"/>
        </w:rPr>
      </w:pPr>
    </w:p>
    <w:p w14:paraId="12EF02E2" w14:textId="77777777" w:rsidR="00EF23A5" w:rsidRPr="00996C0C" w:rsidRDefault="00EF23A5" w:rsidP="00E60CFD">
      <w:pPr>
        <w:jc w:val="both"/>
        <w:rPr>
          <w:rFonts w:ascii="Myriad Pro" w:hAnsi="Myriad Pro" w:cs="Arial"/>
          <w:color w:val="000000" w:themeColor="text1"/>
          <w:sz w:val="22"/>
          <w:szCs w:val="22"/>
          <w:lang w:val="ru-RU"/>
        </w:rPr>
      </w:pPr>
    </w:p>
    <w:p w14:paraId="2EA823CC" w14:textId="77777777" w:rsidR="00775A31" w:rsidRPr="00996C0C" w:rsidRDefault="00775A31" w:rsidP="00775A31">
      <w:pPr>
        <w:pStyle w:val="Heading1"/>
        <w:rPr>
          <w:rFonts w:ascii="Myriad Pro" w:hAnsi="Myriad Pro" w:cs="Arial"/>
          <w:i/>
          <w:smallCaps/>
          <w:color w:val="C00000"/>
          <w:sz w:val="22"/>
          <w:szCs w:val="22"/>
          <w:lang w:val="ru-RU"/>
        </w:rPr>
      </w:pPr>
      <w:r w:rsidRPr="00996C0C">
        <w:rPr>
          <w:rFonts w:ascii="Myriad Pro" w:hAnsi="Myriad Pro" w:cs="Arial"/>
          <w:i/>
          <w:smallCaps/>
          <w:color w:val="C00000"/>
          <w:sz w:val="22"/>
          <w:szCs w:val="22"/>
          <w:lang w:val="ru-RU"/>
        </w:rPr>
        <w:lastRenderedPageBreak/>
        <w:t>Цель и задачи программы</w:t>
      </w:r>
    </w:p>
    <w:p w14:paraId="03721CA9" w14:textId="77777777" w:rsidR="00775A31" w:rsidRPr="00996C0C" w:rsidRDefault="00775A31" w:rsidP="00775A31">
      <w:pPr>
        <w:rPr>
          <w:rFonts w:ascii="Myriad Pro" w:hAnsi="Myriad Pro"/>
          <w:sz w:val="22"/>
          <w:szCs w:val="22"/>
          <w:lang w:val="ru-RU"/>
        </w:rPr>
      </w:pPr>
    </w:p>
    <w:p w14:paraId="4BC220D0" w14:textId="77777777" w:rsidR="00775A31" w:rsidRPr="00996C0C" w:rsidRDefault="00775A31" w:rsidP="00775A31">
      <w:pPr>
        <w:tabs>
          <w:tab w:val="left" w:pos="1390"/>
        </w:tabs>
        <w:spacing w:after="240"/>
        <w:jc w:val="both"/>
        <w:rPr>
          <w:rFonts w:ascii="Myriad Pro" w:hAnsi="Myriad Pro" w:cs="Tahoma"/>
          <w:i/>
          <w:sz w:val="22"/>
          <w:szCs w:val="22"/>
          <w:lang w:val="ru-RU"/>
        </w:rPr>
      </w:pPr>
      <w:r w:rsidRPr="00996C0C">
        <w:rPr>
          <w:rFonts w:ascii="Myriad Pro" w:hAnsi="Myriad Pro" w:cs="Tahoma"/>
          <w:i/>
          <w:sz w:val="22"/>
          <w:szCs w:val="22"/>
          <w:lang w:val="ru-RU"/>
        </w:rPr>
        <w:t xml:space="preserve">Цель программы </w:t>
      </w:r>
    </w:p>
    <w:p w14:paraId="5F7FD68E" w14:textId="61604636" w:rsidR="00657F49" w:rsidRPr="00F25712" w:rsidRDefault="00657F49" w:rsidP="00F25712">
      <w:pPr>
        <w:spacing w:line="276" w:lineRule="auto"/>
        <w:jc w:val="both"/>
        <w:rPr>
          <w:rFonts w:ascii="Myriad Pro" w:hAnsi="Myriad Pro" w:cs="Tahoma"/>
          <w:sz w:val="22"/>
          <w:szCs w:val="22"/>
          <w:lang w:val="ru-RU"/>
        </w:rPr>
      </w:pPr>
      <w:r w:rsidRPr="00F25712">
        <w:rPr>
          <w:rFonts w:ascii="Myriad Pro" w:hAnsi="Myriad Pro" w:cs="Tahoma"/>
          <w:sz w:val="22"/>
          <w:szCs w:val="22"/>
          <w:lang w:val="ru-RU"/>
        </w:rPr>
        <w:t xml:space="preserve">Программа местных грантов адресована </w:t>
      </w:r>
      <w:r w:rsidR="00996C0C" w:rsidRPr="00F25712">
        <w:rPr>
          <w:rFonts w:ascii="Myriad Pro" w:hAnsi="Myriad Pro" w:cs="Tahoma"/>
          <w:sz w:val="22"/>
          <w:szCs w:val="22"/>
          <w:lang w:val="ru-RU"/>
        </w:rPr>
        <w:t xml:space="preserve">организациям, </w:t>
      </w:r>
      <w:r w:rsidRPr="00F25712">
        <w:rPr>
          <w:rFonts w:ascii="Myriad Pro" w:hAnsi="Myriad Pro" w:cs="Tahoma"/>
          <w:sz w:val="22"/>
          <w:szCs w:val="22"/>
          <w:lang w:val="ru-RU"/>
        </w:rPr>
        <w:t>участникам Платформы устойчивого (общинного) развития,</w:t>
      </w:r>
      <w:r w:rsidR="00996C0C" w:rsidRPr="00F25712">
        <w:rPr>
          <w:rFonts w:ascii="Myriad Pro" w:hAnsi="Myriad Pro" w:cs="Tahoma"/>
          <w:sz w:val="22"/>
          <w:szCs w:val="22"/>
          <w:lang w:val="ru-RU"/>
        </w:rPr>
        <w:t xml:space="preserve"> и их партнёрам,</w:t>
      </w:r>
      <w:r w:rsidRPr="00F25712">
        <w:rPr>
          <w:rFonts w:ascii="Myriad Pro" w:hAnsi="Myriad Pro" w:cs="Tahoma"/>
          <w:sz w:val="22"/>
          <w:szCs w:val="22"/>
          <w:lang w:val="ru-RU"/>
        </w:rPr>
        <w:t xml:space="preserve"> </w:t>
      </w:r>
      <w:r w:rsidR="00BE49CD" w:rsidRPr="00BE49CD">
        <w:rPr>
          <w:rFonts w:ascii="Myriad Pro" w:hAnsi="Myriad Pro" w:cs="Tahoma"/>
          <w:sz w:val="22"/>
          <w:szCs w:val="22"/>
          <w:lang w:val="ru-RU"/>
        </w:rPr>
        <w:t>которые к 30 июля 2021 года реализовали в полной мере грант</w:t>
      </w:r>
      <w:r w:rsidR="00BE49CD">
        <w:rPr>
          <w:rFonts w:ascii="Myriad Pro" w:hAnsi="Myriad Pro" w:cs="Tahoma"/>
          <w:sz w:val="22"/>
          <w:szCs w:val="22"/>
          <w:lang w:val="ro-RO"/>
        </w:rPr>
        <w:t>,</w:t>
      </w:r>
      <w:r w:rsidR="00BE49CD" w:rsidRPr="00BE49CD">
        <w:rPr>
          <w:rFonts w:ascii="Myriad Pro" w:hAnsi="Myriad Pro" w:cs="Tahoma"/>
          <w:sz w:val="22"/>
          <w:szCs w:val="22"/>
          <w:lang w:val="ru-RU"/>
        </w:rPr>
        <w:t xml:space="preserve"> </w:t>
      </w:r>
      <w:r w:rsidRPr="00F25712">
        <w:rPr>
          <w:rFonts w:ascii="Myriad Pro" w:hAnsi="Myriad Pro" w:cs="Tahoma"/>
          <w:sz w:val="22"/>
          <w:szCs w:val="22"/>
          <w:lang w:val="ru-RU"/>
        </w:rPr>
        <w:t>предоставленный Совместной программой ООН «Поддержка прав человека на обоих берегах Днестра», при финансовой поддержке Швеции.</w:t>
      </w:r>
      <w:r w:rsidR="00996C0C" w:rsidRPr="00F25712">
        <w:rPr>
          <w:rFonts w:ascii="Myriad Pro" w:hAnsi="Myriad Pro" w:cs="Tahoma"/>
          <w:sz w:val="22"/>
          <w:szCs w:val="22"/>
          <w:lang w:val="ru-RU"/>
        </w:rPr>
        <w:t xml:space="preserve"> Приоритет будет отдаваться организациям и консорциумам организаций, которые </w:t>
      </w:r>
      <w:r w:rsidR="00AD6B7E" w:rsidRPr="00F25712">
        <w:rPr>
          <w:rFonts w:ascii="Myriad Pro" w:hAnsi="Myriad Pro" w:cs="Tahoma"/>
          <w:sz w:val="22"/>
          <w:szCs w:val="22"/>
          <w:lang w:val="ru-RU"/>
        </w:rPr>
        <w:t>реализовали в полной мере цели предоставленных грантов и являются наиболее привлекательными с точки зрения областей применения предоставляемых средств и устойчивости действий (поддержка местных властей и населения, возможность дальнейшего финансирования из других источников после окончания проекта и т.д.).</w:t>
      </w:r>
    </w:p>
    <w:p w14:paraId="270D1E9C" w14:textId="267442EB" w:rsidR="00657F49" w:rsidRPr="00996C0C" w:rsidRDefault="00775A31" w:rsidP="00657F49">
      <w:pPr>
        <w:spacing w:line="276" w:lineRule="auto"/>
        <w:jc w:val="both"/>
        <w:rPr>
          <w:rFonts w:ascii="Myriad Pro" w:hAnsi="Myriad Pro" w:cs="Tahoma"/>
          <w:sz w:val="22"/>
          <w:szCs w:val="22"/>
          <w:lang w:val="ru-RU"/>
        </w:rPr>
      </w:pPr>
      <w:r w:rsidRPr="00996C0C">
        <w:rPr>
          <w:rFonts w:ascii="Myriad Pro" w:hAnsi="Myriad Pro" w:cs="Tahoma"/>
          <w:sz w:val="22"/>
          <w:szCs w:val="22"/>
          <w:lang w:val="ru-RU"/>
        </w:rPr>
        <w:t xml:space="preserve">Программа местных грантов направлена на то, чтобы помочь преодолеть </w:t>
      </w:r>
      <w:r w:rsidR="00105563" w:rsidRPr="00996C0C">
        <w:rPr>
          <w:rFonts w:ascii="Myriad Pro" w:hAnsi="Myriad Pro" w:cs="Tahoma"/>
          <w:sz w:val="22"/>
          <w:szCs w:val="22"/>
          <w:lang w:val="ru-RU"/>
        </w:rPr>
        <w:t xml:space="preserve">существующие </w:t>
      </w:r>
      <w:r w:rsidRPr="00996C0C">
        <w:rPr>
          <w:rFonts w:ascii="Myriad Pro" w:hAnsi="Myriad Pro" w:cs="Tahoma"/>
          <w:sz w:val="22"/>
          <w:szCs w:val="22"/>
          <w:lang w:val="ru-RU"/>
        </w:rPr>
        <w:t xml:space="preserve">барьеры на уровне сообщества в реализации прав человека уязвимыми группами. </w:t>
      </w:r>
      <w:r w:rsidR="00657F49" w:rsidRPr="00996C0C">
        <w:rPr>
          <w:rFonts w:ascii="Myriad Pro" w:hAnsi="Myriad Pro" w:cs="Tahoma"/>
          <w:sz w:val="22"/>
          <w:szCs w:val="22"/>
          <w:lang w:val="ru-RU"/>
        </w:rPr>
        <w:t xml:space="preserve">С этой целью организациям гражданского общества на левом берегу Днестра будет оказана поддержка в усилиях по мобилизации сообщества для содействия социально-экономическому участию уязвимых групп, в частности </w:t>
      </w:r>
      <w:r w:rsidR="00657F49" w:rsidRPr="00F25712">
        <w:rPr>
          <w:rFonts w:ascii="Myriad Pro" w:hAnsi="Myriad Pro" w:cs="Tahoma"/>
          <w:sz w:val="22"/>
          <w:szCs w:val="22"/>
          <w:lang w:val="ru-RU"/>
        </w:rPr>
        <w:t>людей с ограниченными возможностями,</w:t>
      </w:r>
      <w:r w:rsidR="00657F49" w:rsidRPr="00996C0C">
        <w:rPr>
          <w:rFonts w:ascii="Myriad Pro" w:hAnsi="Myriad Pro" w:cs="Tahoma"/>
          <w:sz w:val="22"/>
          <w:szCs w:val="22"/>
          <w:lang w:val="ru-RU"/>
        </w:rPr>
        <w:t xml:space="preserve"> жертв гендерного насилия, детей в контакте с законом, ромов, </w:t>
      </w:r>
      <w:r w:rsidR="00AD6B7E" w:rsidRPr="00996C0C">
        <w:rPr>
          <w:rFonts w:ascii="Myriad Pro" w:hAnsi="Myriad Pro" w:cs="Tahoma"/>
          <w:sz w:val="22"/>
          <w:szCs w:val="22"/>
          <w:lang w:val="ru-RU"/>
        </w:rPr>
        <w:t>лиц,</w:t>
      </w:r>
      <w:r w:rsidR="00657F49" w:rsidRPr="00996C0C">
        <w:rPr>
          <w:rFonts w:ascii="Myriad Pro" w:hAnsi="Myriad Pro" w:cs="Tahoma"/>
          <w:sz w:val="22"/>
          <w:szCs w:val="22"/>
          <w:lang w:val="ru-RU"/>
        </w:rPr>
        <w:t xml:space="preserve"> живущих с ВИЧ или пострадавших от ВИЧ, заключённых, потребителей наркотиков, в равной степени мужчин и женщин. Посредством консультирования на уровне сообщества проблем, с которыми сталкиваются уязвимые группы в реализации прав человека, будет выявлена и одобрена инициатива, которая может решить одну (или несколько) проблем через программу грантов.  </w:t>
      </w:r>
    </w:p>
    <w:p w14:paraId="2FF47151" w14:textId="7142B455" w:rsidR="00775A31" w:rsidRPr="00996C0C" w:rsidRDefault="00775A31" w:rsidP="00657F49">
      <w:pPr>
        <w:spacing w:after="120" w:line="276" w:lineRule="auto"/>
        <w:jc w:val="both"/>
        <w:rPr>
          <w:rFonts w:ascii="Myriad Pro" w:hAnsi="Myriad Pro" w:cs="Tahoma"/>
          <w:sz w:val="22"/>
          <w:szCs w:val="22"/>
          <w:lang w:val="ru-RU"/>
        </w:rPr>
      </w:pPr>
    </w:p>
    <w:p w14:paraId="4FABF117" w14:textId="1AAF699A" w:rsidR="00775A31" w:rsidRPr="00996C0C" w:rsidRDefault="00775A31" w:rsidP="00657F49">
      <w:pPr>
        <w:spacing w:before="240" w:after="240"/>
        <w:jc w:val="both"/>
        <w:rPr>
          <w:rFonts w:ascii="Myriad Pro" w:hAnsi="Myriad Pro" w:cs="Tahoma"/>
          <w:i/>
          <w:sz w:val="22"/>
          <w:szCs w:val="22"/>
          <w:lang w:val="ru-RU"/>
        </w:rPr>
      </w:pPr>
      <w:r w:rsidRPr="00996C0C">
        <w:rPr>
          <w:rFonts w:ascii="Myriad Pro" w:hAnsi="Myriad Pro" w:cs="Tahoma"/>
          <w:i/>
          <w:sz w:val="22"/>
          <w:szCs w:val="22"/>
          <w:lang w:val="ru-RU"/>
        </w:rPr>
        <w:t>Задачи программы</w:t>
      </w:r>
      <w:r w:rsidR="00657F49" w:rsidRPr="00996C0C">
        <w:rPr>
          <w:rFonts w:ascii="Myriad Pro" w:hAnsi="Myriad Pro" w:cs="Tahoma"/>
          <w:i/>
          <w:sz w:val="22"/>
          <w:szCs w:val="22"/>
          <w:lang w:val="ru-RU"/>
        </w:rPr>
        <w:t xml:space="preserve"> </w:t>
      </w:r>
      <w:r w:rsidR="00657F49" w:rsidRPr="00F25712">
        <w:rPr>
          <w:rFonts w:ascii="Myriad Pro" w:hAnsi="Myriad Pro" w:cs="Tahoma"/>
          <w:i/>
          <w:sz w:val="22"/>
          <w:szCs w:val="22"/>
          <w:lang w:val="ru-RU"/>
        </w:rPr>
        <w:t>местных грантов</w:t>
      </w:r>
    </w:p>
    <w:p w14:paraId="7A0E01C9" w14:textId="77777777" w:rsidR="00657F49" w:rsidRPr="00996C0C" w:rsidRDefault="00657F49" w:rsidP="00657F49">
      <w:pPr>
        <w:pStyle w:val="ListParagraph"/>
        <w:spacing w:before="120" w:line="276" w:lineRule="auto"/>
        <w:ind w:left="714"/>
        <w:contextualSpacing/>
        <w:jc w:val="both"/>
        <w:rPr>
          <w:rFonts w:ascii="Myriad Pro" w:hAnsi="Myriad Pro" w:cs="Tahoma"/>
          <w:sz w:val="22"/>
          <w:szCs w:val="22"/>
          <w:lang w:val="ru-RU"/>
        </w:rPr>
      </w:pPr>
    </w:p>
    <w:p w14:paraId="436F70E3" w14:textId="0E363268" w:rsidR="00657F49" w:rsidRPr="00F25712" w:rsidRDefault="0055119D" w:rsidP="003610EC">
      <w:pPr>
        <w:pStyle w:val="ListParagraph"/>
        <w:numPr>
          <w:ilvl w:val="0"/>
          <w:numId w:val="8"/>
        </w:numPr>
        <w:spacing w:before="120" w:line="276" w:lineRule="auto"/>
        <w:contextualSpacing/>
        <w:jc w:val="both"/>
        <w:rPr>
          <w:rFonts w:ascii="Myriad Pro" w:hAnsi="Myriad Pro" w:cs="Tahoma"/>
          <w:sz w:val="22"/>
          <w:szCs w:val="22"/>
          <w:lang w:val="ru-RU"/>
        </w:rPr>
      </w:pPr>
      <w:r w:rsidRPr="00F25712">
        <w:rPr>
          <w:rFonts w:ascii="Myriad Pro" w:hAnsi="Myriad Pro" w:cs="Tahoma"/>
          <w:sz w:val="22"/>
          <w:szCs w:val="22"/>
          <w:lang w:val="ru-RU"/>
        </w:rPr>
        <w:t xml:space="preserve">Обеспечение устойчивости действий, предпринимаемых НПО, членами Платформы устойчивого (общинного) развития, в рамках грантов по мобилизации сообщества для содействия социальному и экономическому участию уязвимых групп на левом берегу Днестра; </w:t>
      </w:r>
    </w:p>
    <w:p w14:paraId="263EAB82" w14:textId="77777777" w:rsidR="0055119D" w:rsidRPr="00996C0C" w:rsidRDefault="0055119D" w:rsidP="00657F49">
      <w:pPr>
        <w:pStyle w:val="ListParagraph"/>
        <w:spacing w:before="120" w:line="276" w:lineRule="auto"/>
        <w:contextualSpacing/>
        <w:jc w:val="both"/>
        <w:rPr>
          <w:rFonts w:ascii="Myriad Pro" w:hAnsi="Myriad Pro" w:cs="Tahoma"/>
          <w:sz w:val="22"/>
          <w:szCs w:val="22"/>
          <w:lang w:val="ru-RU"/>
        </w:rPr>
      </w:pPr>
    </w:p>
    <w:p w14:paraId="0E57E169" w14:textId="43CAA268" w:rsidR="00657F49" w:rsidRPr="00996C0C" w:rsidRDefault="00657F49" w:rsidP="003610EC">
      <w:pPr>
        <w:pStyle w:val="ListParagraph"/>
        <w:numPr>
          <w:ilvl w:val="0"/>
          <w:numId w:val="8"/>
        </w:numPr>
        <w:spacing w:before="120" w:line="276" w:lineRule="auto"/>
        <w:contextualSpacing/>
        <w:jc w:val="both"/>
        <w:rPr>
          <w:rFonts w:ascii="Myriad Pro" w:hAnsi="Myriad Pro" w:cs="Tahoma"/>
          <w:sz w:val="22"/>
          <w:szCs w:val="22"/>
          <w:lang w:val="ru-RU"/>
        </w:rPr>
      </w:pPr>
      <w:r w:rsidRPr="00996C0C">
        <w:rPr>
          <w:rFonts w:ascii="Myriad Pro" w:hAnsi="Myriad Pro" w:cs="Tahoma"/>
          <w:sz w:val="22"/>
          <w:szCs w:val="22"/>
          <w:lang w:val="ru-RU"/>
        </w:rPr>
        <w:t xml:space="preserve">Социальная инклюзия уязвимых групп (вышеперечисленных) посредством развития социальных услуг на уровне сообщества, включая (но не ограничиваясь), правовую и психологическую поддержку, расширение экономических прав и возможностей, в том числе содействие в трудоустройстве и занятости; </w:t>
      </w:r>
    </w:p>
    <w:p w14:paraId="27CDD501" w14:textId="77777777" w:rsidR="00775A31" w:rsidRPr="00996C0C" w:rsidRDefault="00775A31" w:rsidP="001528AF">
      <w:pPr>
        <w:pStyle w:val="ListParagraph"/>
        <w:spacing w:before="120" w:line="276" w:lineRule="auto"/>
        <w:ind w:left="714"/>
        <w:jc w:val="both"/>
        <w:rPr>
          <w:rFonts w:ascii="Myriad Pro" w:hAnsi="Myriad Pro" w:cs="Tahoma"/>
          <w:sz w:val="22"/>
          <w:szCs w:val="22"/>
          <w:lang w:val="ru-RU"/>
        </w:rPr>
      </w:pPr>
    </w:p>
    <w:p w14:paraId="1E714ACD" w14:textId="25C1D372" w:rsidR="00775A31" w:rsidRPr="00996C0C" w:rsidRDefault="00705733" w:rsidP="003610EC">
      <w:pPr>
        <w:pStyle w:val="ListParagraph"/>
        <w:numPr>
          <w:ilvl w:val="0"/>
          <w:numId w:val="8"/>
        </w:numPr>
        <w:spacing w:before="120" w:line="276" w:lineRule="auto"/>
        <w:contextualSpacing/>
        <w:jc w:val="both"/>
        <w:rPr>
          <w:rFonts w:ascii="Myriad Pro" w:hAnsi="Myriad Pro" w:cs="Tahoma"/>
          <w:sz w:val="22"/>
          <w:szCs w:val="22"/>
          <w:lang w:val="ru-RU"/>
        </w:rPr>
      </w:pPr>
      <w:r w:rsidRPr="00996C0C">
        <w:rPr>
          <w:rFonts w:ascii="Myriad Pro" w:hAnsi="Myriad Pro" w:cs="Tahoma"/>
          <w:sz w:val="22"/>
          <w:szCs w:val="22"/>
          <w:lang w:val="ru-RU"/>
        </w:rPr>
        <w:t xml:space="preserve">Повышение осведомленности в области прав человека в целом и прав уязвимых групп в частности, а также </w:t>
      </w:r>
      <w:r w:rsidR="00996C0C" w:rsidRPr="00996C0C">
        <w:rPr>
          <w:rFonts w:ascii="Myriad Pro" w:hAnsi="Myriad Pro" w:cs="Tahoma"/>
          <w:sz w:val="22"/>
          <w:szCs w:val="22"/>
          <w:lang w:val="ru-RU"/>
        </w:rPr>
        <w:t>разработка</w:t>
      </w:r>
      <w:r w:rsidRPr="00996C0C">
        <w:rPr>
          <w:rFonts w:ascii="Myriad Pro" w:hAnsi="Myriad Pro" w:cs="Tahoma"/>
          <w:sz w:val="22"/>
          <w:szCs w:val="22"/>
          <w:lang w:val="ru-RU"/>
        </w:rPr>
        <w:t xml:space="preserve"> и проведение </w:t>
      </w:r>
      <w:r w:rsidR="00996C0C" w:rsidRPr="00996C0C">
        <w:rPr>
          <w:rFonts w:ascii="Myriad Pro" w:hAnsi="Myriad Pro" w:cs="Tahoma"/>
          <w:sz w:val="22"/>
          <w:szCs w:val="22"/>
          <w:lang w:val="ru-RU"/>
        </w:rPr>
        <w:t>авиационных</w:t>
      </w:r>
      <w:r w:rsidRPr="00996C0C">
        <w:rPr>
          <w:rFonts w:ascii="Myriad Pro" w:hAnsi="Myriad Pro" w:cs="Tahoma"/>
          <w:sz w:val="22"/>
          <w:szCs w:val="22"/>
          <w:lang w:val="ru-RU"/>
        </w:rPr>
        <w:t xml:space="preserve"> кампаний, направленных на борьбу со стигмой и дискриминацией</w:t>
      </w:r>
    </w:p>
    <w:p w14:paraId="71C8F903" w14:textId="77777777" w:rsidR="00705733" w:rsidRPr="00996C0C" w:rsidRDefault="00705733" w:rsidP="00705733">
      <w:pPr>
        <w:pStyle w:val="ListParagraph"/>
        <w:spacing w:before="120" w:after="160" w:line="276" w:lineRule="auto"/>
        <w:contextualSpacing/>
        <w:jc w:val="both"/>
        <w:rPr>
          <w:rFonts w:ascii="Myriad Pro" w:hAnsi="Myriad Pro"/>
          <w:sz w:val="22"/>
          <w:szCs w:val="22"/>
          <w:lang w:val="ru-RU"/>
        </w:rPr>
      </w:pPr>
    </w:p>
    <w:p w14:paraId="1D2BA96F" w14:textId="4DA84493" w:rsidR="00566523" w:rsidRPr="00996C0C" w:rsidRDefault="00566523" w:rsidP="00FF66AF">
      <w:pPr>
        <w:pStyle w:val="Heading1"/>
        <w:rPr>
          <w:rFonts w:ascii="Myriad Pro" w:hAnsi="Myriad Pro" w:cs="Arial"/>
          <w:i/>
          <w:smallCaps/>
          <w:color w:val="C00000"/>
          <w:sz w:val="22"/>
          <w:szCs w:val="22"/>
          <w:lang w:val="ru-RU"/>
        </w:rPr>
      </w:pPr>
      <w:r w:rsidRPr="00996C0C">
        <w:rPr>
          <w:rFonts w:ascii="Myriad Pro" w:hAnsi="Myriad Pro" w:cs="Arial"/>
          <w:i/>
          <w:smallCaps/>
          <w:color w:val="C00000"/>
          <w:sz w:val="22"/>
          <w:szCs w:val="22"/>
          <w:lang w:val="ru-RU"/>
        </w:rPr>
        <w:lastRenderedPageBreak/>
        <w:t>Бюджет</w:t>
      </w:r>
      <w:r w:rsidR="00FF66AF" w:rsidRPr="00996C0C">
        <w:rPr>
          <w:rFonts w:ascii="Myriad Pro" w:hAnsi="Myriad Pro" w:cs="Arial"/>
          <w:i/>
          <w:smallCaps/>
          <w:color w:val="C00000"/>
          <w:sz w:val="22"/>
          <w:szCs w:val="22"/>
          <w:lang w:val="ru-RU"/>
        </w:rPr>
        <w:t xml:space="preserve"> </w:t>
      </w:r>
      <w:r w:rsidR="00FF66AF" w:rsidRPr="00996C0C">
        <w:rPr>
          <w:rFonts w:ascii="Myriad Pro" w:hAnsi="Myriad Pro" w:cs="Arial"/>
          <w:i/>
          <w:smallCaps/>
          <w:color w:val="FF0000"/>
          <w:sz w:val="22"/>
          <w:szCs w:val="22"/>
          <w:u w:val="single"/>
          <w:lang w:val="ru-RU"/>
        </w:rPr>
        <w:t>и сроки реализации</w:t>
      </w:r>
    </w:p>
    <w:p w14:paraId="2F0FC18B" w14:textId="77777777" w:rsidR="00566523" w:rsidRPr="00996C0C" w:rsidRDefault="00566523" w:rsidP="00566523">
      <w:pPr>
        <w:rPr>
          <w:rFonts w:ascii="Myriad Pro" w:hAnsi="Myriad Pro"/>
          <w:sz w:val="22"/>
          <w:szCs w:val="22"/>
          <w:lang w:val="ru-RU"/>
        </w:rPr>
      </w:pPr>
    </w:p>
    <w:p w14:paraId="0A80D082" w14:textId="46C1A60C" w:rsidR="00566523" w:rsidRPr="00996C0C" w:rsidRDefault="00566523" w:rsidP="00566523">
      <w:pPr>
        <w:jc w:val="both"/>
        <w:rPr>
          <w:rFonts w:ascii="Myriad Pro" w:hAnsi="Myriad Pro"/>
          <w:sz w:val="22"/>
          <w:szCs w:val="22"/>
          <w:lang w:val="ru-RU"/>
        </w:rPr>
      </w:pPr>
      <w:r w:rsidRPr="00996C0C">
        <w:rPr>
          <w:rFonts w:ascii="Myriad Pro" w:hAnsi="Myriad Pro"/>
          <w:sz w:val="22"/>
          <w:szCs w:val="22"/>
          <w:lang w:val="ru-RU"/>
        </w:rPr>
        <w:t>Общая сумма, доступная для этого г</w:t>
      </w:r>
      <w:r w:rsidR="0055119D" w:rsidRPr="00996C0C">
        <w:rPr>
          <w:rFonts w:ascii="Myriad Pro" w:hAnsi="Myriad Pro"/>
          <w:sz w:val="22"/>
          <w:szCs w:val="22"/>
          <w:lang w:val="ru-RU"/>
        </w:rPr>
        <w:t xml:space="preserve">рантового конкурса, составляет </w:t>
      </w:r>
      <w:r w:rsidR="0055119D" w:rsidRPr="00F25712">
        <w:rPr>
          <w:rFonts w:ascii="Myriad Pro" w:hAnsi="Myriad Pro"/>
          <w:sz w:val="22"/>
          <w:szCs w:val="22"/>
          <w:lang w:val="ru-RU"/>
        </w:rPr>
        <w:t>2</w:t>
      </w:r>
      <w:r w:rsidRPr="00F25712">
        <w:rPr>
          <w:rFonts w:ascii="Myriad Pro" w:hAnsi="Myriad Pro"/>
          <w:sz w:val="22"/>
          <w:szCs w:val="22"/>
          <w:lang w:val="ru-RU"/>
        </w:rPr>
        <w:t>5</w:t>
      </w:r>
      <w:r w:rsidR="00996C0C" w:rsidRPr="00F25712">
        <w:rPr>
          <w:rFonts w:ascii="Myriad Pro" w:hAnsi="Myriad Pro"/>
          <w:sz w:val="22"/>
          <w:szCs w:val="22"/>
          <w:lang w:val="ru-RU"/>
        </w:rPr>
        <w:t>,</w:t>
      </w:r>
      <w:r w:rsidRPr="00F25712">
        <w:rPr>
          <w:rFonts w:ascii="Myriad Pro" w:hAnsi="Myriad Pro"/>
          <w:sz w:val="22"/>
          <w:szCs w:val="22"/>
          <w:lang w:val="ru-RU"/>
        </w:rPr>
        <w:t>000 (</w:t>
      </w:r>
      <w:r w:rsidR="0055119D" w:rsidRPr="00F25712">
        <w:rPr>
          <w:rFonts w:ascii="Myriad Pro" w:hAnsi="Myriad Pro"/>
          <w:sz w:val="22"/>
          <w:szCs w:val="22"/>
          <w:lang w:val="ru-RU"/>
        </w:rPr>
        <w:t>двадцат</w:t>
      </w:r>
      <w:r w:rsidR="00996C0C" w:rsidRPr="00F25712">
        <w:rPr>
          <w:rFonts w:ascii="Myriad Pro" w:hAnsi="Myriad Pro"/>
          <w:sz w:val="22"/>
          <w:szCs w:val="22"/>
          <w:lang w:val="ru-RU"/>
        </w:rPr>
        <w:t>ь</w:t>
      </w:r>
      <w:r w:rsidRPr="00F25712">
        <w:rPr>
          <w:rFonts w:ascii="Myriad Pro" w:hAnsi="Myriad Pro"/>
          <w:sz w:val="22"/>
          <w:szCs w:val="22"/>
          <w:lang w:val="ru-RU"/>
        </w:rPr>
        <w:t xml:space="preserve"> пять </w:t>
      </w:r>
      <w:r w:rsidRPr="00996C0C">
        <w:rPr>
          <w:rFonts w:ascii="Myriad Pro" w:hAnsi="Myriad Pro"/>
          <w:sz w:val="22"/>
          <w:szCs w:val="22"/>
          <w:lang w:val="ru-RU"/>
        </w:rPr>
        <w:t>тысяч) долларов</w:t>
      </w:r>
      <w:r w:rsidR="00996C0C">
        <w:rPr>
          <w:rFonts w:ascii="Myriad Pro" w:hAnsi="Myriad Pro"/>
          <w:sz w:val="22"/>
          <w:szCs w:val="22"/>
          <w:lang w:val="ru-RU"/>
        </w:rPr>
        <w:t xml:space="preserve"> США</w:t>
      </w:r>
      <w:r w:rsidRPr="00996C0C">
        <w:rPr>
          <w:rFonts w:ascii="Myriad Pro" w:hAnsi="Myriad Pro"/>
          <w:sz w:val="22"/>
          <w:szCs w:val="22"/>
          <w:lang w:val="ru-RU"/>
        </w:rPr>
        <w:t xml:space="preserve">. </w:t>
      </w:r>
    </w:p>
    <w:p w14:paraId="0ACBCAFE" w14:textId="77777777" w:rsidR="00566523" w:rsidRPr="00996C0C" w:rsidRDefault="00566523" w:rsidP="00566523">
      <w:pPr>
        <w:jc w:val="both"/>
        <w:rPr>
          <w:rFonts w:ascii="Myriad Pro" w:hAnsi="Myriad Pro"/>
          <w:sz w:val="22"/>
          <w:szCs w:val="22"/>
          <w:lang w:val="ru-RU"/>
        </w:rPr>
      </w:pPr>
    </w:p>
    <w:p w14:paraId="419EED51" w14:textId="006ABAB2" w:rsidR="008F0CC5" w:rsidRPr="00996C0C" w:rsidRDefault="008F0CC5" w:rsidP="00566523">
      <w:pPr>
        <w:jc w:val="both"/>
        <w:rPr>
          <w:rFonts w:ascii="Myriad Pro" w:hAnsi="Myriad Pro"/>
          <w:sz w:val="22"/>
          <w:szCs w:val="22"/>
          <w:lang w:val="ru-RU"/>
        </w:rPr>
      </w:pPr>
      <w:r w:rsidRPr="00996C0C">
        <w:rPr>
          <w:rFonts w:ascii="Myriad Pro" w:hAnsi="Myriad Pro"/>
          <w:sz w:val="22"/>
          <w:szCs w:val="22"/>
          <w:lang w:val="ru-RU"/>
        </w:rPr>
        <w:t xml:space="preserve">Максимальная запрашиваемая сумма не должна превышать </w:t>
      </w:r>
      <w:r w:rsidR="00991F92" w:rsidRPr="00F25712">
        <w:rPr>
          <w:rFonts w:ascii="Myriad Pro" w:hAnsi="Myriad Pro"/>
          <w:sz w:val="22"/>
          <w:szCs w:val="22"/>
          <w:lang w:val="ru-RU"/>
        </w:rPr>
        <w:t>5,000</w:t>
      </w:r>
      <w:r w:rsidR="00991F92" w:rsidRPr="00996C0C">
        <w:rPr>
          <w:rFonts w:ascii="Myriad Pro" w:hAnsi="Myriad Pro"/>
          <w:sz w:val="22"/>
          <w:szCs w:val="22"/>
          <w:lang w:val="ru-RU"/>
        </w:rPr>
        <w:t xml:space="preserve"> </w:t>
      </w:r>
      <w:r w:rsidR="00996C0C">
        <w:rPr>
          <w:rFonts w:ascii="Myriad Pro" w:hAnsi="Myriad Pro"/>
          <w:sz w:val="22"/>
          <w:szCs w:val="22"/>
          <w:lang w:val="ru-RU"/>
        </w:rPr>
        <w:t>(</w:t>
      </w:r>
      <w:r w:rsidR="00996C0C" w:rsidRPr="00F25712">
        <w:rPr>
          <w:rFonts w:ascii="Myriad Pro" w:hAnsi="Myriad Pro"/>
          <w:sz w:val="22"/>
          <w:szCs w:val="22"/>
          <w:lang w:val="ru-RU"/>
        </w:rPr>
        <w:t xml:space="preserve">пять </w:t>
      </w:r>
      <w:r w:rsidR="00996C0C" w:rsidRPr="00996C0C">
        <w:rPr>
          <w:rFonts w:ascii="Myriad Pro" w:hAnsi="Myriad Pro"/>
          <w:sz w:val="22"/>
          <w:szCs w:val="22"/>
          <w:lang w:val="ru-RU"/>
        </w:rPr>
        <w:t>тысяч)</w:t>
      </w:r>
      <w:r w:rsidR="00991F92" w:rsidRPr="00F25712">
        <w:rPr>
          <w:rFonts w:ascii="Myriad Pro" w:hAnsi="Myriad Pro"/>
          <w:sz w:val="22"/>
          <w:szCs w:val="22"/>
          <w:lang w:val="ru-RU"/>
        </w:rPr>
        <w:t xml:space="preserve"> долларов США</w:t>
      </w:r>
      <w:r w:rsidR="006C1B29" w:rsidRPr="00996C0C">
        <w:rPr>
          <w:rFonts w:ascii="Myriad Pro" w:hAnsi="Myriad Pro"/>
          <w:sz w:val="22"/>
          <w:szCs w:val="22"/>
          <w:lang w:val="ru-RU"/>
        </w:rPr>
        <w:t xml:space="preserve"> </w:t>
      </w:r>
      <w:r w:rsidR="00217C89" w:rsidRPr="00996C0C">
        <w:rPr>
          <w:rFonts w:ascii="Myriad Pro" w:hAnsi="Myriad Pro"/>
          <w:sz w:val="22"/>
          <w:szCs w:val="22"/>
          <w:lang w:val="ru-RU"/>
        </w:rPr>
        <w:t xml:space="preserve">на один грант. </w:t>
      </w:r>
    </w:p>
    <w:p w14:paraId="2FE28E61" w14:textId="77777777" w:rsidR="00566523" w:rsidRPr="00996C0C" w:rsidRDefault="00566523" w:rsidP="00566523">
      <w:pPr>
        <w:jc w:val="both"/>
        <w:rPr>
          <w:rFonts w:ascii="Myriad Pro" w:hAnsi="Myriad Pro"/>
          <w:sz w:val="22"/>
          <w:szCs w:val="22"/>
          <w:lang w:val="ru-RU"/>
        </w:rPr>
      </w:pPr>
    </w:p>
    <w:p w14:paraId="217CE107" w14:textId="77777777" w:rsidR="00566523" w:rsidRPr="00996C0C" w:rsidRDefault="00566523" w:rsidP="00566523">
      <w:pPr>
        <w:jc w:val="both"/>
        <w:rPr>
          <w:rFonts w:ascii="Myriad Pro" w:hAnsi="Myriad Pro"/>
          <w:sz w:val="22"/>
          <w:szCs w:val="22"/>
          <w:lang w:val="ru-RU"/>
        </w:rPr>
      </w:pPr>
      <w:r w:rsidRPr="00996C0C">
        <w:rPr>
          <w:rFonts w:ascii="Myriad Pro" w:hAnsi="Myriad Pro"/>
          <w:sz w:val="22"/>
          <w:szCs w:val="22"/>
          <w:lang w:val="ru-RU"/>
        </w:rPr>
        <w:t>Со</w:t>
      </w:r>
      <w:r w:rsidR="00D16400" w:rsidRPr="00996C0C">
        <w:rPr>
          <w:rFonts w:ascii="Myriad Pro" w:hAnsi="Myriad Pro"/>
          <w:sz w:val="22"/>
          <w:szCs w:val="22"/>
          <w:lang w:val="ru-RU"/>
        </w:rPr>
        <w:t>-финансирование</w:t>
      </w:r>
      <w:r w:rsidRPr="00996C0C">
        <w:rPr>
          <w:rFonts w:ascii="Myriad Pro" w:hAnsi="Myriad Pro"/>
          <w:sz w:val="22"/>
          <w:szCs w:val="22"/>
          <w:lang w:val="ru-RU"/>
        </w:rPr>
        <w:t xml:space="preserve"> со стороны соискателя гранта (партнеров) будет рассматриваться как преимущество, но не является обязательным. </w:t>
      </w:r>
    </w:p>
    <w:p w14:paraId="4ED18F73" w14:textId="77777777" w:rsidR="00566523" w:rsidRPr="00996C0C" w:rsidRDefault="00566523" w:rsidP="00566523">
      <w:pPr>
        <w:jc w:val="both"/>
        <w:rPr>
          <w:rFonts w:ascii="Myriad Pro" w:hAnsi="Myriad Pro"/>
          <w:sz w:val="22"/>
          <w:szCs w:val="22"/>
          <w:lang w:val="ru-RU"/>
        </w:rPr>
      </w:pPr>
    </w:p>
    <w:p w14:paraId="3C57578E" w14:textId="297A74A3" w:rsidR="00566523" w:rsidRPr="00996C0C" w:rsidRDefault="00566523" w:rsidP="00164019">
      <w:pPr>
        <w:jc w:val="both"/>
        <w:rPr>
          <w:rFonts w:ascii="Myriad Pro" w:hAnsi="Myriad Pro"/>
          <w:sz w:val="22"/>
          <w:szCs w:val="22"/>
          <w:lang w:val="ru-RU"/>
        </w:rPr>
      </w:pPr>
      <w:r w:rsidRPr="00996C0C">
        <w:rPr>
          <w:rFonts w:ascii="Myriad Pro" w:hAnsi="Myriad Pro"/>
          <w:sz w:val="22"/>
          <w:szCs w:val="22"/>
          <w:lang w:val="ru-RU"/>
        </w:rPr>
        <w:t>Срок реализации проектов, финансируемых по данному грантовому конкурсу, не будет превышать</w:t>
      </w:r>
      <w:r w:rsidR="006F44FB" w:rsidRPr="00996C0C">
        <w:rPr>
          <w:rFonts w:ascii="Myriad Pro" w:hAnsi="Myriad Pro"/>
          <w:sz w:val="22"/>
          <w:szCs w:val="22"/>
          <w:lang w:val="ru-RU"/>
        </w:rPr>
        <w:t xml:space="preserve"> </w:t>
      </w:r>
      <w:r w:rsidR="00FF66AF" w:rsidRPr="00F25712">
        <w:rPr>
          <w:rFonts w:ascii="Myriad Pro" w:hAnsi="Myriad Pro"/>
          <w:sz w:val="22"/>
          <w:szCs w:val="22"/>
          <w:lang w:val="ru-RU"/>
        </w:rPr>
        <w:t>6</w:t>
      </w:r>
      <w:r w:rsidRPr="00F25712">
        <w:rPr>
          <w:rFonts w:ascii="Myriad Pro" w:hAnsi="Myriad Pro"/>
          <w:sz w:val="22"/>
          <w:szCs w:val="22"/>
          <w:lang w:val="ru-RU"/>
        </w:rPr>
        <w:t xml:space="preserve"> месяцев</w:t>
      </w:r>
      <w:r w:rsidR="008F0CC5" w:rsidRPr="00996C0C">
        <w:rPr>
          <w:rFonts w:ascii="Myriad Pro" w:hAnsi="Myriad Pro"/>
          <w:sz w:val="22"/>
          <w:szCs w:val="22"/>
          <w:lang w:val="ru-RU"/>
        </w:rPr>
        <w:t>.</w:t>
      </w:r>
    </w:p>
    <w:p w14:paraId="7DC6A9B0" w14:textId="77777777" w:rsidR="00566523" w:rsidRPr="00996C0C" w:rsidRDefault="00566523" w:rsidP="00566523">
      <w:pPr>
        <w:jc w:val="both"/>
        <w:rPr>
          <w:rFonts w:ascii="Myriad Pro" w:hAnsi="Myriad Pro"/>
          <w:sz w:val="22"/>
          <w:szCs w:val="22"/>
          <w:lang w:val="ru-RU"/>
        </w:rPr>
      </w:pPr>
    </w:p>
    <w:p w14:paraId="17DB490A" w14:textId="5DAD2BB7" w:rsidR="00996C0C" w:rsidRDefault="008F0CC5" w:rsidP="00F25712">
      <w:pPr>
        <w:jc w:val="both"/>
        <w:rPr>
          <w:rFonts w:ascii="Myriad Pro" w:hAnsi="Myriad Pro"/>
          <w:sz w:val="22"/>
          <w:szCs w:val="22"/>
          <w:lang w:val="ru-RU"/>
        </w:rPr>
      </w:pPr>
      <w:r w:rsidRPr="00F25712">
        <w:rPr>
          <w:rFonts w:ascii="Myriad Pro" w:hAnsi="Myriad Pro"/>
          <w:sz w:val="22"/>
          <w:szCs w:val="22"/>
          <w:lang w:val="ru-RU"/>
        </w:rPr>
        <w:t>П</w:t>
      </w:r>
      <w:r w:rsidR="00566523" w:rsidRPr="00F25712">
        <w:rPr>
          <w:rFonts w:ascii="Myriad Pro" w:hAnsi="Myriad Pro"/>
          <w:sz w:val="22"/>
          <w:szCs w:val="22"/>
          <w:lang w:val="ru-RU"/>
        </w:rPr>
        <w:t xml:space="preserve">риветствуется заявка в </w:t>
      </w:r>
      <w:r w:rsidR="002C3005" w:rsidRPr="00F25712">
        <w:rPr>
          <w:rFonts w:ascii="Myriad Pro" w:hAnsi="Myriad Pro"/>
          <w:sz w:val="22"/>
          <w:szCs w:val="22"/>
          <w:lang w:val="ru-RU"/>
        </w:rPr>
        <w:t xml:space="preserve">составе </w:t>
      </w:r>
      <w:r w:rsidR="00566523" w:rsidRPr="00F25712">
        <w:rPr>
          <w:rFonts w:ascii="Myriad Pro" w:hAnsi="Myriad Pro"/>
          <w:sz w:val="22"/>
          <w:szCs w:val="22"/>
          <w:lang w:val="ru-RU"/>
        </w:rPr>
        <w:t>консорциум</w:t>
      </w:r>
      <w:r w:rsidR="002C3005" w:rsidRPr="00F25712">
        <w:rPr>
          <w:rFonts w:ascii="Myriad Pro" w:hAnsi="Myriad Pro"/>
          <w:sz w:val="22"/>
          <w:szCs w:val="22"/>
          <w:lang w:val="ru-RU"/>
        </w:rPr>
        <w:t>а</w:t>
      </w:r>
      <w:r w:rsidR="00566523" w:rsidRPr="00F25712">
        <w:rPr>
          <w:rFonts w:ascii="Myriad Pro" w:hAnsi="Myriad Pro"/>
          <w:sz w:val="22"/>
          <w:szCs w:val="22"/>
          <w:lang w:val="ru-RU"/>
        </w:rPr>
        <w:t xml:space="preserve">, в состав которого </w:t>
      </w:r>
      <w:r w:rsidR="00FF66AF" w:rsidRPr="00F25712">
        <w:rPr>
          <w:rFonts w:ascii="Myriad Pro" w:hAnsi="Myriad Pro"/>
          <w:sz w:val="22"/>
          <w:szCs w:val="22"/>
          <w:lang w:val="ru-RU"/>
        </w:rPr>
        <w:t>входят организации с обоих берегов Днестра</w:t>
      </w:r>
      <w:r w:rsidR="00996C0C" w:rsidRPr="00F25712">
        <w:rPr>
          <w:rFonts w:ascii="Myriad Pro" w:hAnsi="Myriad Pro"/>
          <w:sz w:val="22"/>
          <w:szCs w:val="22"/>
          <w:lang w:val="ru-RU"/>
        </w:rPr>
        <w:t>.</w:t>
      </w:r>
    </w:p>
    <w:p w14:paraId="5772FD85" w14:textId="77777777" w:rsidR="00F25712" w:rsidRPr="00F25712" w:rsidRDefault="00F25712" w:rsidP="00F25712">
      <w:pPr>
        <w:jc w:val="both"/>
        <w:rPr>
          <w:rFonts w:ascii="Myriad Pro" w:hAnsi="Myriad Pro"/>
          <w:sz w:val="22"/>
          <w:szCs w:val="22"/>
          <w:lang w:val="ru-RU"/>
        </w:rPr>
      </w:pPr>
    </w:p>
    <w:p w14:paraId="2391C830" w14:textId="64B10CAD" w:rsidR="00996C0C" w:rsidRPr="00F25712" w:rsidRDefault="00AD6B7E" w:rsidP="00F25712">
      <w:pPr>
        <w:jc w:val="both"/>
        <w:rPr>
          <w:rFonts w:ascii="Myriad Pro" w:hAnsi="Myriad Pro"/>
          <w:sz w:val="22"/>
          <w:szCs w:val="22"/>
          <w:lang w:val="ru-RU"/>
        </w:rPr>
      </w:pPr>
      <w:r w:rsidRPr="00F25712">
        <w:rPr>
          <w:rFonts w:ascii="Myriad Pro" w:hAnsi="Myriad Pro"/>
          <w:sz w:val="22"/>
          <w:szCs w:val="22"/>
          <w:lang w:val="ru-RU"/>
        </w:rPr>
        <w:t>Гранты,</w:t>
      </w:r>
      <w:r w:rsidR="00996C0C" w:rsidRPr="00F25712">
        <w:rPr>
          <w:rFonts w:ascii="Myriad Pro" w:hAnsi="Myriad Pro"/>
          <w:sz w:val="22"/>
          <w:szCs w:val="22"/>
          <w:lang w:val="ru-RU"/>
        </w:rPr>
        <w:t xml:space="preserve"> предполагающие реализацию </w:t>
      </w:r>
      <w:r w:rsidRPr="00F25712">
        <w:rPr>
          <w:rFonts w:ascii="Myriad Pro" w:hAnsi="Myriad Pro"/>
          <w:sz w:val="22"/>
          <w:szCs w:val="22"/>
          <w:lang w:val="ru-RU"/>
        </w:rPr>
        <w:t>не менее</w:t>
      </w:r>
      <w:r w:rsidR="00996C0C" w:rsidRPr="00F25712">
        <w:rPr>
          <w:rFonts w:ascii="Myriad Pro" w:hAnsi="Myriad Pro"/>
          <w:sz w:val="22"/>
          <w:szCs w:val="22"/>
          <w:lang w:val="ru-RU"/>
        </w:rPr>
        <w:t xml:space="preserve"> 25% мероприятий на правом берегу Днестра, будут иметь преимущество при рассмотрении заявки.</w:t>
      </w:r>
    </w:p>
    <w:p w14:paraId="4968D39A" w14:textId="528DC37F" w:rsidR="00566523" w:rsidRPr="00996C0C" w:rsidRDefault="00FF66AF" w:rsidP="00A938C6">
      <w:pPr>
        <w:spacing w:after="240"/>
        <w:jc w:val="both"/>
        <w:rPr>
          <w:rFonts w:ascii="Myriad Pro" w:hAnsi="Myriad Pro"/>
          <w:color w:val="FF0000"/>
          <w:sz w:val="22"/>
          <w:szCs w:val="22"/>
          <w:lang w:val="ru-RU"/>
        </w:rPr>
      </w:pPr>
      <w:r w:rsidRPr="00996C0C">
        <w:rPr>
          <w:rFonts w:ascii="Myriad Pro" w:hAnsi="Myriad Pro"/>
          <w:color w:val="FF0000"/>
          <w:sz w:val="22"/>
          <w:szCs w:val="22"/>
          <w:lang w:val="ru-RU"/>
        </w:rPr>
        <w:t xml:space="preserve">  </w:t>
      </w:r>
    </w:p>
    <w:p w14:paraId="3F94BF0A" w14:textId="77777777" w:rsidR="00775A31" w:rsidRPr="00996C0C" w:rsidRDefault="00775A31" w:rsidP="00A938C6">
      <w:pPr>
        <w:pStyle w:val="Heading1"/>
        <w:ind w:left="431" w:hanging="431"/>
        <w:rPr>
          <w:rFonts w:ascii="Myriad Pro" w:hAnsi="Myriad Pro" w:cs="Arial"/>
          <w:i/>
          <w:smallCaps/>
          <w:color w:val="C00000"/>
          <w:sz w:val="22"/>
          <w:szCs w:val="22"/>
          <w:lang w:val="ru-RU"/>
        </w:rPr>
      </w:pPr>
      <w:r w:rsidRPr="00996C0C">
        <w:rPr>
          <w:rFonts w:ascii="Myriad Pro" w:hAnsi="Myriad Pro" w:cs="Arial"/>
          <w:i/>
          <w:smallCaps/>
          <w:color w:val="C00000"/>
          <w:sz w:val="22"/>
          <w:szCs w:val="22"/>
          <w:lang w:val="ru-RU"/>
        </w:rPr>
        <w:t>Области применения</w:t>
      </w:r>
    </w:p>
    <w:p w14:paraId="4871AC70" w14:textId="77777777" w:rsidR="001528AF" w:rsidRPr="00996C0C" w:rsidRDefault="001528AF" w:rsidP="001528AF">
      <w:pPr>
        <w:jc w:val="both"/>
        <w:rPr>
          <w:rFonts w:ascii="Myriad Pro" w:hAnsi="Myriad Pro" w:cs="Tahoma"/>
          <w:b/>
          <w:sz w:val="22"/>
          <w:szCs w:val="22"/>
          <w:lang w:val="ru-RU"/>
        </w:rPr>
      </w:pPr>
    </w:p>
    <w:p w14:paraId="7E79BF14" w14:textId="46AE600E" w:rsidR="00E84EA8" w:rsidRPr="00996C0C" w:rsidRDefault="00E84EA8" w:rsidP="00E84EA8">
      <w:pPr>
        <w:snapToGrid w:val="0"/>
        <w:spacing w:line="276" w:lineRule="auto"/>
        <w:jc w:val="both"/>
        <w:rPr>
          <w:rFonts w:ascii="Myriad Pro" w:hAnsi="Myriad Pro" w:cs="Tahoma"/>
          <w:sz w:val="22"/>
          <w:szCs w:val="22"/>
          <w:lang w:val="ru-RU"/>
        </w:rPr>
      </w:pPr>
      <w:r w:rsidRPr="00996C0C">
        <w:rPr>
          <w:rFonts w:ascii="Myriad Pro" w:hAnsi="Myriad Pro" w:cs="Tahoma"/>
          <w:sz w:val="22"/>
          <w:szCs w:val="22"/>
          <w:lang w:val="ru-RU"/>
        </w:rPr>
        <w:t xml:space="preserve">Ниже приведены примеры областей применения и возможных проектных инициатив (вытекающие из целей и задач программы грантов), которые можно считать приемлемыми для финансирования.   </w:t>
      </w:r>
    </w:p>
    <w:p w14:paraId="1FA459EE" w14:textId="77777777" w:rsidR="00E84EA8" w:rsidRPr="00996C0C" w:rsidRDefault="00E84EA8" w:rsidP="00E84EA8">
      <w:pPr>
        <w:snapToGrid w:val="0"/>
        <w:spacing w:line="276" w:lineRule="auto"/>
        <w:jc w:val="both"/>
        <w:rPr>
          <w:rFonts w:ascii="Myriad Pro" w:hAnsi="Myriad Pro" w:cs="Tahoma"/>
          <w:sz w:val="22"/>
          <w:szCs w:val="22"/>
          <w:lang w:val="ru-RU"/>
        </w:rPr>
      </w:pPr>
    </w:p>
    <w:p w14:paraId="7F1AB615" w14:textId="77777777" w:rsidR="00E84EA8" w:rsidRPr="00996C0C" w:rsidRDefault="00E84EA8" w:rsidP="00E84EA8">
      <w:pPr>
        <w:snapToGrid w:val="0"/>
        <w:spacing w:line="276" w:lineRule="auto"/>
        <w:rPr>
          <w:rFonts w:ascii="Myriad Pro" w:hAnsi="Myriad Pro" w:cs="Tahoma"/>
          <w:sz w:val="22"/>
          <w:szCs w:val="22"/>
          <w:lang w:val="ru-RU"/>
        </w:rPr>
      </w:pPr>
      <w:r w:rsidRPr="00996C0C">
        <w:rPr>
          <w:rFonts w:ascii="Myriad Pro" w:hAnsi="Myriad Pro" w:cs="Tahoma"/>
          <w:sz w:val="22"/>
          <w:szCs w:val="22"/>
          <w:lang w:val="ru-RU"/>
        </w:rPr>
        <w:t>Примерами проектов могу служить:</w:t>
      </w:r>
    </w:p>
    <w:p w14:paraId="3EC82D6E" w14:textId="77777777" w:rsidR="00E84EA8" w:rsidRPr="00996C0C" w:rsidRDefault="00E84EA8" w:rsidP="00E84EA8">
      <w:pPr>
        <w:snapToGrid w:val="0"/>
        <w:spacing w:line="276" w:lineRule="auto"/>
        <w:rPr>
          <w:rFonts w:ascii="Myriad Pro" w:hAnsi="Myriad Pro" w:cs="Tahoma"/>
          <w:sz w:val="22"/>
          <w:szCs w:val="22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2630"/>
        <w:gridCol w:w="6092"/>
      </w:tblGrid>
      <w:tr w:rsidR="00E84EA8" w:rsidRPr="00996C0C" w14:paraId="1462D757" w14:textId="77777777" w:rsidTr="00ED4692">
        <w:trPr>
          <w:tblHeader/>
        </w:trPr>
        <w:tc>
          <w:tcPr>
            <w:tcW w:w="560" w:type="dxa"/>
          </w:tcPr>
          <w:p w14:paraId="20839AB9" w14:textId="77777777" w:rsidR="00E84EA8" w:rsidRPr="00996C0C" w:rsidRDefault="00E84EA8" w:rsidP="00ED4692">
            <w:pPr>
              <w:snapToGrid w:val="0"/>
              <w:rPr>
                <w:rFonts w:ascii="Myriad Pro" w:eastAsiaTheme="minorHAnsi" w:hAnsi="Myriad Pro" w:cs="Tahoma"/>
                <w:b/>
                <w:sz w:val="22"/>
                <w:szCs w:val="22"/>
                <w:lang w:val="ru-RU" w:eastAsia="en-US"/>
              </w:rPr>
            </w:pPr>
            <w:r w:rsidRPr="00996C0C">
              <w:rPr>
                <w:rFonts w:ascii="Myriad Pro" w:eastAsiaTheme="minorHAnsi" w:hAnsi="Myriad Pro" w:cs="Tahoma"/>
                <w:b/>
                <w:sz w:val="22"/>
                <w:szCs w:val="22"/>
                <w:lang w:val="ru-RU" w:eastAsia="en-US"/>
              </w:rPr>
              <w:t>#</w:t>
            </w:r>
          </w:p>
        </w:tc>
        <w:tc>
          <w:tcPr>
            <w:tcW w:w="2630" w:type="dxa"/>
          </w:tcPr>
          <w:p w14:paraId="73D362CD" w14:textId="77777777" w:rsidR="00E84EA8" w:rsidRPr="00996C0C" w:rsidRDefault="00E84EA8" w:rsidP="00ED4692">
            <w:pPr>
              <w:snapToGrid w:val="0"/>
              <w:spacing w:after="80"/>
              <w:rPr>
                <w:rFonts w:ascii="Myriad Pro" w:eastAsiaTheme="minorHAnsi" w:hAnsi="Myriad Pro" w:cs="Tahoma"/>
                <w:b/>
                <w:sz w:val="22"/>
                <w:szCs w:val="22"/>
                <w:lang w:val="ru-RU" w:eastAsia="en-US"/>
              </w:rPr>
            </w:pPr>
            <w:r w:rsidRPr="00996C0C">
              <w:rPr>
                <w:rFonts w:ascii="Myriad Pro" w:eastAsiaTheme="minorHAnsi" w:hAnsi="Myriad Pro" w:cs="Tahoma"/>
                <w:b/>
                <w:sz w:val="22"/>
                <w:szCs w:val="22"/>
                <w:lang w:val="ru-RU" w:eastAsia="en-US"/>
              </w:rPr>
              <w:t xml:space="preserve">Примеры областей </w:t>
            </w:r>
            <w:r w:rsidRPr="00996C0C">
              <w:rPr>
                <w:rFonts w:ascii="Myriad Pro" w:hAnsi="Myriad Pro" w:cs="Tahoma"/>
                <w:b/>
                <w:sz w:val="22"/>
                <w:szCs w:val="22"/>
                <w:lang w:val="ru-RU"/>
              </w:rPr>
              <w:t>применения</w:t>
            </w:r>
          </w:p>
        </w:tc>
        <w:tc>
          <w:tcPr>
            <w:tcW w:w="6092" w:type="dxa"/>
          </w:tcPr>
          <w:p w14:paraId="0F824A23" w14:textId="77777777" w:rsidR="00E84EA8" w:rsidRPr="00996C0C" w:rsidRDefault="00E84EA8" w:rsidP="00ED4692">
            <w:pPr>
              <w:snapToGrid w:val="0"/>
              <w:rPr>
                <w:rFonts w:ascii="Myriad Pro" w:eastAsiaTheme="minorHAnsi" w:hAnsi="Myriad Pro" w:cs="Tahoma"/>
                <w:b/>
                <w:sz w:val="22"/>
                <w:szCs w:val="22"/>
                <w:lang w:val="ru-RU" w:eastAsia="en-US"/>
              </w:rPr>
            </w:pPr>
            <w:r w:rsidRPr="00996C0C">
              <w:rPr>
                <w:rFonts w:ascii="Myriad Pro" w:eastAsiaTheme="minorHAnsi" w:hAnsi="Myriad Pro" w:cs="Tahoma"/>
                <w:b/>
                <w:sz w:val="22"/>
                <w:szCs w:val="22"/>
                <w:lang w:val="ru-RU" w:eastAsia="en-US"/>
              </w:rPr>
              <w:t xml:space="preserve">Примеры возможных проектных инициатив: </w:t>
            </w:r>
          </w:p>
        </w:tc>
      </w:tr>
      <w:tr w:rsidR="00E84EA8" w:rsidRPr="00EF23A5" w14:paraId="6D448929" w14:textId="77777777" w:rsidTr="00ED4692">
        <w:tc>
          <w:tcPr>
            <w:tcW w:w="560" w:type="dxa"/>
          </w:tcPr>
          <w:p w14:paraId="2EEBE80B" w14:textId="77777777" w:rsidR="00E84EA8" w:rsidRPr="00996C0C" w:rsidRDefault="00E84EA8" w:rsidP="00ED4692">
            <w:pPr>
              <w:snapToGrid w:val="0"/>
              <w:spacing w:line="276" w:lineRule="auto"/>
              <w:rPr>
                <w:rFonts w:ascii="Myriad Pro" w:hAnsi="Myriad Pro" w:cs="Tahoma"/>
                <w:sz w:val="22"/>
                <w:szCs w:val="22"/>
                <w:lang w:val="ru-RU"/>
              </w:rPr>
            </w:pPr>
            <w:r w:rsidRPr="00996C0C">
              <w:rPr>
                <w:rFonts w:ascii="Myriad Pro" w:hAnsi="Myriad Pro" w:cs="Tahoma"/>
                <w:sz w:val="22"/>
                <w:szCs w:val="22"/>
                <w:lang w:val="ru-RU"/>
              </w:rPr>
              <w:t>1.</w:t>
            </w:r>
          </w:p>
        </w:tc>
        <w:tc>
          <w:tcPr>
            <w:tcW w:w="2630" w:type="dxa"/>
          </w:tcPr>
          <w:p w14:paraId="2B31B3C2" w14:textId="77777777" w:rsidR="00E84EA8" w:rsidRPr="00996C0C" w:rsidRDefault="00E84EA8" w:rsidP="00ED4692">
            <w:pPr>
              <w:snapToGrid w:val="0"/>
              <w:spacing w:line="276" w:lineRule="auto"/>
              <w:rPr>
                <w:rFonts w:ascii="Myriad Pro" w:hAnsi="Myriad Pro" w:cs="Tahoma"/>
                <w:sz w:val="22"/>
                <w:szCs w:val="22"/>
                <w:lang w:val="ru-RU"/>
              </w:rPr>
            </w:pPr>
            <w:r w:rsidRPr="00996C0C">
              <w:rPr>
                <w:rFonts w:ascii="Myriad Pro" w:hAnsi="Myriad Pro" w:cs="Tahoma"/>
                <w:sz w:val="22"/>
                <w:szCs w:val="22"/>
                <w:lang w:val="ru-RU"/>
              </w:rPr>
              <w:t xml:space="preserve">Социальная инклюзия уязвимых групп посредством развития услуг на уровне сообщества, включая (но не ограничиваясь), правовую и психологическую поддержку, расширение экономических прав и возможностей, в том числе содействие в </w:t>
            </w:r>
            <w:r w:rsidRPr="00996C0C">
              <w:rPr>
                <w:rFonts w:ascii="Myriad Pro" w:hAnsi="Myriad Pro" w:cs="Tahoma"/>
                <w:sz w:val="22"/>
                <w:szCs w:val="22"/>
                <w:lang w:val="ru-RU"/>
              </w:rPr>
              <w:lastRenderedPageBreak/>
              <w:t>трудоустройстве и занятости</w:t>
            </w:r>
          </w:p>
        </w:tc>
        <w:tc>
          <w:tcPr>
            <w:tcW w:w="6092" w:type="dxa"/>
          </w:tcPr>
          <w:p w14:paraId="2CC9D113" w14:textId="77777777" w:rsidR="00E84EA8" w:rsidRPr="00996C0C" w:rsidRDefault="00E84EA8" w:rsidP="003610EC">
            <w:pPr>
              <w:pStyle w:val="ListParagraph"/>
              <w:numPr>
                <w:ilvl w:val="0"/>
                <w:numId w:val="3"/>
              </w:numPr>
              <w:tabs>
                <w:tab w:val="left" w:pos="459"/>
              </w:tabs>
              <w:snapToGrid w:val="0"/>
              <w:spacing w:after="80"/>
              <w:ind w:left="714" w:hanging="357"/>
              <w:jc w:val="both"/>
              <w:rPr>
                <w:rFonts w:ascii="Myriad Pro" w:eastAsiaTheme="minorHAnsi" w:hAnsi="Myriad Pro" w:cs="Tahoma"/>
                <w:sz w:val="22"/>
                <w:szCs w:val="22"/>
                <w:lang w:val="ru-RU" w:eastAsia="en-US"/>
              </w:rPr>
            </w:pPr>
            <w:r w:rsidRPr="00996C0C">
              <w:rPr>
                <w:rFonts w:ascii="Myriad Pro" w:hAnsi="Myriad Pro" w:cs="Tahoma"/>
                <w:sz w:val="22"/>
                <w:szCs w:val="22"/>
                <w:lang w:val="ru-RU"/>
              </w:rPr>
              <w:lastRenderedPageBreak/>
              <w:t>Улучшение существующих социальных услуг (разработка стандартов, укрепление возможностей поставщиков услуг</w:t>
            </w:r>
            <w:r w:rsidRPr="00996C0C">
              <w:rPr>
                <w:rFonts w:ascii="Myriad Pro" w:eastAsiaTheme="minorHAnsi" w:hAnsi="Myriad Pro" w:cs="Tahoma"/>
                <w:sz w:val="22"/>
                <w:szCs w:val="22"/>
                <w:lang w:val="ru-RU" w:eastAsia="en-US"/>
              </w:rPr>
              <w:t xml:space="preserve"> и др.</w:t>
            </w:r>
            <w:r w:rsidRPr="00996C0C">
              <w:rPr>
                <w:rFonts w:ascii="Myriad Pro" w:hAnsi="Myriad Pro" w:cs="Tahoma"/>
                <w:sz w:val="22"/>
                <w:szCs w:val="22"/>
                <w:lang w:val="ru-RU"/>
              </w:rPr>
              <w:t>);</w:t>
            </w:r>
          </w:p>
          <w:p w14:paraId="55669733" w14:textId="77777777" w:rsidR="00E84EA8" w:rsidRPr="00996C0C" w:rsidRDefault="00E84EA8" w:rsidP="003610EC">
            <w:pPr>
              <w:pStyle w:val="ListParagraph"/>
              <w:numPr>
                <w:ilvl w:val="0"/>
                <w:numId w:val="3"/>
              </w:numPr>
              <w:tabs>
                <w:tab w:val="left" w:pos="459"/>
              </w:tabs>
              <w:snapToGrid w:val="0"/>
              <w:spacing w:after="80"/>
              <w:ind w:left="714" w:hanging="357"/>
              <w:jc w:val="both"/>
              <w:rPr>
                <w:rFonts w:ascii="Myriad Pro" w:eastAsiaTheme="minorHAnsi" w:hAnsi="Myriad Pro" w:cs="Tahoma"/>
                <w:sz w:val="22"/>
                <w:szCs w:val="22"/>
                <w:lang w:val="ru-RU" w:eastAsia="en-US"/>
              </w:rPr>
            </w:pPr>
            <w:r w:rsidRPr="00996C0C">
              <w:rPr>
                <w:rFonts w:ascii="Myriad Pro" w:hAnsi="Myriad Pro" w:cs="Arial"/>
                <w:spacing w:val="6"/>
                <w:sz w:val="22"/>
                <w:szCs w:val="22"/>
                <w:lang w:val="ru-RU"/>
              </w:rPr>
              <w:t>Пилотирование и создание общинных социальных услуг для вышеперечисленных уязвимых групп населения;</w:t>
            </w:r>
          </w:p>
          <w:p w14:paraId="5BC35C70" w14:textId="1826B487" w:rsidR="00E84EA8" w:rsidRPr="00996C0C" w:rsidRDefault="00E84EA8" w:rsidP="003610EC">
            <w:pPr>
              <w:pStyle w:val="ListParagraph"/>
              <w:numPr>
                <w:ilvl w:val="0"/>
                <w:numId w:val="3"/>
              </w:numPr>
              <w:tabs>
                <w:tab w:val="left" w:pos="459"/>
              </w:tabs>
              <w:snapToGrid w:val="0"/>
              <w:spacing w:after="80"/>
              <w:jc w:val="both"/>
              <w:rPr>
                <w:rFonts w:ascii="Myriad Pro" w:eastAsiaTheme="minorHAnsi" w:hAnsi="Myriad Pro" w:cs="Tahoma"/>
                <w:sz w:val="22"/>
                <w:szCs w:val="22"/>
                <w:lang w:val="ru-RU" w:eastAsia="en-US"/>
              </w:rPr>
            </w:pPr>
            <w:r w:rsidRPr="00996C0C">
              <w:rPr>
                <w:rFonts w:ascii="Myriad Pro" w:eastAsiaTheme="minorHAnsi" w:hAnsi="Myriad Pro" w:cs="Tahoma"/>
                <w:sz w:val="22"/>
                <w:szCs w:val="22"/>
                <w:lang w:val="ru-RU" w:eastAsia="en-US"/>
              </w:rPr>
              <w:t>Психологическое и юридическое консультирование представителей уязвимых групп населения (</w:t>
            </w:r>
            <w:r w:rsidRPr="00F25712">
              <w:rPr>
                <w:rFonts w:ascii="Myriad Pro" w:eastAsiaTheme="minorHAnsi" w:hAnsi="Myriad Pro" w:cs="Tahoma"/>
                <w:sz w:val="22"/>
                <w:szCs w:val="22"/>
                <w:lang w:val="ru-RU" w:eastAsia="en-US"/>
              </w:rPr>
              <w:t>люди с ограниченными возможностями</w:t>
            </w:r>
            <w:r w:rsidRPr="00996C0C">
              <w:rPr>
                <w:rFonts w:ascii="Myriad Pro" w:eastAsiaTheme="minorHAnsi" w:hAnsi="Myriad Pro" w:cs="Tahoma"/>
                <w:sz w:val="22"/>
                <w:szCs w:val="22"/>
                <w:lang w:val="ru-RU" w:eastAsia="en-US"/>
              </w:rPr>
              <w:t>, жертвы гендерного насилия, дети в контакте с законом, ромы, лицa живущиe с ВИЧ или пострадавшиe от ВИЧ, заключённыe, потребители наркотиков);</w:t>
            </w:r>
          </w:p>
          <w:p w14:paraId="70BE1784" w14:textId="77777777" w:rsidR="00E84EA8" w:rsidRPr="00996C0C" w:rsidRDefault="00E84EA8" w:rsidP="003610EC">
            <w:pPr>
              <w:pStyle w:val="ListParagraph"/>
              <w:numPr>
                <w:ilvl w:val="0"/>
                <w:numId w:val="3"/>
              </w:numPr>
              <w:tabs>
                <w:tab w:val="left" w:pos="459"/>
              </w:tabs>
              <w:snapToGrid w:val="0"/>
              <w:spacing w:after="80"/>
              <w:ind w:left="714" w:hanging="357"/>
              <w:jc w:val="both"/>
              <w:rPr>
                <w:rFonts w:ascii="Myriad Pro" w:eastAsiaTheme="minorHAnsi" w:hAnsi="Myriad Pro" w:cs="Tahoma"/>
                <w:sz w:val="22"/>
                <w:szCs w:val="22"/>
                <w:lang w:val="ru-RU" w:eastAsia="en-US"/>
              </w:rPr>
            </w:pPr>
            <w:r w:rsidRPr="00996C0C">
              <w:rPr>
                <w:rFonts w:ascii="Myriad Pro" w:eastAsiaTheme="minorHAnsi" w:hAnsi="Myriad Pro" w:cs="Tahoma"/>
                <w:sz w:val="22"/>
                <w:szCs w:val="22"/>
                <w:lang w:val="ru-RU" w:eastAsia="en-US"/>
              </w:rPr>
              <w:t xml:space="preserve">Расширение прав и возможностей </w:t>
            </w:r>
            <w:r w:rsidRPr="00996C0C">
              <w:rPr>
                <w:rFonts w:ascii="Myriad Pro" w:hAnsi="Myriad Pro" w:cs="Arial"/>
                <w:spacing w:val="6"/>
                <w:sz w:val="22"/>
                <w:szCs w:val="22"/>
                <w:lang w:val="ru-RU"/>
              </w:rPr>
              <w:t>вышеперечисленных</w:t>
            </w:r>
            <w:r w:rsidRPr="00996C0C">
              <w:rPr>
                <w:rFonts w:ascii="Myriad Pro" w:eastAsiaTheme="minorHAnsi" w:hAnsi="Myriad Pro" w:cs="Tahoma"/>
                <w:sz w:val="22"/>
                <w:szCs w:val="22"/>
                <w:lang w:val="ru-RU" w:eastAsia="en-US"/>
              </w:rPr>
              <w:t xml:space="preserve"> категорий (учебные курсы, </w:t>
            </w:r>
            <w:r w:rsidRPr="00996C0C">
              <w:rPr>
                <w:rFonts w:ascii="Myriad Pro" w:eastAsiaTheme="minorHAnsi" w:hAnsi="Myriad Pro" w:cs="Tahoma"/>
                <w:sz w:val="22"/>
                <w:szCs w:val="22"/>
                <w:lang w:val="ru-RU" w:eastAsia="en-US"/>
              </w:rPr>
              <w:lastRenderedPageBreak/>
              <w:t>приобретение учебно-методических материалов, психологические тесты, рабочие материалы и др.);</w:t>
            </w:r>
          </w:p>
          <w:p w14:paraId="568242E6" w14:textId="5D5D39D5" w:rsidR="00E84EA8" w:rsidRPr="00996C0C" w:rsidRDefault="00E84EA8" w:rsidP="003610EC">
            <w:pPr>
              <w:pStyle w:val="ListParagraph"/>
              <w:numPr>
                <w:ilvl w:val="0"/>
                <w:numId w:val="3"/>
              </w:numPr>
              <w:tabs>
                <w:tab w:val="left" w:pos="459"/>
              </w:tabs>
              <w:snapToGrid w:val="0"/>
              <w:spacing w:after="80"/>
              <w:ind w:left="714" w:hanging="357"/>
              <w:jc w:val="both"/>
              <w:rPr>
                <w:rFonts w:ascii="Myriad Pro" w:eastAsiaTheme="minorHAnsi" w:hAnsi="Myriad Pro" w:cs="Tahoma"/>
                <w:sz w:val="22"/>
                <w:szCs w:val="22"/>
                <w:lang w:val="ru-RU" w:eastAsia="en-US"/>
              </w:rPr>
            </w:pPr>
            <w:r w:rsidRPr="00996C0C">
              <w:rPr>
                <w:rFonts w:ascii="Myriad Pro" w:eastAsiaTheme="minorHAnsi" w:hAnsi="Myriad Pro" w:cs="Tahoma"/>
                <w:sz w:val="22"/>
                <w:szCs w:val="22"/>
                <w:lang w:val="ru-RU" w:eastAsia="en-US"/>
              </w:rPr>
              <w:t xml:space="preserve">Способствование / </w:t>
            </w:r>
            <w:r w:rsidRPr="00F25712">
              <w:rPr>
                <w:rFonts w:ascii="Myriad Pro" w:eastAsiaTheme="minorHAnsi" w:hAnsi="Myriad Pro" w:cs="Tahoma"/>
                <w:sz w:val="22"/>
                <w:szCs w:val="22"/>
                <w:lang w:val="ru-RU" w:eastAsia="en-US"/>
              </w:rPr>
              <w:t xml:space="preserve">облегчение доступа к рынку труда (людей с ограниченными возможностями, ромов, потребителей наркотиков, людей, живущих с ВИЧ / СПИД, жертв </w:t>
            </w:r>
            <w:r w:rsidRPr="00996C0C">
              <w:rPr>
                <w:rFonts w:ascii="Myriad Pro" w:eastAsiaTheme="minorHAnsi" w:hAnsi="Myriad Pro" w:cs="Tahoma"/>
                <w:sz w:val="22"/>
                <w:szCs w:val="22"/>
                <w:lang w:val="ru-RU" w:eastAsia="en-US"/>
              </w:rPr>
              <w:t>гендерного насилия</w:t>
            </w:r>
            <w:r w:rsidRPr="00996C0C">
              <w:rPr>
                <w:rFonts w:ascii="Myriad Pro" w:hAnsi="Myriad Pro" w:cs="Tahoma"/>
                <w:sz w:val="22"/>
                <w:szCs w:val="22"/>
                <w:lang w:val="ru-RU"/>
              </w:rPr>
              <w:t xml:space="preserve">, бывших заключенных);  </w:t>
            </w:r>
          </w:p>
          <w:p w14:paraId="5E4D544F" w14:textId="77777777" w:rsidR="00E84EA8" w:rsidRPr="00996C0C" w:rsidRDefault="00E84EA8" w:rsidP="003610EC">
            <w:pPr>
              <w:pStyle w:val="ListParagraph"/>
              <w:numPr>
                <w:ilvl w:val="0"/>
                <w:numId w:val="3"/>
              </w:numPr>
              <w:tabs>
                <w:tab w:val="left" w:pos="459"/>
              </w:tabs>
              <w:snapToGrid w:val="0"/>
              <w:spacing w:after="80"/>
              <w:ind w:left="714" w:hanging="357"/>
              <w:jc w:val="both"/>
              <w:rPr>
                <w:rFonts w:ascii="Myriad Pro" w:eastAsiaTheme="minorHAnsi" w:hAnsi="Myriad Pro" w:cs="Tahoma"/>
                <w:sz w:val="22"/>
                <w:szCs w:val="22"/>
                <w:lang w:val="ru-RU" w:eastAsia="en-US"/>
              </w:rPr>
            </w:pPr>
            <w:r w:rsidRPr="00996C0C">
              <w:rPr>
                <w:rFonts w:ascii="Myriad Pro" w:eastAsiaTheme="minorHAnsi" w:hAnsi="Myriad Pro" w:cs="Tahoma"/>
                <w:sz w:val="22"/>
                <w:szCs w:val="22"/>
                <w:lang w:val="ru-RU" w:eastAsia="en-US"/>
              </w:rPr>
              <w:t>Поддержка в трудоустройстве и интеграции в существующие социальные предприятия для людей из уязвимых категорий;</w:t>
            </w:r>
          </w:p>
          <w:p w14:paraId="57A843F9" w14:textId="77777777" w:rsidR="00E84EA8" w:rsidRPr="00996C0C" w:rsidRDefault="00E84EA8" w:rsidP="003610EC">
            <w:pPr>
              <w:pStyle w:val="ListParagraph"/>
              <w:numPr>
                <w:ilvl w:val="0"/>
                <w:numId w:val="3"/>
              </w:numPr>
              <w:snapToGrid w:val="0"/>
              <w:spacing w:line="276" w:lineRule="auto"/>
              <w:jc w:val="both"/>
              <w:rPr>
                <w:rFonts w:ascii="Myriad Pro" w:hAnsi="Myriad Pro" w:cs="Tahoma"/>
                <w:sz w:val="22"/>
                <w:szCs w:val="22"/>
                <w:lang w:val="ru-RU"/>
              </w:rPr>
            </w:pPr>
            <w:r w:rsidRPr="00996C0C">
              <w:rPr>
                <w:rFonts w:ascii="Myriad Pro" w:hAnsi="Myriad Pro" w:cs="Tahoma"/>
                <w:sz w:val="22"/>
                <w:szCs w:val="22"/>
                <w:lang w:val="ru-RU"/>
              </w:rPr>
              <w:t xml:space="preserve">Оказание услуг поддержки </w:t>
            </w:r>
            <w:r w:rsidRPr="00996C0C">
              <w:rPr>
                <w:rFonts w:ascii="Myriad Pro" w:eastAsiaTheme="minorHAnsi" w:hAnsi="Myriad Pro" w:cs="Tahoma"/>
                <w:sz w:val="22"/>
                <w:szCs w:val="22"/>
                <w:lang w:val="ru-RU" w:eastAsia="en-US"/>
              </w:rPr>
              <w:t>людей из уязвимых категорий в период профессиональной адаптации и реинтеграции (коучинг, поддержка связи с работодателем и соцработником на уровне сообщества и др.).</w:t>
            </w:r>
          </w:p>
        </w:tc>
      </w:tr>
      <w:tr w:rsidR="00E84EA8" w:rsidRPr="00EF23A5" w14:paraId="25E7A3C9" w14:textId="77777777" w:rsidTr="00ED4692">
        <w:tc>
          <w:tcPr>
            <w:tcW w:w="560" w:type="dxa"/>
          </w:tcPr>
          <w:p w14:paraId="794EE4B3" w14:textId="77777777" w:rsidR="00E84EA8" w:rsidRPr="00996C0C" w:rsidRDefault="00E84EA8" w:rsidP="00ED4692">
            <w:pPr>
              <w:snapToGrid w:val="0"/>
              <w:spacing w:line="276" w:lineRule="auto"/>
              <w:rPr>
                <w:rFonts w:ascii="Myriad Pro" w:hAnsi="Myriad Pro" w:cs="Tahoma"/>
                <w:sz w:val="22"/>
                <w:szCs w:val="22"/>
                <w:lang w:val="ru-RU"/>
              </w:rPr>
            </w:pPr>
            <w:r w:rsidRPr="00996C0C">
              <w:rPr>
                <w:rFonts w:ascii="Myriad Pro" w:hAnsi="Myriad Pro" w:cs="Tahoma"/>
                <w:sz w:val="22"/>
                <w:szCs w:val="22"/>
                <w:lang w:val="ru-RU"/>
              </w:rPr>
              <w:t xml:space="preserve">2. </w:t>
            </w:r>
          </w:p>
        </w:tc>
        <w:tc>
          <w:tcPr>
            <w:tcW w:w="2630" w:type="dxa"/>
          </w:tcPr>
          <w:p w14:paraId="62A89C23" w14:textId="77777777" w:rsidR="00E84EA8" w:rsidRPr="00996C0C" w:rsidRDefault="00E84EA8" w:rsidP="00ED4692">
            <w:pPr>
              <w:snapToGrid w:val="0"/>
              <w:spacing w:line="276" w:lineRule="auto"/>
              <w:rPr>
                <w:rFonts w:ascii="Myriad Pro" w:hAnsi="Myriad Pro" w:cs="Tahoma"/>
                <w:sz w:val="22"/>
                <w:szCs w:val="22"/>
                <w:lang w:val="ru-RU"/>
              </w:rPr>
            </w:pPr>
            <w:r w:rsidRPr="00996C0C">
              <w:rPr>
                <w:rFonts w:ascii="Myriad Pro" w:hAnsi="Myriad Pro" w:cs="Tahoma"/>
                <w:sz w:val="22"/>
                <w:szCs w:val="22"/>
                <w:lang w:val="ru-RU"/>
              </w:rPr>
              <w:t>Повышение осведомленности в области прав человека в целом и прав уязвимых групп в частности, а также разработка и проведение адвокационных кампаний, направленных на борьбу со стигмой и дискриминацией.</w:t>
            </w:r>
          </w:p>
        </w:tc>
        <w:tc>
          <w:tcPr>
            <w:tcW w:w="6092" w:type="dxa"/>
          </w:tcPr>
          <w:p w14:paraId="797AE751" w14:textId="77777777" w:rsidR="00E84EA8" w:rsidRPr="00996C0C" w:rsidRDefault="00E84EA8" w:rsidP="003610EC">
            <w:pPr>
              <w:pStyle w:val="ListParagraph"/>
              <w:numPr>
                <w:ilvl w:val="0"/>
                <w:numId w:val="3"/>
              </w:numPr>
              <w:tabs>
                <w:tab w:val="left" w:pos="459"/>
              </w:tabs>
              <w:snapToGrid w:val="0"/>
              <w:spacing w:after="80"/>
              <w:ind w:left="714" w:hanging="357"/>
              <w:jc w:val="both"/>
              <w:rPr>
                <w:rFonts w:ascii="Myriad Pro" w:eastAsiaTheme="minorHAnsi" w:hAnsi="Myriad Pro" w:cs="Tahoma"/>
                <w:sz w:val="22"/>
                <w:szCs w:val="22"/>
                <w:lang w:val="ru-RU" w:eastAsia="en-US"/>
              </w:rPr>
            </w:pPr>
            <w:r w:rsidRPr="00996C0C">
              <w:rPr>
                <w:rFonts w:ascii="Myriad Pro" w:hAnsi="Myriad Pro" w:cs="Tahoma"/>
                <w:sz w:val="22"/>
                <w:szCs w:val="22"/>
                <w:lang w:val="ru-RU"/>
              </w:rPr>
              <w:t xml:space="preserve">Меры/мероприятия по информированию и осознанию гражданами </w:t>
            </w:r>
            <w:r w:rsidRPr="00996C0C">
              <w:rPr>
                <w:rFonts w:ascii="Myriad Pro" w:eastAsiaTheme="minorHAnsi" w:hAnsi="Myriad Pro" w:cs="Tahoma"/>
                <w:sz w:val="22"/>
                <w:szCs w:val="22"/>
                <w:lang w:val="ru-RU" w:eastAsia="en-US"/>
              </w:rPr>
              <w:t xml:space="preserve">проблем, </w:t>
            </w:r>
            <w:r w:rsidRPr="00996C0C">
              <w:rPr>
                <w:rFonts w:ascii="Myriad Pro" w:hAnsi="Myriad Pro" w:cs="Tahoma"/>
                <w:sz w:val="22"/>
                <w:szCs w:val="22"/>
                <w:lang w:val="ru-RU"/>
              </w:rPr>
              <w:t>с которыми сталкиваются уязвимые категории населения на уровне сообщества;</w:t>
            </w:r>
          </w:p>
          <w:p w14:paraId="7B09113F" w14:textId="77777777" w:rsidR="00E84EA8" w:rsidRPr="00996C0C" w:rsidRDefault="00E84EA8" w:rsidP="003610EC">
            <w:pPr>
              <w:pStyle w:val="ListParagraph"/>
              <w:numPr>
                <w:ilvl w:val="0"/>
                <w:numId w:val="3"/>
              </w:numPr>
              <w:snapToGrid w:val="0"/>
              <w:spacing w:line="276" w:lineRule="auto"/>
              <w:rPr>
                <w:rFonts w:ascii="Myriad Pro" w:hAnsi="Myriad Pro" w:cs="Tahoma"/>
                <w:sz w:val="22"/>
                <w:szCs w:val="22"/>
                <w:lang w:val="ru-RU"/>
              </w:rPr>
            </w:pPr>
            <w:r w:rsidRPr="00996C0C">
              <w:rPr>
                <w:rFonts w:ascii="Myriad Pro" w:hAnsi="Myriad Pro" w:cs="Tahoma"/>
                <w:sz w:val="22"/>
                <w:szCs w:val="22"/>
                <w:lang w:val="ru-RU"/>
              </w:rPr>
              <w:t xml:space="preserve">Кампании по повышению осведомленности граждан и доступности общественных услуг для уязвимых групп населения: рабочие (информационные) встречи на уровне сообщества с представителями медицинских учреждений, местной администрацией, культурных и просветительских учреждений, местными работодателями </w:t>
            </w:r>
            <w:r w:rsidRPr="00996C0C">
              <w:rPr>
                <w:rFonts w:ascii="Myriad Pro" w:eastAsiaTheme="minorHAnsi" w:hAnsi="Myriad Pro" w:cs="Tahoma"/>
                <w:sz w:val="22"/>
                <w:szCs w:val="22"/>
                <w:lang w:val="ru-RU" w:eastAsia="en-US"/>
              </w:rPr>
              <w:t>и др</w:t>
            </w:r>
            <w:r w:rsidRPr="00996C0C">
              <w:rPr>
                <w:rFonts w:ascii="Myriad Pro" w:hAnsi="Myriad Pro" w:cs="Tahoma"/>
                <w:sz w:val="22"/>
                <w:szCs w:val="22"/>
                <w:lang w:val="ru-RU"/>
              </w:rPr>
              <w:t xml:space="preserve">.   </w:t>
            </w:r>
          </w:p>
        </w:tc>
      </w:tr>
    </w:tbl>
    <w:p w14:paraId="0FE5AD9F" w14:textId="77777777" w:rsidR="00775A31" w:rsidRPr="00996C0C" w:rsidRDefault="00775A31" w:rsidP="00775A31">
      <w:pPr>
        <w:rPr>
          <w:rFonts w:ascii="Myriad Pro" w:hAnsi="Myriad Pro"/>
          <w:sz w:val="22"/>
          <w:szCs w:val="22"/>
          <w:lang w:val="ru-RU"/>
        </w:rPr>
      </w:pPr>
    </w:p>
    <w:p w14:paraId="79426F12" w14:textId="77777777" w:rsidR="005B5407" w:rsidRPr="00996C0C" w:rsidRDefault="00E6120B" w:rsidP="00184B53">
      <w:pPr>
        <w:pStyle w:val="Heading1"/>
        <w:spacing w:before="120" w:after="120" w:line="360" w:lineRule="auto"/>
        <w:jc w:val="both"/>
        <w:rPr>
          <w:rFonts w:ascii="Myriad Pro" w:hAnsi="Myriad Pro" w:cs="Arial"/>
          <w:i/>
          <w:smallCaps/>
          <w:color w:val="C00000"/>
          <w:sz w:val="22"/>
          <w:szCs w:val="22"/>
          <w:lang w:val="ru-RU"/>
        </w:rPr>
      </w:pPr>
      <w:r w:rsidRPr="00996C0C">
        <w:rPr>
          <w:rFonts w:ascii="Myriad Pro" w:hAnsi="Myriad Pro" w:cs="Arial"/>
          <w:i/>
          <w:smallCaps/>
          <w:color w:val="C00000"/>
          <w:sz w:val="22"/>
          <w:szCs w:val="22"/>
          <w:lang w:val="ru-RU"/>
        </w:rPr>
        <w:t>К</w:t>
      </w:r>
      <w:r w:rsidR="005B5407" w:rsidRPr="00996C0C">
        <w:rPr>
          <w:rFonts w:ascii="Myriad Pro" w:hAnsi="Myriad Pro" w:cs="Arial"/>
          <w:i/>
          <w:smallCaps/>
          <w:color w:val="C00000"/>
          <w:sz w:val="22"/>
          <w:szCs w:val="22"/>
          <w:lang w:val="ru-RU"/>
        </w:rPr>
        <w:t>ритерии приемлемости</w:t>
      </w:r>
      <w:bookmarkEnd w:id="2"/>
      <w:bookmarkEnd w:id="4"/>
    </w:p>
    <w:p w14:paraId="04ABFC3B" w14:textId="65AAE98F" w:rsidR="005B5407" w:rsidRPr="00996C0C" w:rsidRDefault="005B5407" w:rsidP="000237C5">
      <w:pPr>
        <w:spacing w:line="276" w:lineRule="auto"/>
        <w:jc w:val="both"/>
        <w:rPr>
          <w:rFonts w:ascii="Myriad Pro" w:hAnsi="Myriad Pro" w:cs="Arial"/>
          <w:color w:val="000000" w:themeColor="text1"/>
          <w:sz w:val="22"/>
          <w:szCs w:val="22"/>
          <w:lang w:val="ru-RU"/>
        </w:rPr>
      </w:pPr>
      <w:r w:rsidRPr="00996C0C">
        <w:rPr>
          <w:rFonts w:ascii="Myriad Pro" w:hAnsi="Myriad Pro" w:cs="Arial"/>
          <w:color w:val="000000" w:themeColor="text1"/>
          <w:sz w:val="22"/>
          <w:szCs w:val="22"/>
          <w:lang w:val="ru-RU"/>
        </w:rPr>
        <w:t xml:space="preserve">Чтобы считаться приемлемыми, проекты должны соответствовать минимальным критериям соответствия. Если проектное предложение не отвечает хотя бы одному минимальному критерию, </w:t>
      </w:r>
      <w:r w:rsidR="002C00CE" w:rsidRPr="00996C0C">
        <w:rPr>
          <w:rFonts w:ascii="Myriad Pro" w:hAnsi="Myriad Pro" w:cs="Arial"/>
          <w:color w:val="000000" w:themeColor="text1"/>
          <w:sz w:val="22"/>
          <w:szCs w:val="22"/>
          <w:lang w:val="ru-RU"/>
        </w:rPr>
        <w:t xml:space="preserve">соискатели будут иметь возможность провести изменения/уточнения по проектному предложению, в соответствии с </w:t>
      </w:r>
      <w:r w:rsidR="00C00426" w:rsidRPr="00996C0C">
        <w:rPr>
          <w:rFonts w:ascii="Myriad Pro" w:hAnsi="Myriad Pro" w:cs="Arial"/>
          <w:color w:val="000000" w:themeColor="text1"/>
          <w:sz w:val="22"/>
          <w:szCs w:val="22"/>
          <w:lang w:val="ru-RU"/>
        </w:rPr>
        <w:t>рекомендациями</w:t>
      </w:r>
      <w:r w:rsidR="002C00CE" w:rsidRPr="00996C0C">
        <w:rPr>
          <w:rFonts w:ascii="Myriad Pro" w:hAnsi="Myriad Pro" w:cs="Arial"/>
          <w:color w:val="000000" w:themeColor="text1"/>
          <w:sz w:val="22"/>
          <w:szCs w:val="22"/>
          <w:lang w:val="ru-RU"/>
        </w:rPr>
        <w:t>/ком</w:t>
      </w:r>
      <w:r w:rsidR="000237C5" w:rsidRPr="00996C0C">
        <w:rPr>
          <w:rFonts w:ascii="Myriad Pro" w:hAnsi="Myriad Pro" w:cs="Arial"/>
          <w:color w:val="000000" w:themeColor="text1"/>
          <w:sz w:val="22"/>
          <w:szCs w:val="22"/>
          <w:lang w:val="ru-RU"/>
        </w:rPr>
        <w:t>ментариями</w:t>
      </w:r>
      <w:r w:rsidR="00C00426" w:rsidRPr="00996C0C">
        <w:rPr>
          <w:rFonts w:ascii="Myriad Pro" w:hAnsi="Myriad Pro" w:cs="Arial"/>
          <w:color w:val="000000" w:themeColor="text1"/>
          <w:sz w:val="22"/>
          <w:szCs w:val="22"/>
          <w:lang w:val="ru-RU"/>
        </w:rPr>
        <w:t>, полученными от Программы</w:t>
      </w:r>
      <w:r w:rsidR="002C00CE" w:rsidRPr="00996C0C">
        <w:rPr>
          <w:rFonts w:ascii="Myriad Pro" w:hAnsi="Myriad Pro" w:cs="Arial"/>
          <w:color w:val="000000" w:themeColor="text1"/>
          <w:sz w:val="22"/>
          <w:szCs w:val="22"/>
          <w:lang w:val="ru-RU"/>
        </w:rPr>
        <w:t xml:space="preserve">, </w:t>
      </w:r>
      <w:r w:rsidR="00C00426" w:rsidRPr="00996C0C">
        <w:rPr>
          <w:rFonts w:ascii="Myriad Pro" w:hAnsi="Myriad Pro" w:cs="Arial"/>
          <w:color w:val="000000" w:themeColor="text1"/>
          <w:sz w:val="22"/>
          <w:szCs w:val="22"/>
          <w:lang w:val="ru-RU"/>
        </w:rPr>
        <w:t xml:space="preserve">не </w:t>
      </w:r>
      <w:r w:rsidR="002C3005" w:rsidRPr="00996C0C">
        <w:rPr>
          <w:rFonts w:ascii="Myriad Pro" w:hAnsi="Myriad Pro" w:cs="Arial"/>
          <w:color w:val="000000" w:themeColor="text1"/>
          <w:sz w:val="22"/>
          <w:szCs w:val="22"/>
          <w:lang w:val="ru-RU"/>
        </w:rPr>
        <w:t>позже,</w:t>
      </w:r>
      <w:r w:rsidR="00C00426" w:rsidRPr="00996C0C">
        <w:rPr>
          <w:rFonts w:ascii="Myriad Pro" w:hAnsi="Myriad Pro" w:cs="Arial"/>
          <w:color w:val="000000" w:themeColor="text1"/>
          <w:sz w:val="22"/>
          <w:szCs w:val="22"/>
          <w:lang w:val="ru-RU"/>
        </w:rPr>
        <w:t xml:space="preserve"> чем через неделю, после их получения</w:t>
      </w:r>
      <w:r w:rsidR="002C00CE" w:rsidRPr="00996C0C">
        <w:rPr>
          <w:rFonts w:ascii="Myriad Pro" w:hAnsi="Myriad Pro" w:cs="Arial"/>
          <w:color w:val="000000" w:themeColor="text1"/>
          <w:sz w:val="22"/>
          <w:szCs w:val="22"/>
          <w:lang w:val="ru-RU"/>
        </w:rPr>
        <w:t xml:space="preserve">. </w:t>
      </w:r>
    </w:p>
    <w:p w14:paraId="54F80C1E" w14:textId="77777777" w:rsidR="005B5407" w:rsidRPr="00996C0C" w:rsidRDefault="005B5407" w:rsidP="005B5407">
      <w:pPr>
        <w:rPr>
          <w:rFonts w:ascii="Myriad Pro" w:hAnsi="Myriad Pro" w:cs="Arial"/>
          <w:color w:val="002060"/>
          <w:sz w:val="22"/>
          <w:szCs w:val="22"/>
          <w:lang w:val="ru-RU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8678"/>
      </w:tblGrid>
      <w:tr w:rsidR="005B5407" w:rsidRPr="00996C0C" w14:paraId="620B7EC2" w14:textId="77777777" w:rsidTr="00B03510">
        <w:trPr>
          <w:tblHeader/>
        </w:trPr>
        <w:tc>
          <w:tcPr>
            <w:tcW w:w="673" w:type="dxa"/>
          </w:tcPr>
          <w:p w14:paraId="4AF5CCF0" w14:textId="77777777" w:rsidR="005B5407" w:rsidRPr="00996C0C" w:rsidRDefault="005B5407" w:rsidP="00BE307D">
            <w:pPr>
              <w:ind w:right="79"/>
              <w:rPr>
                <w:rFonts w:ascii="Myriad Pro" w:hAnsi="Myriad Pro" w:cs="Arial"/>
                <w:b/>
                <w:color w:val="002060"/>
                <w:spacing w:val="6"/>
                <w:sz w:val="22"/>
                <w:szCs w:val="22"/>
                <w:lang w:val="ru-RU"/>
              </w:rPr>
            </w:pPr>
          </w:p>
          <w:p w14:paraId="52C3FE8F" w14:textId="77777777" w:rsidR="005B5407" w:rsidRPr="00996C0C" w:rsidRDefault="005B5407" w:rsidP="00BE307D">
            <w:pPr>
              <w:ind w:right="79"/>
              <w:rPr>
                <w:rFonts w:ascii="Myriad Pro" w:hAnsi="Myriad Pro" w:cs="Arial"/>
                <w:b/>
                <w:color w:val="002060"/>
                <w:spacing w:val="6"/>
                <w:sz w:val="22"/>
                <w:szCs w:val="22"/>
                <w:lang w:val="ru-RU"/>
              </w:rPr>
            </w:pPr>
            <w:r w:rsidRPr="00996C0C">
              <w:rPr>
                <w:rFonts w:ascii="Myriad Pro" w:hAnsi="Myriad Pro" w:cs="Arial"/>
                <w:b/>
                <w:bCs/>
                <w:color w:val="002060"/>
                <w:sz w:val="22"/>
                <w:szCs w:val="22"/>
                <w:lang w:val="ru-RU"/>
              </w:rPr>
              <w:t>#</w:t>
            </w:r>
          </w:p>
        </w:tc>
        <w:tc>
          <w:tcPr>
            <w:tcW w:w="8678" w:type="dxa"/>
          </w:tcPr>
          <w:p w14:paraId="440998F4" w14:textId="77777777" w:rsidR="005B5407" w:rsidRPr="00996C0C" w:rsidRDefault="005B5407" w:rsidP="00BE307D">
            <w:pPr>
              <w:ind w:right="79"/>
              <w:jc w:val="center"/>
              <w:rPr>
                <w:rFonts w:ascii="Myriad Pro" w:hAnsi="Myriad Pro" w:cs="Arial"/>
                <w:b/>
                <w:color w:val="002060"/>
                <w:spacing w:val="6"/>
                <w:sz w:val="22"/>
                <w:szCs w:val="22"/>
                <w:lang w:val="ru-RU"/>
              </w:rPr>
            </w:pPr>
          </w:p>
          <w:p w14:paraId="3F3D9CC9" w14:textId="77777777" w:rsidR="005B5407" w:rsidRPr="00996C0C" w:rsidRDefault="005B5407" w:rsidP="00BE307D">
            <w:pPr>
              <w:ind w:right="79"/>
              <w:jc w:val="center"/>
              <w:rPr>
                <w:rFonts w:ascii="Myriad Pro" w:hAnsi="Myriad Pro" w:cs="Arial"/>
                <w:b/>
                <w:color w:val="002060"/>
                <w:spacing w:val="6"/>
                <w:sz w:val="22"/>
                <w:szCs w:val="22"/>
                <w:lang w:val="ru-RU"/>
              </w:rPr>
            </w:pPr>
            <w:r w:rsidRPr="00996C0C">
              <w:rPr>
                <w:rFonts w:ascii="Myriad Pro" w:hAnsi="Myriad Pro" w:cs="Arial"/>
                <w:b/>
                <w:bCs/>
                <w:color w:val="002060"/>
                <w:sz w:val="22"/>
                <w:szCs w:val="22"/>
                <w:lang w:val="ru-RU"/>
              </w:rPr>
              <w:t>Минимальные критерии</w:t>
            </w:r>
          </w:p>
          <w:p w14:paraId="39B4A42F" w14:textId="77777777" w:rsidR="005B5407" w:rsidRPr="00996C0C" w:rsidRDefault="005B5407" w:rsidP="00BE307D">
            <w:pPr>
              <w:ind w:right="79"/>
              <w:rPr>
                <w:rFonts w:ascii="Myriad Pro" w:hAnsi="Myriad Pro" w:cs="Arial"/>
                <w:b/>
                <w:color w:val="002060"/>
                <w:spacing w:val="6"/>
                <w:sz w:val="22"/>
                <w:szCs w:val="22"/>
                <w:lang w:val="ru-RU"/>
              </w:rPr>
            </w:pPr>
          </w:p>
        </w:tc>
      </w:tr>
      <w:tr w:rsidR="005B5407" w:rsidRPr="00F5688F" w14:paraId="4398D5F9" w14:textId="77777777" w:rsidTr="00B03510">
        <w:tc>
          <w:tcPr>
            <w:tcW w:w="673" w:type="dxa"/>
          </w:tcPr>
          <w:p w14:paraId="6E0AB097" w14:textId="77777777" w:rsidR="005B5407" w:rsidRPr="00996C0C" w:rsidRDefault="005B5407" w:rsidP="00BE307D">
            <w:pPr>
              <w:ind w:right="79"/>
              <w:rPr>
                <w:rFonts w:ascii="Myriad Pro" w:hAnsi="Myriad Pro" w:cs="Arial"/>
                <w:color w:val="002060"/>
                <w:spacing w:val="6"/>
                <w:sz w:val="22"/>
                <w:szCs w:val="22"/>
                <w:lang w:val="ru-RU"/>
              </w:rPr>
            </w:pPr>
            <w:r w:rsidRPr="00996C0C"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  <w:t>1.</w:t>
            </w:r>
          </w:p>
        </w:tc>
        <w:tc>
          <w:tcPr>
            <w:tcW w:w="8678" w:type="dxa"/>
          </w:tcPr>
          <w:p w14:paraId="58FBD80F" w14:textId="207FC062" w:rsidR="000A491C" w:rsidRPr="00996C0C" w:rsidRDefault="005B5407" w:rsidP="00F5688F">
            <w:pPr>
              <w:ind w:right="79"/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</w:pPr>
            <w:r w:rsidRPr="00996C0C"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  <w:t xml:space="preserve">Максимальный уровень финансирования со стороны </w:t>
            </w:r>
            <w:r w:rsidR="00BB7604" w:rsidRPr="00996C0C"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  <w:t>ПРООН</w:t>
            </w:r>
            <w:r w:rsidR="00F5688F" w:rsidRPr="009A1753"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  <w:t xml:space="preserve"> </w:t>
            </w:r>
            <w:r w:rsidR="00F5688F"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  <w:t>с</w:t>
            </w:r>
            <w:r w:rsidRPr="00996C0C"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  <w:t>оставляет</w:t>
            </w:r>
            <w:r w:rsidR="000A491C" w:rsidRPr="00996C0C"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  <w:t>:</w:t>
            </w:r>
            <w:r w:rsidRPr="00996C0C"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  <w:t xml:space="preserve"> </w:t>
            </w:r>
          </w:p>
          <w:p w14:paraId="5E60D359" w14:textId="154B52F9" w:rsidR="005B5407" w:rsidRPr="00996C0C" w:rsidRDefault="00246356" w:rsidP="0054364A">
            <w:pPr>
              <w:ind w:right="79"/>
              <w:rPr>
                <w:rFonts w:ascii="Myriad Pro" w:hAnsi="Myriad Pro" w:cs="Arial"/>
                <w:color w:val="002060"/>
                <w:spacing w:val="6"/>
                <w:sz w:val="22"/>
                <w:szCs w:val="22"/>
                <w:lang w:val="ru-RU"/>
              </w:rPr>
            </w:pPr>
            <w:r w:rsidRPr="00996C0C">
              <w:rPr>
                <w:rFonts w:ascii="Myriad Pro" w:hAnsi="Myriad Pro" w:cs="Arial"/>
                <w:b/>
                <w:bCs/>
                <w:color w:val="002060"/>
                <w:sz w:val="22"/>
                <w:szCs w:val="22"/>
                <w:lang w:val="ru-RU"/>
              </w:rPr>
              <w:t>5,000</w:t>
            </w:r>
            <w:r w:rsidRPr="00996C0C">
              <w:rPr>
                <w:rFonts w:ascii="Myriad Pro" w:hAnsi="Myriad Pro"/>
                <w:sz w:val="22"/>
                <w:szCs w:val="22"/>
                <w:lang w:val="ru-RU"/>
              </w:rPr>
              <w:t xml:space="preserve"> </w:t>
            </w:r>
            <w:r w:rsidR="000A491C" w:rsidRPr="00996C0C">
              <w:rPr>
                <w:rFonts w:ascii="Myriad Pro" w:hAnsi="Myriad Pro" w:cs="Arial"/>
                <w:b/>
                <w:bCs/>
                <w:color w:val="002060"/>
                <w:sz w:val="22"/>
                <w:szCs w:val="22"/>
                <w:lang w:val="ru-RU"/>
              </w:rPr>
              <w:t>долларов США</w:t>
            </w:r>
            <w:r w:rsidR="000A491C" w:rsidRPr="00996C0C">
              <w:rPr>
                <w:rFonts w:ascii="Myriad Pro" w:hAnsi="Myriad Pro" w:cs="Arial"/>
                <w:b/>
                <w:color w:val="002060"/>
                <w:sz w:val="22"/>
                <w:szCs w:val="22"/>
                <w:lang w:val="ru-RU"/>
              </w:rPr>
              <w:t xml:space="preserve"> </w:t>
            </w:r>
          </w:p>
        </w:tc>
      </w:tr>
      <w:tr w:rsidR="005B5407" w:rsidRPr="00EF23A5" w14:paraId="002137B8" w14:textId="77777777" w:rsidTr="00AB5C6B">
        <w:trPr>
          <w:trHeight w:val="449"/>
        </w:trPr>
        <w:tc>
          <w:tcPr>
            <w:tcW w:w="673" w:type="dxa"/>
          </w:tcPr>
          <w:p w14:paraId="595586B9" w14:textId="77777777" w:rsidR="005B5407" w:rsidRPr="00996C0C" w:rsidRDefault="005B5407" w:rsidP="00BE307D">
            <w:pPr>
              <w:ind w:right="79"/>
              <w:rPr>
                <w:rFonts w:ascii="Myriad Pro" w:hAnsi="Myriad Pro" w:cs="Arial"/>
                <w:color w:val="002060"/>
                <w:spacing w:val="6"/>
                <w:sz w:val="22"/>
                <w:szCs w:val="22"/>
                <w:lang w:val="ru-RU"/>
              </w:rPr>
            </w:pPr>
            <w:r w:rsidRPr="00996C0C"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  <w:t>2.</w:t>
            </w:r>
          </w:p>
        </w:tc>
        <w:tc>
          <w:tcPr>
            <w:tcW w:w="8678" w:type="dxa"/>
          </w:tcPr>
          <w:p w14:paraId="44C2CC37" w14:textId="19A6C090" w:rsidR="005B5407" w:rsidRPr="00996C0C" w:rsidRDefault="005B5407" w:rsidP="00AB5C6B">
            <w:pPr>
              <w:spacing w:before="80"/>
              <w:ind w:right="79"/>
              <w:rPr>
                <w:rFonts w:ascii="Myriad Pro" w:hAnsi="Myriad Pro" w:cs="Arial"/>
                <w:color w:val="002060"/>
                <w:spacing w:val="6"/>
                <w:sz w:val="22"/>
                <w:szCs w:val="22"/>
                <w:lang w:val="ru-RU"/>
              </w:rPr>
            </w:pPr>
            <w:r w:rsidRPr="00996C0C"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  <w:t xml:space="preserve">Максимальный срок </w:t>
            </w:r>
            <w:r w:rsidR="00AF6E8A" w:rsidRPr="00996C0C"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  <w:t xml:space="preserve">реализации гранта не должен превышать </w:t>
            </w:r>
            <w:r w:rsidR="003E15D1" w:rsidRPr="00F25712"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  <w:t>6</w:t>
            </w:r>
            <w:r w:rsidR="00AF6E8A" w:rsidRPr="00F25712"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  <w:t xml:space="preserve"> месяцев</w:t>
            </w:r>
            <w:r w:rsidR="007835FF" w:rsidRPr="00996C0C"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  <w:t>.</w:t>
            </w:r>
            <w:r w:rsidR="000A491C" w:rsidRPr="00996C0C">
              <w:rPr>
                <w:rFonts w:ascii="Myriad Pro" w:hAnsi="Myriad Pro" w:cs="Arial"/>
                <w:b/>
                <w:bCs/>
                <w:color w:val="002060"/>
                <w:sz w:val="22"/>
                <w:szCs w:val="22"/>
                <w:lang w:val="ru-RU"/>
              </w:rPr>
              <w:t xml:space="preserve"> </w:t>
            </w:r>
          </w:p>
        </w:tc>
      </w:tr>
      <w:tr w:rsidR="005B5407" w:rsidRPr="00EF23A5" w14:paraId="1073492D" w14:textId="77777777" w:rsidTr="00B03510">
        <w:tc>
          <w:tcPr>
            <w:tcW w:w="673" w:type="dxa"/>
          </w:tcPr>
          <w:p w14:paraId="36E7460F" w14:textId="14E1AE0F" w:rsidR="005B5407" w:rsidRPr="00996C0C" w:rsidRDefault="00117645" w:rsidP="00BE307D">
            <w:pPr>
              <w:ind w:right="79"/>
              <w:rPr>
                <w:rFonts w:ascii="Myriad Pro" w:hAnsi="Myriad Pro" w:cs="Arial"/>
                <w:color w:val="002060"/>
                <w:spacing w:val="6"/>
                <w:sz w:val="22"/>
                <w:szCs w:val="22"/>
                <w:lang w:val="ru-RU"/>
              </w:rPr>
            </w:pPr>
            <w:r w:rsidRPr="00996C0C"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  <w:t>3</w:t>
            </w:r>
            <w:r w:rsidR="005B5407" w:rsidRPr="00996C0C"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  <w:t>.</w:t>
            </w:r>
          </w:p>
        </w:tc>
        <w:tc>
          <w:tcPr>
            <w:tcW w:w="8678" w:type="dxa"/>
          </w:tcPr>
          <w:p w14:paraId="617778A2" w14:textId="77777777" w:rsidR="00C26DB6" w:rsidRPr="00996C0C" w:rsidRDefault="005B5407" w:rsidP="00C26DB6">
            <w:pPr>
              <w:spacing w:after="120"/>
              <w:ind w:right="79"/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</w:pPr>
            <w:r w:rsidRPr="00996C0C"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  <w:t xml:space="preserve">Проект относится к одной из следующих выборных областей: </w:t>
            </w:r>
          </w:p>
          <w:p w14:paraId="0EACAC7C" w14:textId="77777777" w:rsidR="006D1BC4" w:rsidRPr="00996C0C" w:rsidRDefault="00C26DB6" w:rsidP="003610EC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79"/>
              <w:rPr>
                <w:rFonts w:ascii="Myriad Pro" w:hAnsi="Myriad Pro" w:cs="Arial"/>
                <w:color w:val="002060"/>
                <w:spacing w:val="6"/>
                <w:sz w:val="22"/>
                <w:szCs w:val="22"/>
                <w:lang w:val="ru-RU"/>
              </w:rPr>
            </w:pPr>
            <w:r w:rsidRPr="00996C0C">
              <w:rPr>
                <w:rFonts w:ascii="Myriad Pro" w:hAnsi="Myriad Pro" w:cs="Arial"/>
                <w:color w:val="002060"/>
                <w:spacing w:val="6"/>
                <w:sz w:val="22"/>
                <w:szCs w:val="22"/>
                <w:lang w:val="ru-RU"/>
              </w:rPr>
              <w:t>Обеспечение равного социального участия;</w:t>
            </w:r>
          </w:p>
          <w:p w14:paraId="1161DB14" w14:textId="77777777" w:rsidR="00C26DB6" w:rsidRPr="00996C0C" w:rsidRDefault="00C26DB6" w:rsidP="003610EC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79"/>
              <w:rPr>
                <w:rFonts w:ascii="Myriad Pro" w:hAnsi="Myriad Pro" w:cs="Arial"/>
                <w:color w:val="002060"/>
                <w:spacing w:val="6"/>
                <w:sz w:val="22"/>
                <w:szCs w:val="22"/>
                <w:lang w:val="ru-RU"/>
              </w:rPr>
            </w:pPr>
            <w:r w:rsidRPr="00996C0C">
              <w:rPr>
                <w:rFonts w:ascii="Myriad Pro" w:hAnsi="Myriad Pro" w:cs="Arial"/>
                <w:color w:val="002060"/>
                <w:spacing w:val="6"/>
                <w:sz w:val="22"/>
                <w:szCs w:val="22"/>
                <w:lang w:val="ru-RU"/>
              </w:rPr>
              <w:t>Обеспечение равного экономического участия;</w:t>
            </w:r>
          </w:p>
          <w:p w14:paraId="721E536C" w14:textId="77777777" w:rsidR="00C26DB6" w:rsidRPr="00996C0C" w:rsidRDefault="00F951D7" w:rsidP="003610EC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ind w:left="714" w:hanging="357"/>
              <w:rPr>
                <w:rFonts w:ascii="Myriad Pro" w:hAnsi="Myriad Pro" w:cs="Arial"/>
                <w:color w:val="002060"/>
                <w:spacing w:val="6"/>
                <w:sz w:val="22"/>
                <w:szCs w:val="22"/>
                <w:lang w:val="ru-RU"/>
              </w:rPr>
            </w:pPr>
            <w:r w:rsidRPr="00996C0C">
              <w:rPr>
                <w:rFonts w:ascii="Myriad Pro" w:hAnsi="Myriad Pro" w:cs="Arial"/>
                <w:color w:val="002060"/>
                <w:spacing w:val="6"/>
                <w:sz w:val="22"/>
                <w:szCs w:val="22"/>
                <w:lang w:val="ru-RU"/>
              </w:rPr>
              <w:t>Осознание</w:t>
            </w:r>
            <w:r w:rsidR="00C26DB6" w:rsidRPr="00996C0C">
              <w:rPr>
                <w:rFonts w:ascii="Myriad Pro" w:hAnsi="Myriad Pro" w:cs="Arial"/>
                <w:color w:val="002060"/>
                <w:spacing w:val="6"/>
                <w:sz w:val="22"/>
                <w:szCs w:val="22"/>
                <w:lang w:val="ru-RU"/>
              </w:rPr>
              <w:t xml:space="preserve"> гражданами проблем, связанных с дискриминацией и социальной изоляцией.</w:t>
            </w:r>
          </w:p>
        </w:tc>
      </w:tr>
      <w:tr w:rsidR="001B0A80" w:rsidRPr="00EF23A5" w14:paraId="1E322837" w14:textId="77777777" w:rsidTr="00B03510">
        <w:tc>
          <w:tcPr>
            <w:tcW w:w="673" w:type="dxa"/>
          </w:tcPr>
          <w:p w14:paraId="429DFE94" w14:textId="570CA606" w:rsidR="001B0A80" w:rsidRPr="00996C0C" w:rsidRDefault="001B0A80" w:rsidP="00BE307D">
            <w:pPr>
              <w:ind w:right="79"/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</w:pPr>
            <w:r w:rsidRPr="00996C0C"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  <w:t>4.</w:t>
            </w:r>
          </w:p>
        </w:tc>
        <w:tc>
          <w:tcPr>
            <w:tcW w:w="8678" w:type="dxa"/>
          </w:tcPr>
          <w:p w14:paraId="423C4BBB" w14:textId="1AC52B97" w:rsidR="001B0A80" w:rsidRPr="00996C0C" w:rsidRDefault="0054364A" w:rsidP="001B0A80">
            <w:pPr>
              <w:spacing w:after="120"/>
              <w:ind w:right="79"/>
              <w:jc w:val="both"/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</w:pPr>
            <w:r w:rsidRPr="00996C0C"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  <w:t xml:space="preserve">Проектное предложение призвано отражать приоритетную проблему в реализации прав человека одной из уязвимых групп на уровне сообщества: </w:t>
            </w:r>
            <w:r w:rsidRPr="00F25712"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  <w:t xml:space="preserve">люди с ограниченными возможностями, жертвы гендерного насилия, дети в контакте с законом, ромы, </w:t>
            </w:r>
            <w:r w:rsidR="00F25712" w:rsidRPr="00F25712"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  <w:t>лица</w:t>
            </w:r>
            <w:r w:rsidRPr="00F25712"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  <w:t xml:space="preserve"> </w:t>
            </w:r>
            <w:r w:rsidR="00F25712" w:rsidRPr="00F25712"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  <w:t>живущие</w:t>
            </w:r>
            <w:r w:rsidRPr="00F25712"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  <w:t xml:space="preserve"> с ВИЧ или</w:t>
            </w:r>
            <w:r w:rsidRPr="00996C0C">
              <w:rPr>
                <w:rFonts w:ascii="Myriad Pro" w:eastAsiaTheme="minorHAnsi" w:hAnsi="Myriad Pro" w:cs="Tahoma"/>
                <w:color w:val="002060"/>
                <w:sz w:val="22"/>
                <w:szCs w:val="22"/>
                <w:lang w:val="ru-RU" w:eastAsia="en-US"/>
              </w:rPr>
              <w:t xml:space="preserve"> </w:t>
            </w:r>
            <w:r w:rsidR="00F25712">
              <w:rPr>
                <w:rFonts w:ascii="Myriad Pro" w:eastAsiaTheme="minorHAnsi" w:hAnsi="Myriad Pro" w:cs="Tahoma"/>
                <w:color w:val="002060"/>
                <w:sz w:val="22"/>
                <w:szCs w:val="22"/>
                <w:lang w:val="ru-RU" w:eastAsia="en-US"/>
              </w:rPr>
              <w:t>затронутые</w:t>
            </w:r>
            <w:r w:rsidRPr="00996C0C">
              <w:rPr>
                <w:rFonts w:ascii="Myriad Pro" w:eastAsiaTheme="minorHAnsi" w:hAnsi="Myriad Pro" w:cs="Tahoma"/>
                <w:color w:val="002060"/>
                <w:sz w:val="22"/>
                <w:szCs w:val="22"/>
                <w:lang w:val="ru-RU" w:eastAsia="en-US"/>
              </w:rPr>
              <w:t xml:space="preserve"> ВИЧ, </w:t>
            </w:r>
            <w:r w:rsidR="00F25712" w:rsidRPr="00996C0C">
              <w:rPr>
                <w:rFonts w:ascii="Myriad Pro" w:eastAsiaTheme="minorHAnsi" w:hAnsi="Myriad Pro" w:cs="Tahoma"/>
                <w:color w:val="002060"/>
                <w:sz w:val="22"/>
                <w:szCs w:val="22"/>
                <w:lang w:val="ru-RU" w:eastAsia="en-US"/>
              </w:rPr>
              <w:t>заключённые</w:t>
            </w:r>
            <w:r w:rsidRPr="00996C0C">
              <w:rPr>
                <w:rFonts w:ascii="Myriad Pro" w:eastAsiaTheme="minorHAnsi" w:hAnsi="Myriad Pro" w:cs="Tahoma"/>
                <w:color w:val="002060"/>
                <w:sz w:val="22"/>
                <w:szCs w:val="22"/>
                <w:lang w:val="ru-RU" w:eastAsia="en-US"/>
              </w:rPr>
              <w:t>, потребители наркотиков</w:t>
            </w:r>
            <w:r w:rsidRPr="00996C0C"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  <w:t xml:space="preserve"> . </w:t>
            </w:r>
          </w:p>
        </w:tc>
      </w:tr>
      <w:tr w:rsidR="00D549F2" w:rsidRPr="00EF23A5" w14:paraId="03E62EE9" w14:textId="77777777" w:rsidTr="00B03510">
        <w:tc>
          <w:tcPr>
            <w:tcW w:w="673" w:type="dxa"/>
          </w:tcPr>
          <w:p w14:paraId="0368A576" w14:textId="3FB654B0" w:rsidR="00D549F2" w:rsidRPr="00996C0C" w:rsidRDefault="001B0A80" w:rsidP="00BE307D">
            <w:pPr>
              <w:ind w:right="79"/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</w:pPr>
            <w:r w:rsidRPr="00996C0C"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  <w:t>5.</w:t>
            </w:r>
          </w:p>
        </w:tc>
        <w:tc>
          <w:tcPr>
            <w:tcW w:w="8678" w:type="dxa"/>
          </w:tcPr>
          <w:p w14:paraId="60A06241" w14:textId="77777777" w:rsidR="00D549F2" w:rsidRPr="00996C0C" w:rsidRDefault="00D549F2" w:rsidP="00D549F2">
            <w:pPr>
              <w:spacing w:before="80" w:after="80"/>
              <w:ind w:right="79"/>
              <w:jc w:val="both"/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</w:pPr>
            <w:r w:rsidRPr="00996C0C"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  <w:t>Заявки должны учитывать экологическую устойчивость проектов</w:t>
            </w:r>
            <w:r w:rsidR="009904BD" w:rsidRPr="00996C0C"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  <w:t>.</w:t>
            </w:r>
          </w:p>
        </w:tc>
      </w:tr>
      <w:tr w:rsidR="00972367" w:rsidRPr="00EF23A5" w14:paraId="0E7288FC" w14:textId="77777777" w:rsidTr="00B03510">
        <w:tc>
          <w:tcPr>
            <w:tcW w:w="673" w:type="dxa"/>
          </w:tcPr>
          <w:p w14:paraId="544BBFDB" w14:textId="0C10A87D" w:rsidR="00972367" w:rsidRPr="00996C0C" w:rsidRDefault="001B0A80" w:rsidP="00BE307D">
            <w:pPr>
              <w:ind w:right="79"/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</w:pPr>
            <w:r w:rsidRPr="00996C0C"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  <w:t>6.</w:t>
            </w:r>
          </w:p>
        </w:tc>
        <w:tc>
          <w:tcPr>
            <w:tcW w:w="8678" w:type="dxa"/>
          </w:tcPr>
          <w:p w14:paraId="790C0A93" w14:textId="068ADE3E" w:rsidR="00972367" w:rsidRPr="00996C0C" w:rsidRDefault="002C3005" w:rsidP="008D2243">
            <w:pPr>
              <w:spacing w:before="80"/>
              <w:ind w:right="79"/>
              <w:jc w:val="both"/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</w:pPr>
            <w:r w:rsidRPr="00996C0C"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  <w:t>Подающая организация</w:t>
            </w:r>
            <w:r w:rsidR="00E300A3" w:rsidRPr="00996C0C"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  <w:t xml:space="preserve"> должна быть зарегистрирована на правом берегу или на обоих</w:t>
            </w:r>
            <w:r w:rsidRPr="00996C0C"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  <w:t>.</w:t>
            </w:r>
            <w:r w:rsidR="00E300A3" w:rsidRPr="00996C0C"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  <w:t xml:space="preserve"> </w:t>
            </w:r>
            <w:r w:rsidRPr="00996C0C"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  <w:t>В случае</w:t>
            </w:r>
            <w:r w:rsidR="00E300A3" w:rsidRPr="00996C0C"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  <w:t xml:space="preserve"> консорциум</w:t>
            </w:r>
            <w:r w:rsidRPr="00996C0C"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  <w:t>а</w:t>
            </w:r>
            <w:r w:rsidR="00E300A3" w:rsidRPr="00996C0C"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  <w:t>, на правом берегу должен быть зарегистрирован как минимум один член консорциума.</w:t>
            </w:r>
          </w:p>
          <w:p w14:paraId="5DFEAE53" w14:textId="77777777" w:rsidR="008D2243" w:rsidRPr="00996C0C" w:rsidRDefault="008D2243" w:rsidP="008D2243">
            <w:pPr>
              <w:spacing w:before="80"/>
              <w:ind w:right="79"/>
              <w:jc w:val="both"/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</w:pPr>
            <w:r w:rsidRPr="00996C0C"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  <w:t xml:space="preserve">Заявки, представленные консорциумом, должны содержать четкое разграничение ролей и обязанностей каждой организации. </w:t>
            </w:r>
          </w:p>
        </w:tc>
      </w:tr>
      <w:tr w:rsidR="005B5407" w:rsidRPr="00EF23A5" w14:paraId="0487C3E6" w14:textId="77777777" w:rsidTr="00B03510">
        <w:tc>
          <w:tcPr>
            <w:tcW w:w="673" w:type="dxa"/>
          </w:tcPr>
          <w:p w14:paraId="5AFDF56D" w14:textId="4F64F12B" w:rsidR="005B5407" w:rsidRPr="00996C0C" w:rsidRDefault="0030190E" w:rsidP="00BE307D">
            <w:pPr>
              <w:ind w:right="79"/>
              <w:rPr>
                <w:rFonts w:ascii="Myriad Pro" w:hAnsi="Myriad Pro" w:cs="Arial"/>
                <w:color w:val="002060"/>
                <w:spacing w:val="6"/>
                <w:sz w:val="22"/>
                <w:szCs w:val="22"/>
                <w:lang w:val="ru-RU"/>
              </w:rPr>
            </w:pPr>
            <w:r w:rsidRPr="00996C0C">
              <w:rPr>
                <w:rFonts w:ascii="Myriad Pro" w:hAnsi="Myriad Pro" w:cs="Arial"/>
                <w:color w:val="002060"/>
                <w:spacing w:val="6"/>
                <w:sz w:val="22"/>
                <w:szCs w:val="22"/>
                <w:lang w:val="ru-RU"/>
              </w:rPr>
              <w:t>7</w:t>
            </w:r>
            <w:r w:rsidR="009904BD" w:rsidRPr="00996C0C">
              <w:rPr>
                <w:rFonts w:ascii="Myriad Pro" w:hAnsi="Myriad Pro" w:cs="Arial"/>
                <w:color w:val="002060"/>
                <w:spacing w:val="6"/>
                <w:sz w:val="22"/>
                <w:szCs w:val="22"/>
                <w:lang w:val="ru-RU"/>
              </w:rPr>
              <w:t>.</w:t>
            </w:r>
          </w:p>
        </w:tc>
        <w:tc>
          <w:tcPr>
            <w:tcW w:w="8678" w:type="dxa"/>
          </w:tcPr>
          <w:p w14:paraId="5BBD342F" w14:textId="77777777" w:rsidR="005B5407" w:rsidRPr="00996C0C" w:rsidRDefault="00566523" w:rsidP="008D2243">
            <w:pPr>
              <w:spacing w:before="80"/>
              <w:ind w:right="79"/>
              <w:rPr>
                <w:rFonts w:ascii="Myriad Pro" w:hAnsi="Myriad Pro" w:cs="Arial"/>
                <w:color w:val="002060"/>
                <w:spacing w:val="6"/>
                <w:sz w:val="22"/>
                <w:szCs w:val="22"/>
                <w:lang w:val="ru-RU"/>
              </w:rPr>
            </w:pPr>
            <w:r w:rsidRPr="00996C0C"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  <w:t xml:space="preserve">Соискатели грантов являются членами Платформы (общинного) устойчивого развития или, в случае консорциума, сотрудничают с членами Платформы, в рамках данного гранта. </w:t>
            </w:r>
          </w:p>
        </w:tc>
      </w:tr>
      <w:tr w:rsidR="003E15D1" w:rsidRPr="00EF23A5" w14:paraId="1525C16A" w14:textId="77777777" w:rsidTr="00B03510">
        <w:tc>
          <w:tcPr>
            <w:tcW w:w="673" w:type="dxa"/>
          </w:tcPr>
          <w:p w14:paraId="51D5B177" w14:textId="38DB8288" w:rsidR="003E15D1" w:rsidRPr="00996C0C" w:rsidRDefault="003E15D1" w:rsidP="00BE307D">
            <w:pPr>
              <w:ind w:right="79"/>
              <w:rPr>
                <w:rFonts w:ascii="Myriad Pro" w:hAnsi="Myriad Pro" w:cs="Arial"/>
                <w:color w:val="002060"/>
                <w:spacing w:val="6"/>
                <w:sz w:val="22"/>
                <w:szCs w:val="22"/>
                <w:lang w:val="ru-RU"/>
              </w:rPr>
            </w:pPr>
            <w:r w:rsidRPr="00996C0C">
              <w:rPr>
                <w:rFonts w:ascii="Myriad Pro" w:hAnsi="Myriad Pro" w:cs="Arial"/>
                <w:color w:val="002060"/>
                <w:spacing w:val="6"/>
                <w:sz w:val="22"/>
                <w:szCs w:val="22"/>
                <w:lang w:val="ru-RU"/>
              </w:rPr>
              <w:t>8.</w:t>
            </w:r>
          </w:p>
        </w:tc>
        <w:tc>
          <w:tcPr>
            <w:tcW w:w="8678" w:type="dxa"/>
          </w:tcPr>
          <w:p w14:paraId="0E05F21B" w14:textId="747694F9" w:rsidR="003E15D1" w:rsidRPr="00F25712" w:rsidRDefault="00675E5C" w:rsidP="00F25712">
            <w:pPr>
              <w:spacing w:before="80"/>
              <w:ind w:right="79"/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</w:pPr>
            <w:r w:rsidRPr="00F25712"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  <w:t>Заявка направлена ​​на обеспечение устойчивости грантa, предоставленного Совместной программой ООН «Поддержка прав человека на обоих берегах Днестра», при финансовой поддержке Швеции, реализованного в период с ноября 2020 года по 31 июля 2021 года.</w:t>
            </w:r>
          </w:p>
        </w:tc>
      </w:tr>
      <w:tr w:rsidR="0054364A" w:rsidRPr="00EF23A5" w14:paraId="5D11B413" w14:textId="77777777" w:rsidTr="00B03510">
        <w:tc>
          <w:tcPr>
            <w:tcW w:w="673" w:type="dxa"/>
          </w:tcPr>
          <w:p w14:paraId="3D9B4B45" w14:textId="6F9BE83B" w:rsidR="0054364A" w:rsidRPr="00996C0C" w:rsidRDefault="0054364A" w:rsidP="00BE307D">
            <w:pPr>
              <w:ind w:right="79"/>
              <w:rPr>
                <w:rFonts w:ascii="Myriad Pro" w:hAnsi="Myriad Pro" w:cs="Arial"/>
                <w:color w:val="002060"/>
                <w:spacing w:val="6"/>
                <w:sz w:val="22"/>
                <w:szCs w:val="22"/>
                <w:lang w:val="ru-RU"/>
              </w:rPr>
            </w:pPr>
            <w:r w:rsidRPr="00996C0C">
              <w:rPr>
                <w:rFonts w:ascii="Myriad Pro" w:hAnsi="Myriad Pro" w:cs="Arial"/>
                <w:color w:val="002060"/>
                <w:spacing w:val="6"/>
                <w:sz w:val="22"/>
                <w:szCs w:val="22"/>
                <w:lang w:val="ru-RU"/>
              </w:rPr>
              <w:t xml:space="preserve">9. </w:t>
            </w:r>
          </w:p>
        </w:tc>
        <w:tc>
          <w:tcPr>
            <w:tcW w:w="8678" w:type="dxa"/>
          </w:tcPr>
          <w:p w14:paraId="4B3425A9" w14:textId="09F0E87C" w:rsidR="00B24CF7" w:rsidRPr="00F25712" w:rsidRDefault="00B24CF7" w:rsidP="00F25712">
            <w:pPr>
              <w:spacing w:before="80"/>
              <w:ind w:right="79"/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</w:pPr>
            <w:r w:rsidRPr="00F25712"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  <w:t xml:space="preserve">Заявка должна учитывать ограничения, связанные с пандемией коронавируса: </w:t>
            </w:r>
          </w:p>
          <w:p w14:paraId="7A138189" w14:textId="4FD1F092" w:rsidR="00B24CF7" w:rsidRPr="00F25712" w:rsidRDefault="00B24CF7" w:rsidP="00666DE6">
            <w:pPr>
              <w:pStyle w:val="ListParagraph"/>
              <w:numPr>
                <w:ilvl w:val="0"/>
                <w:numId w:val="9"/>
              </w:numPr>
              <w:spacing w:before="80"/>
              <w:ind w:left="294" w:right="79" w:hanging="156"/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</w:pPr>
            <w:r w:rsidRPr="00F25712"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  <w:t>должна включать меры по снижению риска распространения инфекции COVID-19 и воздействия пандемии на уязвимые группы</w:t>
            </w:r>
            <w:r w:rsidR="00AA10D5" w:rsidRPr="00F25712"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  <w:t>;</w:t>
            </w:r>
          </w:p>
          <w:p w14:paraId="09A36977" w14:textId="42E39F22" w:rsidR="0054364A" w:rsidRPr="00F25712" w:rsidRDefault="00B24CF7" w:rsidP="00666DE6">
            <w:pPr>
              <w:pStyle w:val="ListParagraph"/>
              <w:numPr>
                <w:ilvl w:val="0"/>
                <w:numId w:val="9"/>
              </w:numPr>
              <w:spacing w:before="80"/>
              <w:ind w:left="294" w:right="79" w:hanging="156"/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</w:pPr>
            <w:r w:rsidRPr="00F25712"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  <w:t>по крайней мере, часть мероприятий запланирована онлайн.</w:t>
            </w:r>
          </w:p>
        </w:tc>
      </w:tr>
      <w:tr w:rsidR="00AD6B7E" w:rsidRPr="00EF23A5" w14:paraId="431798AF" w14:textId="77777777" w:rsidTr="00B03510">
        <w:tc>
          <w:tcPr>
            <w:tcW w:w="673" w:type="dxa"/>
          </w:tcPr>
          <w:p w14:paraId="5FD1EE1C" w14:textId="778EDBB0" w:rsidR="00AD6B7E" w:rsidRPr="00996C0C" w:rsidRDefault="00AD6B7E" w:rsidP="00BE307D">
            <w:pPr>
              <w:ind w:right="79"/>
              <w:rPr>
                <w:rFonts w:ascii="Myriad Pro" w:hAnsi="Myriad Pro" w:cs="Arial"/>
                <w:color w:val="002060"/>
                <w:spacing w:val="6"/>
                <w:sz w:val="22"/>
                <w:szCs w:val="22"/>
                <w:lang w:val="ru-RU"/>
              </w:rPr>
            </w:pPr>
            <w:r>
              <w:rPr>
                <w:rFonts w:ascii="Myriad Pro" w:hAnsi="Myriad Pro" w:cs="Arial"/>
                <w:color w:val="002060"/>
                <w:spacing w:val="6"/>
                <w:sz w:val="22"/>
                <w:szCs w:val="22"/>
                <w:lang w:val="ru-RU"/>
              </w:rPr>
              <w:t>10.</w:t>
            </w:r>
          </w:p>
        </w:tc>
        <w:tc>
          <w:tcPr>
            <w:tcW w:w="8678" w:type="dxa"/>
          </w:tcPr>
          <w:p w14:paraId="13A88589" w14:textId="4DDB369D" w:rsidR="00AD6B7E" w:rsidRPr="00F25712" w:rsidRDefault="00AD6B7E" w:rsidP="00666DE6">
            <w:pPr>
              <w:spacing w:before="80"/>
              <w:ind w:right="79"/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</w:pPr>
            <w:r w:rsidRPr="00F25712">
              <w:rPr>
                <w:rFonts w:ascii="Myriad Pro" w:hAnsi="Myriad Pro" w:cs="Arial"/>
                <w:color w:val="002060"/>
                <w:sz w:val="22"/>
                <w:szCs w:val="22"/>
                <w:lang w:val="ru-RU"/>
              </w:rPr>
              <w:t>Гранты, предполагающие реализацию не менее 25% мероприятий на правом берегу Днестра, будут иметь преимущество при рассмотрении заявки.</w:t>
            </w:r>
          </w:p>
        </w:tc>
      </w:tr>
      <w:bookmarkEnd w:id="1"/>
    </w:tbl>
    <w:p w14:paraId="5CAC7F35" w14:textId="77777777" w:rsidR="00C60C78" w:rsidRPr="00996C0C" w:rsidRDefault="00C60C78" w:rsidP="00B03510">
      <w:pPr>
        <w:rPr>
          <w:rFonts w:ascii="Myriad Pro" w:hAnsi="Myriad Pro"/>
          <w:sz w:val="22"/>
          <w:szCs w:val="22"/>
          <w:lang w:val="ru-RU"/>
        </w:rPr>
      </w:pPr>
    </w:p>
    <w:p w14:paraId="71F077C7" w14:textId="77777777" w:rsidR="004B1C3B" w:rsidRPr="00996C0C" w:rsidRDefault="004B1C3B" w:rsidP="004B1C3B">
      <w:pPr>
        <w:jc w:val="both"/>
        <w:rPr>
          <w:rFonts w:ascii="Myriad Pro" w:hAnsi="Myriad Pro"/>
          <w:i/>
          <w:iCs/>
          <w:sz w:val="22"/>
          <w:szCs w:val="22"/>
          <w:lang w:val="ru-RU"/>
        </w:rPr>
      </w:pPr>
      <w:r w:rsidRPr="00996C0C">
        <w:rPr>
          <w:rFonts w:ascii="Myriad Pro" w:hAnsi="Myriad Pro"/>
          <w:i/>
          <w:iCs/>
          <w:sz w:val="22"/>
          <w:szCs w:val="22"/>
          <w:lang w:val="ru-RU"/>
        </w:rPr>
        <w:t>При разработке проектов соискатели должны уделять особое внимание целям и задачам грантовой программы, а также критериям приемлемости и оценки проектов.</w:t>
      </w:r>
    </w:p>
    <w:p w14:paraId="3FEE57ED" w14:textId="386FF96B" w:rsidR="008D2243" w:rsidRPr="00996C0C" w:rsidRDefault="008D2243" w:rsidP="008D2243">
      <w:pPr>
        <w:pStyle w:val="Heading1"/>
        <w:rPr>
          <w:rFonts w:ascii="Myriad Pro" w:hAnsi="Myriad Pro" w:cs="Arial"/>
          <w:i/>
          <w:smallCaps/>
          <w:color w:val="C00000"/>
          <w:sz w:val="22"/>
          <w:szCs w:val="22"/>
          <w:lang w:val="ru-RU"/>
        </w:rPr>
      </w:pPr>
      <w:bookmarkStart w:id="5" w:name="_Toc462668881"/>
      <w:r w:rsidRPr="00996C0C">
        <w:rPr>
          <w:rFonts w:ascii="Myriad Pro" w:hAnsi="Myriad Pro" w:cs="Arial"/>
          <w:i/>
          <w:smallCaps/>
          <w:color w:val="C00000"/>
          <w:sz w:val="22"/>
          <w:szCs w:val="22"/>
          <w:lang w:val="ru-RU"/>
        </w:rPr>
        <w:t>Процесс подачи и отбора проектных предложений</w:t>
      </w:r>
    </w:p>
    <w:bookmarkEnd w:id="5"/>
    <w:p w14:paraId="35AFFA96" w14:textId="77777777" w:rsidR="00972367" w:rsidRPr="00996C0C" w:rsidRDefault="00972367" w:rsidP="00972367">
      <w:pPr>
        <w:rPr>
          <w:rFonts w:ascii="Myriad Pro" w:hAnsi="Myriad Pro"/>
          <w:sz w:val="22"/>
          <w:szCs w:val="22"/>
          <w:lang w:val="ru-RU"/>
        </w:rPr>
      </w:pPr>
    </w:p>
    <w:p w14:paraId="225C8B57" w14:textId="77777777" w:rsidR="000C4DF6" w:rsidRPr="00996C0C" w:rsidRDefault="009904BD" w:rsidP="000C4DF6">
      <w:pPr>
        <w:jc w:val="both"/>
        <w:rPr>
          <w:rFonts w:ascii="Myriad Pro" w:hAnsi="Myriad Pro" w:cstheme="minorHAnsi"/>
          <w:sz w:val="22"/>
          <w:szCs w:val="22"/>
          <w:lang w:val="ru-RU"/>
        </w:rPr>
      </w:pPr>
      <w:r w:rsidRPr="00996C0C">
        <w:rPr>
          <w:rFonts w:ascii="Myriad Pro" w:hAnsi="Myriad Pro"/>
          <w:sz w:val="22"/>
          <w:szCs w:val="22"/>
          <w:lang w:val="ru-RU"/>
        </w:rPr>
        <w:t xml:space="preserve">Для участия в конкурсе </w:t>
      </w:r>
      <w:r w:rsidR="004F03DA" w:rsidRPr="00996C0C">
        <w:rPr>
          <w:rFonts w:ascii="Myriad Pro" w:hAnsi="Myriad Pro"/>
          <w:sz w:val="22"/>
          <w:szCs w:val="22"/>
          <w:lang w:val="ru-RU"/>
        </w:rPr>
        <w:t xml:space="preserve">грантов </w:t>
      </w:r>
      <w:r w:rsidRPr="00996C0C">
        <w:rPr>
          <w:rFonts w:ascii="Myriad Pro" w:hAnsi="Myriad Pro"/>
          <w:sz w:val="22"/>
          <w:szCs w:val="22"/>
          <w:lang w:val="ru-RU"/>
        </w:rPr>
        <w:t>заинтересован</w:t>
      </w:r>
      <w:r w:rsidR="004F03DA" w:rsidRPr="00996C0C">
        <w:rPr>
          <w:rFonts w:ascii="Myriad Pro" w:hAnsi="Myriad Pro"/>
          <w:sz w:val="22"/>
          <w:szCs w:val="22"/>
          <w:lang w:val="ru-RU"/>
        </w:rPr>
        <w:t>ные организации подадут заявки онлайн</w:t>
      </w:r>
      <w:r w:rsidR="004B433F" w:rsidRPr="00996C0C">
        <w:rPr>
          <w:rFonts w:ascii="Myriad Pro" w:hAnsi="Myriad Pro"/>
          <w:sz w:val="22"/>
          <w:szCs w:val="22"/>
          <w:lang w:val="ru-RU"/>
        </w:rPr>
        <w:t xml:space="preserve"> или в запечатанном конверте</w:t>
      </w:r>
      <w:r w:rsidR="004B433F" w:rsidRPr="00996C0C">
        <w:rPr>
          <w:rFonts w:ascii="Myriad Pro" w:hAnsi="Myriad Pro" w:cstheme="minorHAnsi"/>
          <w:sz w:val="22"/>
          <w:szCs w:val="22"/>
          <w:lang w:val="ru-RU"/>
        </w:rPr>
        <w:t xml:space="preserve">. </w:t>
      </w:r>
    </w:p>
    <w:p w14:paraId="4801E053" w14:textId="77777777" w:rsidR="000C4DF6" w:rsidRPr="00996C0C" w:rsidRDefault="000C4DF6" w:rsidP="000C4DF6">
      <w:pPr>
        <w:jc w:val="both"/>
        <w:rPr>
          <w:rFonts w:ascii="Myriad Pro" w:hAnsi="Myriad Pro" w:cstheme="minorHAnsi"/>
          <w:sz w:val="22"/>
          <w:szCs w:val="22"/>
          <w:lang w:val="ru-RU"/>
        </w:rPr>
      </w:pPr>
    </w:p>
    <w:p w14:paraId="452AEF2C" w14:textId="535A3DCE" w:rsidR="000C4DF6" w:rsidRPr="00996C0C" w:rsidRDefault="000C4DF6" w:rsidP="000C4DF6">
      <w:pPr>
        <w:jc w:val="both"/>
        <w:rPr>
          <w:rFonts w:ascii="Myriad Pro" w:hAnsi="Myriad Pro" w:cstheme="minorHAnsi"/>
          <w:bCs/>
          <w:sz w:val="22"/>
          <w:szCs w:val="22"/>
          <w:lang w:val="ru-RU"/>
        </w:rPr>
      </w:pPr>
      <w:r w:rsidRPr="00996C0C">
        <w:rPr>
          <w:rFonts w:ascii="Myriad Pro" w:hAnsi="Myriad Pro" w:cstheme="minorHAnsi"/>
          <w:bCs/>
          <w:sz w:val="22"/>
          <w:szCs w:val="22"/>
          <w:lang w:val="ru-RU"/>
        </w:rPr>
        <w:t>Пакет заявки должен содержать следующие документы:</w:t>
      </w:r>
    </w:p>
    <w:p w14:paraId="1B2653E3" w14:textId="77777777" w:rsidR="000C4DF6" w:rsidRPr="00996C0C" w:rsidRDefault="000C4DF6" w:rsidP="003610EC">
      <w:pPr>
        <w:numPr>
          <w:ilvl w:val="0"/>
          <w:numId w:val="7"/>
        </w:numPr>
        <w:ind w:left="357" w:hanging="357"/>
        <w:jc w:val="both"/>
        <w:rPr>
          <w:rFonts w:ascii="Myriad Pro" w:hAnsi="Myriad Pro" w:cstheme="minorHAnsi"/>
          <w:sz w:val="22"/>
          <w:szCs w:val="22"/>
          <w:lang w:val="ru-RU"/>
        </w:rPr>
      </w:pPr>
      <w:r w:rsidRPr="00996C0C">
        <w:rPr>
          <w:rFonts w:ascii="Myriad Pro" w:hAnsi="Myriad Pro" w:cstheme="minorHAnsi"/>
          <w:b/>
          <w:sz w:val="22"/>
          <w:szCs w:val="22"/>
          <w:lang w:val="ru-RU"/>
        </w:rPr>
        <w:t>Форма заявки</w:t>
      </w:r>
      <w:r w:rsidRPr="00996C0C">
        <w:rPr>
          <w:rFonts w:ascii="Myriad Pro" w:hAnsi="Myriad Pro" w:cstheme="minorHAnsi"/>
          <w:sz w:val="22"/>
          <w:szCs w:val="22"/>
          <w:lang w:val="ru-RU"/>
        </w:rPr>
        <w:t>* (куда войдут запрашиваемый бюджет и график работ), заполняется на русском, румынском или английском языке. Формы, заполненные от руки, не принимаются;</w:t>
      </w:r>
    </w:p>
    <w:p w14:paraId="286CEA55" w14:textId="77777777" w:rsidR="000C4DF6" w:rsidRPr="00996C0C" w:rsidRDefault="000C4DF6" w:rsidP="003610EC">
      <w:pPr>
        <w:numPr>
          <w:ilvl w:val="0"/>
          <w:numId w:val="7"/>
        </w:numPr>
        <w:jc w:val="both"/>
        <w:rPr>
          <w:rFonts w:ascii="Myriad Pro" w:hAnsi="Myriad Pro" w:cstheme="minorHAnsi"/>
          <w:sz w:val="22"/>
          <w:szCs w:val="22"/>
          <w:lang w:val="ru-RU"/>
        </w:rPr>
      </w:pPr>
      <w:r w:rsidRPr="00996C0C">
        <w:rPr>
          <w:rFonts w:ascii="Myriad Pro" w:hAnsi="Myriad Pro" w:cstheme="minorHAnsi"/>
          <w:b/>
          <w:sz w:val="22"/>
          <w:szCs w:val="22"/>
          <w:lang w:val="ru-RU"/>
        </w:rPr>
        <w:t>Копия свидетельства о регистрации</w:t>
      </w:r>
      <w:r w:rsidRPr="00996C0C">
        <w:rPr>
          <w:rFonts w:ascii="Myriad Pro" w:hAnsi="Myriad Pro" w:cstheme="minorHAnsi"/>
          <w:sz w:val="22"/>
          <w:szCs w:val="22"/>
          <w:lang w:val="ru-RU"/>
        </w:rPr>
        <w:t>, подтверждающая, что заявитель является зарегистрированным юридическим лицом на правом берегу Днестра. В случае консорциума, на правом берегу должен быть зарегистрирован как минимум один член консорциума;</w:t>
      </w:r>
    </w:p>
    <w:p w14:paraId="75668190" w14:textId="545D548F" w:rsidR="000C4DF6" w:rsidRPr="00996C0C" w:rsidRDefault="000C4DF6" w:rsidP="003610EC">
      <w:pPr>
        <w:numPr>
          <w:ilvl w:val="0"/>
          <w:numId w:val="7"/>
        </w:numPr>
        <w:jc w:val="both"/>
        <w:rPr>
          <w:rFonts w:ascii="Myriad Pro" w:hAnsi="Myriad Pro" w:cstheme="minorHAnsi"/>
          <w:sz w:val="22"/>
          <w:szCs w:val="22"/>
          <w:lang w:val="ru-RU"/>
        </w:rPr>
      </w:pPr>
      <w:r w:rsidRPr="00996C0C">
        <w:rPr>
          <w:rFonts w:ascii="Myriad Pro" w:hAnsi="Myriad Pro" w:cstheme="minorHAnsi"/>
          <w:b/>
          <w:sz w:val="22"/>
          <w:szCs w:val="22"/>
          <w:lang w:val="ru-RU"/>
        </w:rPr>
        <w:t>Копия партнерского соглашения,</w:t>
      </w:r>
      <w:r w:rsidRPr="00996C0C">
        <w:rPr>
          <w:rFonts w:ascii="Myriad Pro" w:hAnsi="Myriad Pro" w:cstheme="minorHAnsi"/>
          <w:sz w:val="22"/>
          <w:szCs w:val="22"/>
          <w:lang w:val="ru-RU"/>
        </w:rPr>
        <w:t xml:space="preserve"> подписанного всеми заинтересованными сторонами</w:t>
      </w:r>
      <w:r w:rsidR="00217C89" w:rsidRPr="00996C0C">
        <w:rPr>
          <w:rFonts w:ascii="Myriad Pro" w:hAnsi="Myriad Pro" w:cstheme="minorHAnsi"/>
          <w:sz w:val="22"/>
          <w:szCs w:val="22"/>
          <w:lang w:val="ru-RU"/>
        </w:rPr>
        <w:t>, с указанием роли каждого из партнеров в процессе реализации гранта</w:t>
      </w:r>
      <w:r w:rsidRPr="00996C0C">
        <w:rPr>
          <w:rFonts w:ascii="Myriad Pro" w:hAnsi="Myriad Pro" w:cstheme="minorHAnsi"/>
          <w:sz w:val="22"/>
          <w:szCs w:val="22"/>
          <w:lang w:val="ru-RU"/>
        </w:rPr>
        <w:t>;</w:t>
      </w:r>
    </w:p>
    <w:p w14:paraId="78856479" w14:textId="77777777" w:rsidR="000C4DF6" w:rsidRPr="00996C0C" w:rsidRDefault="000C4DF6" w:rsidP="003610EC">
      <w:pPr>
        <w:numPr>
          <w:ilvl w:val="0"/>
          <w:numId w:val="7"/>
        </w:numPr>
        <w:jc w:val="both"/>
        <w:rPr>
          <w:rFonts w:ascii="Myriad Pro" w:hAnsi="Myriad Pro" w:cstheme="minorHAnsi"/>
          <w:sz w:val="22"/>
          <w:szCs w:val="22"/>
          <w:lang w:val="ru-RU"/>
        </w:rPr>
      </w:pPr>
      <w:r w:rsidRPr="00996C0C">
        <w:rPr>
          <w:rFonts w:ascii="Myriad Pro" w:hAnsi="Myriad Pro" w:cstheme="minorHAnsi"/>
          <w:b/>
          <w:sz w:val="22"/>
          <w:szCs w:val="22"/>
          <w:lang w:val="ru-RU"/>
        </w:rPr>
        <w:t>Резюме</w:t>
      </w:r>
      <w:r w:rsidRPr="00996C0C">
        <w:rPr>
          <w:rFonts w:ascii="Myriad Pro" w:hAnsi="Myriad Pro" w:cstheme="minorHAnsi"/>
          <w:sz w:val="22"/>
          <w:szCs w:val="22"/>
          <w:lang w:val="ru-RU"/>
        </w:rPr>
        <w:t xml:space="preserve"> руководителя проекта и членов команды, вовлеченных в процесс реализации проекта (составленный в едином формате для всей команды);</w:t>
      </w:r>
    </w:p>
    <w:p w14:paraId="306C7D34" w14:textId="77777777" w:rsidR="000C4DF6" w:rsidRPr="00996C0C" w:rsidRDefault="000C4DF6" w:rsidP="003610EC">
      <w:pPr>
        <w:numPr>
          <w:ilvl w:val="0"/>
          <w:numId w:val="7"/>
        </w:numPr>
        <w:jc w:val="both"/>
        <w:rPr>
          <w:rFonts w:ascii="Myriad Pro" w:hAnsi="Myriad Pro" w:cstheme="minorHAnsi"/>
          <w:sz w:val="22"/>
          <w:szCs w:val="22"/>
          <w:lang w:val="ru-RU"/>
        </w:rPr>
      </w:pPr>
      <w:r w:rsidRPr="00996C0C">
        <w:rPr>
          <w:rFonts w:ascii="Myriad Pro" w:hAnsi="Myriad Pro" w:cstheme="minorHAnsi"/>
          <w:sz w:val="22"/>
          <w:szCs w:val="22"/>
          <w:lang w:val="ru-RU"/>
        </w:rPr>
        <w:t xml:space="preserve">По возможности, </w:t>
      </w:r>
      <w:r w:rsidRPr="00996C0C">
        <w:rPr>
          <w:rFonts w:ascii="Myriad Pro" w:hAnsi="Myriad Pro" w:cstheme="minorHAnsi"/>
          <w:b/>
          <w:sz w:val="22"/>
          <w:szCs w:val="22"/>
          <w:lang w:val="ru-RU"/>
        </w:rPr>
        <w:t>краткий обзор деятельности организации, подающей заявку</w:t>
      </w:r>
      <w:r w:rsidRPr="00996C0C">
        <w:rPr>
          <w:rFonts w:ascii="Myriad Pro" w:hAnsi="Myriad Pro" w:cstheme="minorHAnsi"/>
          <w:sz w:val="22"/>
          <w:szCs w:val="22"/>
          <w:lang w:val="ru-RU"/>
        </w:rPr>
        <w:t>;</w:t>
      </w:r>
    </w:p>
    <w:p w14:paraId="4D0C087C" w14:textId="77777777" w:rsidR="000C4DF6" w:rsidRPr="00996C0C" w:rsidRDefault="000C4DF6" w:rsidP="003610EC">
      <w:pPr>
        <w:numPr>
          <w:ilvl w:val="0"/>
          <w:numId w:val="7"/>
        </w:numPr>
        <w:jc w:val="both"/>
        <w:rPr>
          <w:rFonts w:ascii="Myriad Pro" w:hAnsi="Myriad Pro" w:cstheme="minorHAnsi"/>
          <w:sz w:val="22"/>
          <w:szCs w:val="22"/>
          <w:lang w:val="ru-RU"/>
        </w:rPr>
      </w:pPr>
      <w:r w:rsidRPr="00996C0C">
        <w:rPr>
          <w:rFonts w:ascii="Myriad Pro" w:hAnsi="Myriad Pro" w:cstheme="minorHAnsi"/>
          <w:b/>
          <w:sz w:val="22"/>
          <w:szCs w:val="22"/>
          <w:lang w:val="ru-RU"/>
        </w:rPr>
        <w:t>Другие относящиеся к делу материалы</w:t>
      </w:r>
      <w:r w:rsidRPr="00996C0C">
        <w:rPr>
          <w:rFonts w:ascii="Myriad Pro" w:hAnsi="Myriad Pro" w:cstheme="minorHAnsi"/>
          <w:bCs/>
          <w:sz w:val="22"/>
          <w:szCs w:val="22"/>
          <w:lang w:val="ru-RU"/>
        </w:rPr>
        <w:t>, необходимые</w:t>
      </w:r>
      <w:r w:rsidRPr="00996C0C">
        <w:rPr>
          <w:rFonts w:ascii="Myriad Pro" w:hAnsi="Myriad Pro" w:cstheme="minorHAnsi"/>
          <w:sz w:val="22"/>
          <w:szCs w:val="22"/>
          <w:lang w:val="ru-RU"/>
        </w:rPr>
        <w:t xml:space="preserve"> для повышения доверия к заявителю со стороны ООН и для дополнения к обоснованию проекта.</w:t>
      </w:r>
    </w:p>
    <w:p w14:paraId="5F2C92EA" w14:textId="2AB38CBD" w:rsidR="00FD0624" w:rsidRPr="00996C0C" w:rsidRDefault="00FD0624" w:rsidP="000C4DF6">
      <w:pPr>
        <w:jc w:val="both"/>
        <w:rPr>
          <w:rFonts w:ascii="Myriad Pro" w:hAnsi="Myriad Pro"/>
          <w:sz w:val="22"/>
          <w:szCs w:val="22"/>
          <w:lang w:val="ru-RU"/>
        </w:rPr>
      </w:pPr>
    </w:p>
    <w:p w14:paraId="4C0CF452" w14:textId="77777777" w:rsidR="00940C50" w:rsidRPr="00996C0C" w:rsidRDefault="00940C50" w:rsidP="00940C50">
      <w:pPr>
        <w:rPr>
          <w:rFonts w:ascii="Myriad Pro" w:hAnsi="Myriad Pro"/>
          <w:sz w:val="22"/>
          <w:szCs w:val="22"/>
          <w:lang w:val="ru-RU"/>
        </w:rPr>
      </w:pPr>
      <w:r w:rsidRPr="00996C0C">
        <w:rPr>
          <w:rFonts w:ascii="Myriad Pro" w:hAnsi="Myriad Pro"/>
          <w:sz w:val="22"/>
          <w:szCs w:val="22"/>
          <w:lang w:val="ru-RU"/>
        </w:rPr>
        <w:t xml:space="preserve">Процесс </w:t>
      </w:r>
      <w:r w:rsidR="00C00426" w:rsidRPr="00996C0C">
        <w:rPr>
          <w:rFonts w:ascii="Myriad Pro" w:hAnsi="Myriad Pro"/>
          <w:sz w:val="22"/>
          <w:szCs w:val="22"/>
          <w:lang w:val="ru-RU"/>
        </w:rPr>
        <w:t>отбора</w:t>
      </w:r>
      <w:r w:rsidRPr="00996C0C">
        <w:rPr>
          <w:rFonts w:ascii="Myriad Pro" w:hAnsi="Myriad Pro"/>
          <w:sz w:val="22"/>
          <w:szCs w:val="22"/>
          <w:lang w:val="ru-RU"/>
        </w:rPr>
        <w:t xml:space="preserve"> включает в себя следующие этапы: </w:t>
      </w:r>
    </w:p>
    <w:p w14:paraId="2805DB69" w14:textId="77777777" w:rsidR="00940C50" w:rsidRPr="00996C0C" w:rsidRDefault="00940C50" w:rsidP="00940C50">
      <w:pPr>
        <w:rPr>
          <w:rFonts w:ascii="Myriad Pro" w:hAnsi="Myriad Pro"/>
          <w:sz w:val="22"/>
          <w:szCs w:val="22"/>
          <w:lang w:val="ru-RU"/>
        </w:rPr>
      </w:pPr>
    </w:p>
    <w:p w14:paraId="03BF1B06" w14:textId="77777777" w:rsidR="00940C50" w:rsidRPr="00996C0C" w:rsidRDefault="00940C50" w:rsidP="006F63D9">
      <w:pPr>
        <w:spacing w:line="276" w:lineRule="auto"/>
        <w:rPr>
          <w:rFonts w:ascii="Myriad Pro" w:hAnsi="Myriad Pro"/>
          <w:sz w:val="22"/>
          <w:szCs w:val="22"/>
          <w:lang w:val="ru-RU"/>
        </w:rPr>
      </w:pPr>
      <w:r w:rsidRPr="00996C0C">
        <w:rPr>
          <w:rFonts w:ascii="Myriad Pro" w:hAnsi="Myriad Pro"/>
          <w:sz w:val="22"/>
          <w:szCs w:val="22"/>
          <w:lang w:val="ru-RU"/>
        </w:rPr>
        <w:t>1. Проверка содержимого пакета документов;</w:t>
      </w:r>
    </w:p>
    <w:p w14:paraId="557C5A6B" w14:textId="4A4E81C9" w:rsidR="00FD0624" w:rsidRPr="00996C0C" w:rsidRDefault="00940C50" w:rsidP="006F63D9">
      <w:pPr>
        <w:spacing w:line="276" w:lineRule="auto"/>
        <w:rPr>
          <w:rFonts w:ascii="Myriad Pro" w:hAnsi="Myriad Pro"/>
          <w:sz w:val="22"/>
          <w:szCs w:val="22"/>
          <w:lang w:val="ru-RU"/>
        </w:rPr>
      </w:pPr>
      <w:r w:rsidRPr="00996C0C">
        <w:rPr>
          <w:rFonts w:ascii="Myriad Pro" w:hAnsi="Myriad Pro"/>
          <w:sz w:val="22"/>
          <w:szCs w:val="22"/>
          <w:lang w:val="ru-RU"/>
        </w:rPr>
        <w:t>2. Оценка приемлемости на основе минимальных критериев.</w:t>
      </w:r>
    </w:p>
    <w:p w14:paraId="546819A9" w14:textId="7AD06860" w:rsidR="00DE7E7D" w:rsidRPr="00996C0C" w:rsidRDefault="00DE7E7D" w:rsidP="006F63D9">
      <w:pPr>
        <w:spacing w:line="276" w:lineRule="auto"/>
        <w:rPr>
          <w:rFonts w:ascii="Myriad Pro" w:hAnsi="Myriad Pro"/>
          <w:sz w:val="22"/>
          <w:szCs w:val="22"/>
          <w:lang w:val="ru-RU"/>
        </w:rPr>
      </w:pPr>
      <w:r w:rsidRPr="00996C0C">
        <w:rPr>
          <w:rFonts w:ascii="Myriad Pro" w:hAnsi="Myriad Pro"/>
          <w:sz w:val="22"/>
          <w:szCs w:val="22"/>
          <w:lang w:val="ru-RU"/>
        </w:rPr>
        <w:t xml:space="preserve">3. Оценка соответствия </w:t>
      </w:r>
    </w:p>
    <w:p w14:paraId="52DC298E" w14:textId="4F14F958" w:rsidR="00940C50" w:rsidRPr="00996C0C" w:rsidRDefault="004102F6" w:rsidP="004102F6">
      <w:pPr>
        <w:rPr>
          <w:rFonts w:ascii="Myriad Pro" w:hAnsi="Myriad Pro"/>
          <w:sz w:val="22"/>
          <w:szCs w:val="22"/>
          <w:lang w:val="ru-RU"/>
        </w:rPr>
      </w:pPr>
      <w:r w:rsidRPr="00996C0C">
        <w:rPr>
          <w:rFonts w:ascii="Myriad Pro" w:hAnsi="Myriad Pro"/>
          <w:sz w:val="22"/>
          <w:szCs w:val="22"/>
          <w:lang w:val="ru-RU"/>
        </w:rPr>
        <w:t>В процессе оценки будут приняты во внимание следующие критерии:</w:t>
      </w:r>
    </w:p>
    <w:p w14:paraId="6333005B" w14:textId="77777777" w:rsidR="004102F6" w:rsidRPr="00996C0C" w:rsidRDefault="004102F6" w:rsidP="00940C50">
      <w:pPr>
        <w:rPr>
          <w:rFonts w:ascii="Myriad Pro" w:hAnsi="Myriad Pro"/>
          <w:sz w:val="22"/>
          <w:szCs w:val="22"/>
          <w:lang w:val="ru-RU"/>
        </w:rPr>
      </w:pPr>
    </w:p>
    <w:tbl>
      <w:tblPr>
        <w:tblStyle w:val="ListTable3-Accent11"/>
        <w:tblW w:w="9085" w:type="dxa"/>
        <w:tblLook w:val="04A0" w:firstRow="1" w:lastRow="0" w:firstColumn="1" w:lastColumn="0" w:noHBand="0" w:noVBand="1"/>
      </w:tblPr>
      <w:tblGrid>
        <w:gridCol w:w="8063"/>
        <w:gridCol w:w="1022"/>
      </w:tblGrid>
      <w:tr w:rsidR="00940C50" w:rsidRPr="00996C0C" w14:paraId="7FE3234D" w14:textId="77777777" w:rsidTr="003F4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185" w:type="dxa"/>
          </w:tcPr>
          <w:p w14:paraId="36A17FBF" w14:textId="7B248EC9" w:rsidR="00940C50" w:rsidRPr="00996C0C" w:rsidRDefault="00940C50" w:rsidP="00976C27">
            <w:pPr>
              <w:spacing w:before="120" w:after="120"/>
              <w:rPr>
                <w:rFonts w:ascii="Myriad Pro" w:hAnsi="Myriad Pro"/>
                <w:sz w:val="22"/>
                <w:szCs w:val="22"/>
                <w:lang w:val="ru-RU"/>
              </w:rPr>
            </w:pPr>
            <w:r w:rsidRPr="00996C0C">
              <w:rPr>
                <w:rFonts w:ascii="Myriad Pro" w:hAnsi="Myriad Pro"/>
                <w:sz w:val="22"/>
                <w:szCs w:val="22"/>
                <w:lang w:val="ru-RU"/>
              </w:rPr>
              <w:t>Критери</w:t>
            </w:r>
            <w:r w:rsidR="003F4EEC" w:rsidRPr="00996C0C">
              <w:rPr>
                <w:rFonts w:ascii="Myriad Pro" w:hAnsi="Myriad Pro"/>
                <w:sz w:val="22"/>
                <w:szCs w:val="22"/>
                <w:lang w:val="ru-RU"/>
              </w:rPr>
              <w:t>и</w:t>
            </w:r>
          </w:p>
        </w:tc>
        <w:tc>
          <w:tcPr>
            <w:tcW w:w="900" w:type="dxa"/>
          </w:tcPr>
          <w:p w14:paraId="6CAE904F" w14:textId="134DA891" w:rsidR="00940C50" w:rsidRPr="00996C0C" w:rsidRDefault="00AF6E8A" w:rsidP="003F4EEC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sz w:val="22"/>
                <w:szCs w:val="22"/>
                <w:lang w:val="ru-RU"/>
              </w:rPr>
            </w:pPr>
            <w:r w:rsidRPr="00996C0C">
              <w:rPr>
                <w:rFonts w:ascii="Myriad Pro" w:hAnsi="Myriad Pro"/>
                <w:sz w:val="22"/>
                <w:szCs w:val="22"/>
                <w:lang w:val="ru-RU"/>
              </w:rPr>
              <w:t>Оценка</w:t>
            </w:r>
          </w:p>
        </w:tc>
      </w:tr>
      <w:tr w:rsidR="00940C50" w:rsidRPr="00996C0C" w14:paraId="0060B625" w14:textId="77777777" w:rsidTr="003F4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5" w:type="dxa"/>
          </w:tcPr>
          <w:p w14:paraId="314EB968" w14:textId="4D46B440" w:rsidR="00940C50" w:rsidRPr="00996C0C" w:rsidRDefault="00976C27" w:rsidP="00976C27">
            <w:pPr>
              <w:spacing w:before="120" w:after="120"/>
              <w:rPr>
                <w:rFonts w:ascii="Myriad Pro" w:hAnsi="Myriad Pro"/>
                <w:b w:val="0"/>
                <w:sz w:val="22"/>
                <w:szCs w:val="22"/>
                <w:lang w:val="ru-RU"/>
              </w:rPr>
            </w:pPr>
            <w:r w:rsidRPr="00996C0C">
              <w:rPr>
                <w:rFonts w:ascii="Myriad Pro" w:hAnsi="Myriad Pro"/>
                <w:b w:val="0"/>
                <w:sz w:val="22"/>
                <w:szCs w:val="22"/>
                <w:lang w:val="ru-RU"/>
              </w:rPr>
              <w:t xml:space="preserve">Применение </w:t>
            </w:r>
            <w:r w:rsidR="00A64126" w:rsidRPr="00996C0C">
              <w:rPr>
                <w:rFonts w:ascii="Myriad Pro" w:hAnsi="Myriad Pro"/>
                <w:b w:val="0"/>
                <w:sz w:val="22"/>
                <w:szCs w:val="22"/>
                <w:lang w:val="ru-RU"/>
              </w:rPr>
              <w:t xml:space="preserve">основанного </w:t>
            </w:r>
            <w:r w:rsidRPr="00996C0C">
              <w:rPr>
                <w:rFonts w:ascii="Myriad Pro" w:hAnsi="Myriad Pro"/>
                <w:b w:val="0"/>
                <w:sz w:val="22"/>
                <w:szCs w:val="22"/>
                <w:lang w:val="ru-RU"/>
              </w:rPr>
              <w:t>на правах человека подхода</w:t>
            </w:r>
            <w:r w:rsidR="00A64126" w:rsidRPr="00996C0C">
              <w:rPr>
                <w:rFonts w:ascii="Myriad Pro" w:hAnsi="Myriad Pro"/>
                <w:b w:val="0"/>
                <w:sz w:val="22"/>
                <w:szCs w:val="22"/>
                <w:lang w:val="ru-RU"/>
              </w:rPr>
              <w:t>:</w:t>
            </w:r>
          </w:p>
          <w:p w14:paraId="24F4E4D2" w14:textId="77777777" w:rsidR="00A64126" w:rsidRPr="00996C0C" w:rsidRDefault="00A64126" w:rsidP="003610EC">
            <w:pPr>
              <w:pStyle w:val="ListParagraph"/>
              <w:numPr>
                <w:ilvl w:val="0"/>
                <w:numId w:val="4"/>
              </w:numPr>
              <w:spacing w:after="120"/>
              <w:ind w:right="79"/>
              <w:jc w:val="both"/>
              <w:rPr>
                <w:rFonts w:ascii="Myriad Pro" w:hAnsi="Myriad Pro" w:cs="Arial"/>
                <w:b w:val="0"/>
                <w:sz w:val="22"/>
                <w:szCs w:val="22"/>
                <w:lang w:val="ru-RU"/>
              </w:rPr>
            </w:pPr>
            <w:r w:rsidRPr="00996C0C">
              <w:rPr>
                <w:rFonts w:ascii="Myriad Pro" w:hAnsi="Myriad Pro" w:cs="Arial"/>
                <w:b w:val="0"/>
                <w:sz w:val="22"/>
                <w:szCs w:val="22"/>
                <w:lang w:val="ru-RU"/>
              </w:rPr>
              <w:t>В проектном предложении четко определены все уязвимые группы, вовлеченные в проект, и барьеры, с которыми они сталкиваются при осуществлении своих прав;</w:t>
            </w:r>
          </w:p>
          <w:p w14:paraId="61FB1C16" w14:textId="77777777" w:rsidR="00A64126" w:rsidRPr="00996C0C" w:rsidRDefault="00A64126" w:rsidP="003610EC">
            <w:pPr>
              <w:pStyle w:val="ListParagraph"/>
              <w:numPr>
                <w:ilvl w:val="0"/>
                <w:numId w:val="4"/>
              </w:numPr>
              <w:spacing w:after="120"/>
              <w:ind w:right="79"/>
              <w:jc w:val="both"/>
              <w:rPr>
                <w:rFonts w:ascii="Myriad Pro" w:hAnsi="Myriad Pro" w:cs="Arial"/>
                <w:b w:val="0"/>
                <w:sz w:val="22"/>
                <w:szCs w:val="22"/>
                <w:lang w:val="ru-RU"/>
              </w:rPr>
            </w:pPr>
            <w:r w:rsidRPr="00996C0C">
              <w:rPr>
                <w:rFonts w:ascii="Myriad Pro" w:hAnsi="Myriad Pro" w:cs="Arial"/>
                <w:b w:val="0"/>
                <w:sz w:val="22"/>
                <w:szCs w:val="22"/>
                <w:lang w:val="ru-RU"/>
              </w:rPr>
              <w:t>Цель, задачи, мероприятия и результаты проекта направлены на содействие реализации прав человека уязвимыми группами;</w:t>
            </w:r>
          </w:p>
          <w:p w14:paraId="47CE43DF" w14:textId="0C4F2610" w:rsidR="00A64126" w:rsidRPr="00996C0C" w:rsidRDefault="002C3005" w:rsidP="003610EC">
            <w:pPr>
              <w:pStyle w:val="ListParagraph"/>
              <w:numPr>
                <w:ilvl w:val="0"/>
                <w:numId w:val="4"/>
              </w:numPr>
              <w:spacing w:before="120" w:after="120"/>
              <w:jc w:val="both"/>
              <w:rPr>
                <w:rFonts w:ascii="Myriad Pro" w:hAnsi="Myriad Pro"/>
                <w:b w:val="0"/>
                <w:sz w:val="22"/>
                <w:szCs w:val="22"/>
                <w:lang w:val="ru-RU"/>
              </w:rPr>
            </w:pPr>
            <w:r w:rsidRPr="00996C0C">
              <w:rPr>
                <w:rFonts w:ascii="Myriad Pro" w:hAnsi="Myriad Pro" w:cs="Arial"/>
                <w:b w:val="0"/>
                <w:sz w:val="22"/>
                <w:szCs w:val="22"/>
                <w:lang w:val="ru-RU"/>
              </w:rPr>
              <w:t>Показать,</w:t>
            </w:r>
            <w:r w:rsidR="00A64126" w:rsidRPr="00996C0C">
              <w:rPr>
                <w:rFonts w:ascii="Myriad Pro" w:hAnsi="Myriad Pro" w:cs="Arial"/>
                <w:b w:val="0"/>
                <w:sz w:val="22"/>
                <w:szCs w:val="22"/>
                <w:lang w:val="ru-RU"/>
              </w:rPr>
              <w:t xml:space="preserve"> как проект приведёт к расширению возможностей уязвимой группы.</w:t>
            </w:r>
          </w:p>
        </w:tc>
        <w:tc>
          <w:tcPr>
            <w:tcW w:w="900" w:type="dxa"/>
          </w:tcPr>
          <w:p w14:paraId="4F0EA870" w14:textId="6B99D9A9" w:rsidR="00940C50" w:rsidRPr="00996C0C" w:rsidRDefault="004102F6" w:rsidP="00BC07D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sz w:val="22"/>
                <w:szCs w:val="22"/>
                <w:lang w:val="ru-RU"/>
              </w:rPr>
            </w:pPr>
            <w:r w:rsidRPr="00996C0C">
              <w:rPr>
                <w:rFonts w:ascii="Myriad Pro" w:hAnsi="Myriad Pro"/>
                <w:sz w:val="22"/>
                <w:szCs w:val="22"/>
                <w:lang w:val="ru-RU"/>
              </w:rPr>
              <w:t>2</w:t>
            </w:r>
            <w:r w:rsidR="00BC07DC" w:rsidRPr="00996C0C">
              <w:rPr>
                <w:rFonts w:ascii="Myriad Pro" w:hAnsi="Myriad Pro"/>
                <w:sz w:val="22"/>
                <w:szCs w:val="22"/>
                <w:lang w:val="ru-RU"/>
              </w:rPr>
              <w:t>5</w:t>
            </w:r>
          </w:p>
        </w:tc>
      </w:tr>
      <w:tr w:rsidR="00940C50" w:rsidRPr="00996C0C" w14:paraId="3DC3A609" w14:textId="77777777" w:rsidTr="003F4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5" w:type="dxa"/>
          </w:tcPr>
          <w:p w14:paraId="47E256D0" w14:textId="77777777" w:rsidR="00940C50" w:rsidRPr="00F25712" w:rsidRDefault="00AA10D5" w:rsidP="003F4EEC">
            <w:pPr>
              <w:spacing w:after="240"/>
              <w:ind w:right="79"/>
              <w:jc w:val="both"/>
              <w:rPr>
                <w:rFonts w:ascii="Myriad Pro" w:hAnsi="Myriad Pro"/>
                <w:b w:val="0"/>
                <w:sz w:val="22"/>
                <w:szCs w:val="22"/>
                <w:lang w:val="ru-RU"/>
              </w:rPr>
            </w:pPr>
            <w:r w:rsidRPr="00F25712">
              <w:rPr>
                <w:rFonts w:ascii="Myriad Pro" w:hAnsi="Myriad Pro"/>
                <w:b w:val="0"/>
                <w:sz w:val="22"/>
                <w:szCs w:val="22"/>
                <w:lang w:val="ru-RU"/>
              </w:rPr>
              <w:t>Результаты, достигнутые в предыдущей Программе малых грантов, предоставленной Совместной программой ООН «Поддержка прав человека на обоих берегах Днестра»:</w:t>
            </w:r>
          </w:p>
          <w:p w14:paraId="2DAB38E4" w14:textId="77777777" w:rsidR="00AA10D5" w:rsidRPr="00F25712" w:rsidRDefault="00917263" w:rsidP="003610EC">
            <w:pPr>
              <w:pStyle w:val="ListParagraph"/>
              <w:numPr>
                <w:ilvl w:val="0"/>
                <w:numId w:val="10"/>
              </w:numPr>
              <w:spacing w:after="120" w:line="276" w:lineRule="auto"/>
              <w:ind w:left="714" w:right="79" w:hanging="357"/>
              <w:jc w:val="both"/>
              <w:rPr>
                <w:rFonts w:ascii="Myriad Pro" w:hAnsi="Myriad Pro" w:cs="Arial"/>
                <w:b w:val="0"/>
                <w:spacing w:val="6"/>
                <w:sz w:val="22"/>
                <w:szCs w:val="22"/>
                <w:lang w:val="ru-RU"/>
              </w:rPr>
            </w:pPr>
            <w:r w:rsidRPr="00F25712">
              <w:rPr>
                <w:rFonts w:ascii="Myriad Pro" w:hAnsi="Myriad Pro" w:cs="Arial"/>
                <w:b w:val="0"/>
                <w:spacing w:val="6"/>
                <w:sz w:val="22"/>
                <w:szCs w:val="22"/>
                <w:lang w:val="ru-RU"/>
              </w:rPr>
              <w:t>Все мероприятия выполнены в соответствии с положениями грантового соглашения</w:t>
            </w:r>
            <w:r w:rsidR="004F7197" w:rsidRPr="00F25712">
              <w:rPr>
                <w:rFonts w:ascii="Myriad Pro" w:hAnsi="Myriad Pro" w:cs="Arial"/>
                <w:b w:val="0"/>
                <w:spacing w:val="6"/>
                <w:sz w:val="22"/>
                <w:szCs w:val="22"/>
                <w:lang w:val="ru-RU"/>
              </w:rPr>
              <w:t>;</w:t>
            </w:r>
          </w:p>
          <w:p w14:paraId="5CFEF838" w14:textId="73CEC36D" w:rsidR="004F7197" w:rsidRPr="00F25712" w:rsidRDefault="004F7197" w:rsidP="003610EC">
            <w:pPr>
              <w:pStyle w:val="ListParagraph"/>
              <w:numPr>
                <w:ilvl w:val="0"/>
                <w:numId w:val="10"/>
              </w:numPr>
              <w:spacing w:after="120" w:line="276" w:lineRule="auto"/>
              <w:ind w:left="714" w:right="79" w:hanging="357"/>
              <w:jc w:val="both"/>
              <w:rPr>
                <w:rFonts w:ascii="Myriad Pro" w:hAnsi="Myriad Pro" w:cs="Arial"/>
                <w:b w:val="0"/>
                <w:spacing w:val="6"/>
                <w:sz w:val="22"/>
                <w:szCs w:val="22"/>
                <w:lang w:val="ru-RU"/>
              </w:rPr>
            </w:pPr>
            <w:r w:rsidRPr="00F25712">
              <w:rPr>
                <w:rFonts w:ascii="Myriad Pro" w:hAnsi="Myriad Pro" w:cs="Arial"/>
                <w:b w:val="0"/>
                <w:spacing w:val="6"/>
                <w:sz w:val="22"/>
                <w:szCs w:val="22"/>
                <w:lang w:val="ru-RU"/>
              </w:rPr>
              <w:t>Количественные и качественные показатели достигнуты;</w:t>
            </w:r>
          </w:p>
          <w:p w14:paraId="130B3086" w14:textId="77777777" w:rsidR="004F7197" w:rsidRPr="00F25712" w:rsidRDefault="004F7197" w:rsidP="003610EC">
            <w:pPr>
              <w:pStyle w:val="ListParagraph"/>
              <w:numPr>
                <w:ilvl w:val="0"/>
                <w:numId w:val="10"/>
              </w:numPr>
              <w:spacing w:after="120" w:line="276" w:lineRule="auto"/>
              <w:ind w:left="714" w:right="79" w:hanging="357"/>
              <w:jc w:val="both"/>
              <w:rPr>
                <w:rFonts w:ascii="Myriad Pro" w:hAnsi="Myriad Pro" w:cs="Arial"/>
                <w:b w:val="0"/>
                <w:spacing w:val="6"/>
                <w:sz w:val="22"/>
                <w:szCs w:val="22"/>
                <w:lang w:val="ru-RU"/>
              </w:rPr>
            </w:pPr>
            <w:r w:rsidRPr="00F25712">
              <w:rPr>
                <w:rFonts w:ascii="Myriad Pro" w:hAnsi="Myriad Pro" w:cs="Arial"/>
                <w:b w:val="0"/>
                <w:spacing w:val="6"/>
                <w:sz w:val="22"/>
                <w:szCs w:val="22"/>
                <w:lang w:val="ru-RU"/>
              </w:rPr>
              <w:t>Целевая группа была вовлечена в мероприятия проекта;</w:t>
            </w:r>
          </w:p>
          <w:p w14:paraId="19385AAC" w14:textId="10DEE426" w:rsidR="004F7197" w:rsidRPr="00F25712" w:rsidRDefault="004F7197" w:rsidP="003610EC">
            <w:pPr>
              <w:pStyle w:val="ListParagraph"/>
              <w:numPr>
                <w:ilvl w:val="0"/>
                <w:numId w:val="10"/>
              </w:numPr>
              <w:spacing w:after="240"/>
              <w:ind w:right="79"/>
              <w:jc w:val="both"/>
              <w:rPr>
                <w:rFonts w:ascii="Myriad Pro" w:hAnsi="Myriad Pro" w:cs="Arial"/>
                <w:b w:val="0"/>
                <w:spacing w:val="6"/>
                <w:sz w:val="22"/>
                <w:szCs w:val="22"/>
                <w:lang w:val="ru-RU"/>
              </w:rPr>
            </w:pPr>
            <w:r w:rsidRPr="00F25712">
              <w:rPr>
                <w:rFonts w:ascii="Myriad Pro" w:hAnsi="Myriad Pro" w:cs="Arial"/>
                <w:b w:val="0"/>
                <w:spacing w:val="6"/>
                <w:sz w:val="22"/>
                <w:szCs w:val="22"/>
                <w:lang w:val="ru-RU"/>
              </w:rPr>
              <w:lastRenderedPageBreak/>
              <w:t xml:space="preserve">Результаты предыдущего проекта одобрены и утверждены на уровне сообщества, </w:t>
            </w:r>
            <w:r w:rsidRPr="00F25712">
              <w:rPr>
                <w:rFonts w:ascii="Myriad Pro" w:hAnsi="Myriad Pro" w:cs="Arial"/>
                <w:i/>
                <w:spacing w:val="6"/>
                <w:sz w:val="22"/>
                <w:szCs w:val="22"/>
                <w:u w:val="single"/>
                <w:lang w:val="ru-RU"/>
              </w:rPr>
              <w:t>а также представителями</w:t>
            </w:r>
            <w:r w:rsidR="00F25712" w:rsidRPr="00F25712">
              <w:rPr>
                <w:rFonts w:ascii="Myriad Pro" w:hAnsi="Myriad Pro" w:cs="Arial"/>
                <w:i/>
                <w:spacing w:val="6"/>
                <w:sz w:val="22"/>
                <w:szCs w:val="22"/>
                <w:u w:val="single"/>
                <w:lang w:val="ru-RU"/>
              </w:rPr>
              <w:t xml:space="preserve"> де факто структур</w:t>
            </w:r>
            <w:r w:rsidRPr="00F25712">
              <w:rPr>
                <w:rFonts w:ascii="Myriad Pro" w:hAnsi="Myriad Pro" w:cs="Arial"/>
                <w:i/>
                <w:spacing w:val="6"/>
                <w:sz w:val="22"/>
                <w:szCs w:val="22"/>
                <w:u w:val="single"/>
                <w:lang w:val="ru-RU"/>
              </w:rPr>
              <w:t>, имеющих отношение к проекту.</w:t>
            </w:r>
          </w:p>
        </w:tc>
        <w:tc>
          <w:tcPr>
            <w:tcW w:w="900" w:type="dxa"/>
          </w:tcPr>
          <w:p w14:paraId="21FB38ED" w14:textId="77777777" w:rsidR="00940C50" w:rsidRPr="00996C0C" w:rsidRDefault="004102F6" w:rsidP="003F4EE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sz w:val="22"/>
                <w:szCs w:val="22"/>
                <w:lang w:val="ru-RU"/>
              </w:rPr>
            </w:pPr>
            <w:r w:rsidRPr="00996C0C">
              <w:rPr>
                <w:rFonts w:ascii="Myriad Pro" w:hAnsi="Myriad Pro"/>
                <w:sz w:val="22"/>
                <w:szCs w:val="22"/>
                <w:lang w:val="ru-RU"/>
              </w:rPr>
              <w:lastRenderedPageBreak/>
              <w:t>20</w:t>
            </w:r>
          </w:p>
        </w:tc>
      </w:tr>
      <w:tr w:rsidR="00940C50" w:rsidRPr="00996C0C" w14:paraId="657F64B9" w14:textId="77777777" w:rsidTr="003F4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5" w:type="dxa"/>
          </w:tcPr>
          <w:p w14:paraId="5B8D4203" w14:textId="77777777" w:rsidR="004102F6" w:rsidRPr="00996C0C" w:rsidRDefault="004102F6" w:rsidP="003F4EEC">
            <w:pPr>
              <w:spacing w:before="120" w:after="120"/>
              <w:jc w:val="both"/>
              <w:rPr>
                <w:rFonts w:ascii="Myriad Pro" w:hAnsi="Myriad Pro"/>
                <w:b w:val="0"/>
                <w:sz w:val="22"/>
                <w:szCs w:val="22"/>
                <w:lang w:val="ru-RU"/>
              </w:rPr>
            </w:pPr>
            <w:r w:rsidRPr="00996C0C">
              <w:rPr>
                <w:rFonts w:ascii="Myriad Pro" w:hAnsi="Myriad Pro"/>
                <w:b w:val="0"/>
                <w:sz w:val="22"/>
                <w:szCs w:val="22"/>
                <w:lang w:val="ru-RU"/>
              </w:rPr>
              <w:t>Методология и устойчивость</w:t>
            </w:r>
            <w:r w:rsidR="003C4C3A" w:rsidRPr="00996C0C">
              <w:rPr>
                <w:rFonts w:ascii="Myriad Pro" w:hAnsi="Myriad Pro"/>
                <w:b w:val="0"/>
                <w:sz w:val="22"/>
                <w:szCs w:val="22"/>
                <w:lang w:val="ru-RU"/>
              </w:rPr>
              <w:t>:</w:t>
            </w:r>
          </w:p>
          <w:p w14:paraId="6FB173C0" w14:textId="0BAC230F" w:rsidR="003C4C3A" w:rsidRPr="00996C0C" w:rsidRDefault="003C4C3A" w:rsidP="003610EC">
            <w:pPr>
              <w:pStyle w:val="ListParagraph"/>
              <w:numPr>
                <w:ilvl w:val="0"/>
                <w:numId w:val="5"/>
              </w:numPr>
              <w:spacing w:before="120" w:after="120"/>
              <w:jc w:val="both"/>
              <w:rPr>
                <w:rFonts w:ascii="Myriad Pro" w:hAnsi="Myriad Pro"/>
                <w:b w:val="0"/>
                <w:sz w:val="22"/>
                <w:szCs w:val="22"/>
                <w:lang w:val="ru-RU"/>
              </w:rPr>
            </w:pPr>
            <w:r w:rsidRPr="00996C0C">
              <w:rPr>
                <w:rFonts w:ascii="Myriad Pro" w:hAnsi="Myriad Pro"/>
                <w:b w:val="0"/>
                <w:sz w:val="22"/>
                <w:szCs w:val="22"/>
                <w:lang w:val="ru-RU"/>
              </w:rPr>
              <w:t>Задачи и результаты проекта определены правильно, с соответствующими и измеримыми показателями;</w:t>
            </w:r>
          </w:p>
          <w:p w14:paraId="15C56D55" w14:textId="263FD3B1" w:rsidR="003C4C3A" w:rsidRPr="00996C0C" w:rsidRDefault="003C4C3A" w:rsidP="003610EC">
            <w:pPr>
              <w:pStyle w:val="ListParagraph"/>
              <w:numPr>
                <w:ilvl w:val="0"/>
                <w:numId w:val="5"/>
              </w:numPr>
              <w:spacing w:before="120" w:after="120"/>
              <w:jc w:val="both"/>
              <w:rPr>
                <w:rFonts w:ascii="Myriad Pro" w:hAnsi="Myriad Pro"/>
                <w:sz w:val="22"/>
                <w:szCs w:val="22"/>
                <w:lang w:val="ru-RU"/>
              </w:rPr>
            </w:pPr>
            <w:r w:rsidRPr="00996C0C">
              <w:rPr>
                <w:rFonts w:ascii="Myriad Pro" w:hAnsi="Myriad Pro"/>
                <w:b w:val="0"/>
                <w:sz w:val="22"/>
                <w:szCs w:val="22"/>
                <w:lang w:val="ru-RU"/>
              </w:rPr>
              <w:t>Устойчивость результатов обеспечена.</w:t>
            </w:r>
          </w:p>
        </w:tc>
        <w:tc>
          <w:tcPr>
            <w:tcW w:w="900" w:type="dxa"/>
          </w:tcPr>
          <w:p w14:paraId="520002FC" w14:textId="3E617D3D" w:rsidR="00940C50" w:rsidRPr="00996C0C" w:rsidRDefault="00AD6B7E" w:rsidP="003F4EE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sz w:val="22"/>
                <w:szCs w:val="22"/>
                <w:lang w:val="ru-RU"/>
              </w:rPr>
            </w:pPr>
            <w:r>
              <w:rPr>
                <w:rFonts w:ascii="Myriad Pro" w:hAnsi="Myriad Pro"/>
                <w:sz w:val="22"/>
                <w:szCs w:val="22"/>
                <w:lang w:val="ru-RU"/>
              </w:rPr>
              <w:t>15</w:t>
            </w:r>
          </w:p>
        </w:tc>
      </w:tr>
      <w:tr w:rsidR="00940C50" w:rsidRPr="00996C0C" w14:paraId="43980CA0" w14:textId="77777777" w:rsidTr="003F4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5" w:type="dxa"/>
          </w:tcPr>
          <w:p w14:paraId="329C1127" w14:textId="76E02B7D" w:rsidR="004102F6" w:rsidRPr="00996C0C" w:rsidRDefault="004102F6" w:rsidP="003F4EEC">
            <w:pPr>
              <w:spacing w:before="120" w:after="120"/>
              <w:jc w:val="both"/>
              <w:rPr>
                <w:rFonts w:ascii="Myriad Pro" w:hAnsi="Myriad Pro"/>
                <w:b w:val="0"/>
                <w:sz w:val="22"/>
                <w:szCs w:val="22"/>
                <w:lang w:val="ru-RU"/>
              </w:rPr>
            </w:pPr>
            <w:r w:rsidRPr="00996C0C">
              <w:rPr>
                <w:rFonts w:ascii="Myriad Pro" w:hAnsi="Myriad Pro"/>
                <w:b w:val="0"/>
                <w:sz w:val="22"/>
                <w:szCs w:val="22"/>
                <w:lang w:val="ru-RU"/>
              </w:rPr>
              <w:t>Бюджет и эффективность затрат</w:t>
            </w:r>
            <w:r w:rsidR="003C4C3A" w:rsidRPr="00996C0C">
              <w:rPr>
                <w:rFonts w:ascii="Myriad Pro" w:hAnsi="Myriad Pro"/>
                <w:b w:val="0"/>
                <w:sz w:val="22"/>
                <w:szCs w:val="22"/>
                <w:lang w:val="ru-RU"/>
              </w:rPr>
              <w:t>:</w:t>
            </w:r>
          </w:p>
          <w:p w14:paraId="63712568" w14:textId="6D3913CF" w:rsidR="003C4C3A" w:rsidRPr="00996C0C" w:rsidRDefault="003C4C3A" w:rsidP="003610EC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="Myriad Pro" w:hAnsi="Myriad Pro"/>
                <w:b w:val="0"/>
                <w:sz w:val="22"/>
                <w:szCs w:val="22"/>
                <w:lang w:val="ru-RU"/>
              </w:rPr>
            </w:pPr>
            <w:r w:rsidRPr="00996C0C">
              <w:rPr>
                <w:rFonts w:ascii="Myriad Pro" w:hAnsi="Myriad Pro"/>
                <w:b w:val="0"/>
                <w:sz w:val="22"/>
                <w:szCs w:val="22"/>
                <w:lang w:val="ru-RU"/>
              </w:rPr>
              <w:t xml:space="preserve">Бюджет </w:t>
            </w:r>
            <w:r w:rsidR="00DD0F41" w:rsidRPr="00996C0C">
              <w:rPr>
                <w:rFonts w:ascii="Myriad Pro" w:hAnsi="Myriad Pro"/>
                <w:b w:val="0"/>
                <w:sz w:val="22"/>
                <w:szCs w:val="22"/>
                <w:lang w:val="ru-RU"/>
              </w:rPr>
              <w:t>ясен</w:t>
            </w:r>
            <w:r w:rsidRPr="00996C0C">
              <w:rPr>
                <w:rFonts w:ascii="Myriad Pro" w:hAnsi="Myriad Pro"/>
                <w:b w:val="0"/>
                <w:sz w:val="22"/>
                <w:szCs w:val="22"/>
                <w:lang w:val="ru-RU"/>
              </w:rPr>
              <w:t xml:space="preserve"> и подробный</w:t>
            </w:r>
          </w:p>
          <w:p w14:paraId="6347EB9D" w14:textId="2A180BBD" w:rsidR="003C4C3A" w:rsidRPr="00996C0C" w:rsidRDefault="003C4C3A" w:rsidP="003610EC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="Myriad Pro" w:hAnsi="Myriad Pro"/>
                <w:sz w:val="22"/>
                <w:szCs w:val="22"/>
                <w:lang w:val="ru-RU"/>
              </w:rPr>
            </w:pPr>
            <w:r w:rsidRPr="00996C0C">
              <w:rPr>
                <w:rFonts w:ascii="Myriad Pro" w:hAnsi="Myriad Pro"/>
                <w:b w:val="0"/>
                <w:sz w:val="22"/>
                <w:szCs w:val="22"/>
                <w:lang w:val="ru-RU"/>
              </w:rPr>
              <w:t xml:space="preserve">Расходы </w:t>
            </w:r>
            <w:r w:rsidR="00DD0F41" w:rsidRPr="00996C0C">
              <w:rPr>
                <w:rFonts w:ascii="Myriad Pro" w:hAnsi="Myriad Pro"/>
                <w:b w:val="0"/>
                <w:sz w:val="22"/>
                <w:szCs w:val="22"/>
                <w:lang w:val="ru-RU"/>
              </w:rPr>
              <w:t>заложены</w:t>
            </w:r>
            <w:r w:rsidRPr="00996C0C">
              <w:rPr>
                <w:rFonts w:ascii="Myriad Pro" w:hAnsi="Myriad Pro"/>
                <w:b w:val="0"/>
                <w:sz w:val="22"/>
                <w:szCs w:val="22"/>
                <w:lang w:val="ru-RU"/>
              </w:rPr>
              <w:t xml:space="preserve"> в соответствии с запланированными мероприятиями</w:t>
            </w:r>
          </w:p>
        </w:tc>
        <w:tc>
          <w:tcPr>
            <w:tcW w:w="900" w:type="dxa"/>
          </w:tcPr>
          <w:p w14:paraId="5926E124" w14:textId="7C3FFC20" w:rsidR="00940C50" w:rsidRPr="00996C0C" w:rsidRDefault="00AD6B7E" w:rsidP="003F4EE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sz w:val="22"/>
                <w:szCs w:val="22"/>
                <w:lang w:val="ru-RU"/>
              </w:rPr>
            </w:pPr>
            <w:r>
              <w:rPr>
                <w:rFonts w:ascii="Myriad Pro" w:hAnsi="Myriad Pro"/>
                <w:sz w:val="22"/>
                <w:szCs w:val="22"/>
                <w:lang w:val="ru-RU"/>
              </w:rPr>
              <w:t>15</w:t>
            </w:r>
          </w:p>
        </w:tc>
      </w:tr>
      <w:tr w:rsidR="00940C50" w:rsidRPr="00996C0C" w14:paraId="6B1F9C68" w14:textId="77777777" w:rsidTr="003F4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5" w:type="dxa"/>
          </w:tcPr>
          <w:p w14:paraId="33DFAFB2" w14:textId="77777777" w:rsidR="00DD0F41" w:rsidRPr="00996C0C" w:rsidRDefault="00976C27" w:rsidP="003F4EEC">
            <w:pPr>
              <w:spacing w:before="120" w:after="120"/>
              <w:jc w:val="both"/>
              <w:rPr>
                <w:rFonts w:ascii="Myriad Pro" w:hAnsi="Myriad Pro"/>
                <w:b w:val="0"/>
                <w:sz w:val="22"/>
                <w:szCs w:val="22"/>
                <w:lang w:val="ru-RU"/>
              </w:rPr>
            </w:pPr>
            <w:r w:rsidRPr="00996C0C">
              <w:rPr>
                <w:rFonts w:ascii="Myriad Pro" w:hAnsi="Myriad Pro"/>
                <w:b w:val="0"/>
                <w:sz w:val="22"/>
                <w:szCs w:val="22"/>
                <w:lang w:val="ru-RU"/>
              </w:rPr>
              <w:t>Возможности заявителя и членов команды внедрения</w:t>
            </w:r>
            <w:r w:rsidR="00DD0F41" w:rsidRPr="00996C0C">
              <w:rPr>
                <w:rFonts w:ascii="Myriad Pro" w:hAnsi="Myriad Pro"/>
                <w:b w:val="0"/>
                <w:sz w:val="22"/>
                <w:szCs w:val="22"/>
                <w:lang w:val="ru-RU"/>
              </w:rPr>
              <w:t>:</w:t>
            </w:r>
          </w:p>
          <w:p w14:paraId="3B293B34" w14:textId="4EFECD21" w:rsidR="00DA1A4C" w:rsidRPr="00996C0C" w:rsidRDefault="00DA1A4C" w:rsidP="003F4EEC">
            <w:pPr>
              <w:spacing w:before="120" w:after="120"/>
              <w:jc w:val="both"/>
              <w:rPr>
                <w:rFonts w:ascii="Myriad Pro" w:hAnsi="Myriad Pro"/>
                <w:b w:val="0"/>
                <w:sz w:val="22"/>
                <w:szCs w:val="22"/>
                <w:lang w:val="ru-RU"/>
              </w:rPr>
            </w:pPr>
            <w:r w:rsidRPr="00996C0C">
              <w:rPr>
                <w:rFonts w:ascii="Myriad Pro" w:hAnsi="Myriad Pro"/>
                <w:b w:val="0"/>
                <w:sz w:val="22"/>
                <w:szCs w:val="22"/>
                <w:lang w:val="ru-RU"/>
              </w:rPr>
              <w:t>Члены команды имеют необходимые навыки и опыт для реализации проекта</w:t>
            </w:r>
          </w:p>
        </w:tc>
        <w:tc>
          <w:tcPr>
            <w:tcW w:w="900" w:type="dxa"/>
          </w:tcPr>
          <w:p w14:paraId="37D11501" w14:textId="77777777" w:rsidR="00940C50" w:rsidRPr="00996C0C" w:rsidRDefault="00976C27" w:rsidP="003F4EE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sz w:val="22"/>
                <w:szCs w:val="22"/>
                <w:lang w:val="ru-RU"/>
              </w:rPr>
            </w:pPr>
            <w:r w:rsidRPr="00996C0C">
              <w:rPr>
                <w:rFonts w:ascii="Myriad Pro" w:hAnsi="Myriad Pro"/>
                <w:sz w:val="22"/>
                <w:szCs w:val="22"/>
                <w:lang w:val="ru-RU"/>
              </w:rPr>
              <w:t>15</w:t>
            </w:r>
          </w:p>
        </w:tc>
      </w:tr>
      <w:tr w:rsidR="00AD6B7E" w:rsidRPr="00996C0C" w14:paraId="1F9D4200" w14:textId="77777777" w:rsidTr="003F4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5" w:type="dxa"/>
          </w:tcPr>
          <w:p w14:paraId="1D265CDC" w14:textId="007E0028" w:rsidR="00AD6B7E" w:rsidRPr="00996C0C" w:rsidRDefault="00F25712" w:rsidP="003F4EEC">
            <w:pPr>
              <w:spacing w:before="120" w:after="120"/>
              <w:jc w:val="both"/>
              <w:rPr>
                <w:rFonts w:ascii="Myriad Pro" w:hAnsi="Myriad Pro"/>
                <w:sz w:val="22"/>
                <w:szCs w:val="22"/>
                <w:lang w:val="ru-RU"/>
              </w:rPr>
            </w:pPr>
            <w:r>
              <w:rPr>
                <w:rFonts w:ascii="Myriad Pro" w:hAnsi="Myriad Pro"/>
                <w:b w:val="0"/>
                <w:sz w:val="22"/>
                <w:szCs w:val="22"/>
                <w:lang w:val="ru-RU"/>
              </w:rPr>
              <w:t>Н</w:t>
            </w:r>
            <w:r w:rsidR="00AD6B7E" w:rsidRPr="00F25712">
              <w:rPr>
                <w:rFonts w:ascii="Myriad Pro" w:hAnsi="Myriad Pro"/>
                <w:b w:val="0"/>
                <w:sz w:val="22"/>
                <w:szCs w:val="22"/>
                <w:lang w:val="ru-RU"/>
              </w:rPr>
              <w:t xml:space="preserve">е менее 25% мероприятий </w:t>
            </w:r>
            <w:r>
              <w:rPr>
                <w:rFonts w:ascii="Myriad Pro" w:hAnsi="Myriad Pro"/>
                <w:b w:val="0"/>
                <w:sz w:val="22"/>
                <w:szCs w:val="22"/>
                <w:lang w:val="ru-RU"/>
              </w:rPr>
              <w:t xml:space="preserve">проекта будут реализованы </w:t>
            </w:r>
            <w:r w:rsidR="00AD6B7E" w:rsidRPr="00F25712">
              <w:rPr>
                <w:rFonts w:ascii="Myriad Pro" w:hAnsi="Myriad Pro"/>
                <w:b w:val="0"/>
                <w:sz w:val="22"/>
                <w:szCs w:val="22"/>
                <w:lang w:val="ru-RU"/>
              </w:rPr>
              <w:t>на правом берегу Днестра</w:t>
            </w:r>
          </w:p>
        </w:tc>
        <w:tc>
          <w:tcPr>
            <w:tcW w:w="900" w:type="dxa"/>
          </w:tcPr>
          <w:p w14:paraId="63C5355E" w14:textId="2017E991" w:rsidR="00AD6B7E" w:rsidRPr="00996C0C" w:rsidRDefault="00F25712" w:rsidP="003F4EE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sz w:val="22"/>
                <w:szCs w:val="22"/>
                <w:lang w:val="ru-RU"/>
              </w:rPr>
            </w:pPr>
            <w:r>
              <w:rPr>
                <w:rFonts w:ascii="Myriad Pro" w:hAnsi="Myriad Pro"/>
                <w:sz w:val="22"/>
                <w:szCs w:val="22"/>
                <w:lang w:val="ru-RU"/>
              </w:rPr>
              <w:t>10</w:t>
            </w:r>
          </w:p>
        </w:tc>
      </w:tr>
    </w:tbl>
    <w:p w14:paraId="4DAC3F77" w14:textId="77777777" w:rsidR="00A379DE" w:rsidRPr="00996C0C" w:rsidRDefault="00326859" w:rsidP="003F4EEC">
      <w:pPr>
        <w:jc w:val="both"/>
        <w:rPr>
          <w:rFonts w:ascii="Myriad Pro" w:hAnsi="Myriad Pro"/>
          <w:sz w:val="22"/>
          <w:szCs w:val="22"/>
          <w:lang w:val="ru-RU"/>
        </w:rPr>
      </w:pPr>
      <w:r w:rsidRPr="00996C0C">
        <w:rPr>
          <w:rFonts w:ascii="Myriad Pro" w:hAnsi="Myriad Pro"/>
          <w:b/>
          <w:sz w:val="22"/>
          <w:szCs w:val="22"/>
          <w:lang w:val="ru-RU"/>
        </w:rPr>
        <w:t>Примечание</w:t>
      </w:r>
      <w:r w:rsidR="00A379DE" w:rsidRPr="00996C0C">
        <w:rPr>
          <w:rFonts w:ascii="Myriad Pro" w:hAnsi="Myriad Pro"/>
          <w:b/>
          <w:sz w:val="22"/>
          <w:szCs w:val="22"/>
          <w:lang w:val="ru-RU"/>
        </w:rPr>
        <w:t>:</w:t>
      </w:r>
      <w:r w:rsidR="00A379DE" w:rsidRPr="00996C0C">
        <w:rPr>
          <w:rFonts w:ascii="Myriad Pro" w:hAnsi="Myriad Pro"/>
          <w:sz w:val="22"/>
          <w:szCs w:val="22"/>
          <w:lang w:val="ru-RU"/>
        </w:rPr>
        <w:t xml:space="preserve"> </w:t>
      </w:r>
    </w:p>
    <w:p w14:paraId="03DF09DA" w14:textId="4F7259A7" w:rsidR="00FD0624" w:rsidRPr="00996C0C" w:rsidRDefault="00A379DE" w:rsidP="003F4EEC">
      <w:pPr>
        <w:jc w:val="both"/>
        <w:rPr>
          <w:rFonts w:ascii="Myriad Pro" w:hAnsi="Myriad Pro"/>
          <w:sz w:val="22"/>
          <w:szCs w:val="22"/>
          <w:lang w:val="ru-RU"/>
        </w:rPr>
      </w:pPr>
      <w:r w:rsidRPr="00996C0C">
        <w:rPr>
          <w:rFonts w:ascii="Myriad Pro" w:hAnsi="Myriad Pro"/>
          <w:sz w:val="22"/>
          <w:szCs w:val="22"/>
          <w:lang w:val="ru-RU"/>
        </w:rPr>
        <w:t>Проекты могут набрать максимум 1</w:t>
      </w:r>
      <w:r w:rsidR="001B0A80" w:rsidRPr="00996C0C">
        <w:rPr>
          <w:rFonts w:ascii="Myriad Pro" w:hAnsi="Myriad Pro"/>
          <w:sz w:val="22"/>
          <w:szCs w:val="22"/>
          <w:lang w:val="ru-RU"/>
        </w:rPr>
        <w:t>00</w:t>
      </w:r>
      <w:r w:rsidRPr="00996C0C">
        <w:rPr>
          <w:rFonts w:ascii="Myriad Pro" w:hAnsi="Myriad Pro"/>
          <w:sz w:val="22"/>
          <w:szCs w:val="22"/>
          <w:lang w:val="ru-RU"/>
        </w:rPr>
        <w:t xml:space="preserve"> баллов. </w:t>
      </w:r>
      <w:r w:rsidR="007B0D86" w:rsidRPr="00996C0C">
        <w:rPr>
          <w:rFonts w:ascii="Myriad Pro" w:hAnsi="Myriad Pro"/>
          <w:sz w:val="22"/>
          <w:szCs w:val="22"/>
          <w:lang w:val="ru-RU"/>
        </w:rPr>
        <w:t>Проекты,</w:t>
      </w:r>
      <w:r w:rsidRPr="00996C0C">
        <w:rPr>
          <w:rFonts w:ascii="Myriad Pro" w:hAnsi="Myriad Pro"/>
          <w:sz w:val="22"/>
          <w:szCs w:val="22"/>
          <w:lang w:val="ru-RU"/>
        </w:rPr>
        <w:t xml:space="preserve"> которые накопили минимум </w:t>
      </w:r>
      <w:r w:rsidR="001B0A80" w:rsidRPr="00996C0C">
        <w:rPr>
          <w:rFonts w:ascii="Myriad Pro" w:hAnsi="Myriad Pro"/>
          <w:sz w:val="22"/>
          <w:szCs w:val="22"/>
          <w:lang w:val="ru-RU"/>
        </w:rPr>
        <w:t>7</w:t>
      </w:r>
      <w:r w:rsidRPr="00996C0C">
        <w:rPr>
          <w:rFonts w:ascii="Myriad Pro" w:hAnsi="Myriad Pro"/>
          <w:sz w:val="22"/>
          <w:szCs w:val="22"/>
          <w:lang w:val="ru-RU"/>
        </w:rPr>
        <w:t>5 баллов будут рекомендованы для финансирования.</w:t>
      </w:r>
    </w:p>
    <w:p w14:paraId="0FC48101" w14:textId="77777777" w:rsidR="00A379DE" w:rsidRPr="00996C0C" w:rsidRDefault="00A379DE" w:rsidP="003F4EEC">
      <w:pPr>
        <w:jc w:val="both"/>
        <w:rPr>
          <w:rFonts w:ascii="Myriad Pro" w:hAnsi="Myriad Pro"/>
          <w:sz w:val="22"/>
          <w:szCs w:val="22"/>
          <w:lang w:val="ru-RU"/>
        </w:rPr>
      </w:pPr>
    </w:p>
    <w:p w14:paraId="1E89B462" w14:textId="77777777" w:rsidR="00835AFD" w:rsidRPr="00996C0C" w:rsidRDefault="00835AFD" w:rsidP="003F4EEC">
      <w:pPr>
        <w:jc w:val="both"/>
        <w:rPr>
          <w:rFonts w:ascii="Myriad Pro" w:hAnsi="Myriad Pro" w:cs="Arial"/>
          <w:b/>
          <w:i/>
          <w:color w:val="002060"/>
          <w:sz w:val="22"/>
          <w:szCs w:val="22"/>
          <w:lang w:val="ru-RU"/>
        </w:rPr>
      </w:pPr>
      <w:r w:rsidRPr="00996C0C">
        <w:rPr>
          <w:rFonts w:ascii="Myriad Pro" w:hAnsi="Myriad Pro" w:cs="Arial"/>
          <w:b/>
          <w:i/>
          <w:color w:val="002060"/>
          <w:sz w:val="22"/>
          <w:szCs w:val="22"/>
          <w:lang w:val="ru-RU"/>
        </w:rPr>
        <w:t>Этап 1: Подача заявок</w:t>
      </w:r>
    </w:p>
    <w:p w14:paraId="23D9D252" w14:textId="77777777" w:rsidR="00835AFD" w:rsidRPr="00996C0C" w:rsidRDefault="00835AFD" w:rsidP="00FD0624">
      <w:pPr>
        <w:rPr>
          <w:rFonts w:ascii="Myriad Pro" w:hAnsi="Myriad Pro"/>
          <w:sz w:val="22"/>
          <w:szCs w:val="22"/>
          <w:lang w:val="ru-RU"/>
        </w:rPr>
      </w:pPr>
    </w:p>
    <w:p w14:paraId="2128BD7C" w14:textId="66EB68F0" w:rsidR="00317AF6" w:rsidRPr="00996C0C" w:rsidRDefault="00317AF6" w:rsidP="00901ED3">
      <w:pPr>
        <w:spacing w:line="276" w:lineRule="auto"/>
        <w:jc w:val="both"/>
        <w:rPr>
          <w:rFonts w:ascii="Myriad Pro" w:hAnsi="Myriad Pro"/>
          <w:sz w:val="22"/>
          <w:szCs w:val="22"/>
          <w:lang w:val="ru-RU"/>
        </w:rPr>
      </w:pPr>
      <w:r w:rsidRPr="00996C0C">
        <w:rPr>
          <w:rFonts w:ascii="Myriad Pro" w:hAnsi="Myriad Pro"/>
          <w:sz w:val="22"/>
          <w:szCs w:val="22"/>
          <w:lang w:val="ru-RU"/>
        </w:rPr>
        <w:t>Заявки</w:t>
      </w:r>
      <w:r w:rsidR="000004FB" w:rsidRPr="00996C0C">
        <w:rPr>
          <w:rFonts w:ascii="Myriad Pro" w:hAnsi="Myriad Pro"/>
          <w:sz w:val="22"/>
          <w:szCs w:val="22"/>
          <w:lang w:val="ru-RU"/>
        </w:rPr>
        <w:t xml:space="preserve"> </w:t>
      </w:r>
      <w:r w:rsidRPr="00996C0C">
        <w:rPr>
          <w:rFonts w:ascii="Myriad Pro" w:hAnsi="Myriad Pro"/>
          <w:sz w:val="22"/>
          <w:szCs w:val="22"/>
          <w:lang w:val="ru-RU"/>
        </w:rPr>
        <w:t xml:space="preserve">должны быть отправлены по следующему </w:t>
      </w:r>
      <w:r w:rsidR="000004FB" w:rsidRPr="00996C0C">
        <w:rPr>
          <w:rFonts w:ascii="Myriad Pro" w:hAnsi="Myriad Pro"/>
          <w:sz w:val="22"/>
          <w:szCs w:val="22"/>
          <w:lang w:val="ru-RU"/>
        </w:rPr>
        <w:t xml:space="preserve">электронному </w:t>
      </w:r>
      <w:r w:rsidRPr="00996C0C">
        <w:rPr>
          <w:rFonts w:ascii="Myriad Pro" w:hAnsi="Myriad Pro"/>
          <w:sz w:val="22"/>
          <w:szCs w:val="22"/>
          <w:lang w:val="ru-RU"/>
        </w:rPr>
        <w:t xml:space="preserve">адресу: </w:t>
      </w:r>
      <w:hyperlink r:id="rId11" w:history="1">
        <w:r w:rsidR="000C4DF6" w:rsidRPr="00996C0C">
          <w:rPr>
            <w:rStyle w:val="Hyperlink"/>
            <w:rFonts w:ascii="Myriad Pro" w:hAnsi="Myriad Pro" w:cs="Arial"/>
            <w:sz w:val="20"/>
            <w:szCs w:val="20"/>
            <w:lang w:val="ru-RU"/>
          </w:rPr>
          <w:t>liliana.samburschii@undp.org</w:t>
        </w:r>
      </w:hyperlink>
      <w:r w:rsidR="00835AFD" w:rsidRPr="00996C0C">
        <w:rPr>
          <w:rFonts w:ascii="Myriad Pro" w:hAnsi="Myriad Pro"/>
          <w:sz w:val="22"/>
          <w:szCs w:val="22"/>
          <w:lang w:val="ru-RU"/>
        </w:rPr>
        <w:t xml:space="preserve"> и озаглавлены, как </w:t>
      </w:r>
      <w:r w:rsidR="000C4DF6" w:rsidRPr="00996C0C">
        <w:rPr>
          <w:rFonts w:ascii="Myriad Pro" w:hAnsi="Myriad Pro"/>
          <w:b/>
          <w:sz w:val="20"/>
          <w:szCs w:val="20"/>
          <w:lang w:val="ru-RU"/>
        </w:rPr>
        <w:t>«Мобилизация сообщества для соблюдения прав человека</w:t>
      </w:r>
      <w:r w:rsidR="00DC4A3B" w:rsidRPr="00BE49CD">
        <w:rPr>
          <w:rFonts w:ascii="Myriad Pro" w:hAnsi="Myriad Pro"/>
          <w:b/>
          <w:sz w:val="20"/>
          <w:szCs w:val="20"/>
          <w:lang w:val="ru-RU"/>
        </w:rPr>
        <w:t>-</w:t>
      </w:r>
      <w:r w:rsidR="00DC4A3B">
        <w:rPr>
          <w:rFonts w:ascii="Myriad Pro" w:hAnsi="Myriad Pro"/>
          <w:b/>
          <w:sz w:val="20"/>
          <w:szCs w:val="20"/>
        </w:rPr>
        <w:t>III</w:t>
      </w:r>
      <w:r w:rsidR="000C4DF6" w:rsidRPr="00996C0C">
        <w:rPr>
          <w:rFonts w:ascii="Myriad Pro" w:hAnsi="Myriad Pro"/>
          <w:b/>
          <w:sz w:val="20"/>
          <w:szCs w:val="20"/>
          <w:lang w:val="ru-RU"/>
        </w:rPr>
        <w:t>».</w:t>
      </w:r>
      <w:r w:rsidR="00901ED3" w:rsidRPr="00996C0C">
        <w:rPr>
          <w:rFonts w:ascii="Myriad Pro" w:hAnsi="Myriad Pro"/>
          <w:sz w:val="22"/>
          <w:szCs w:val="22"/>
          <w:lang w:val="ru-RU"/>
        </w:rPr>
        <w:t xml:space="preserve"> </w:t>
      </w:r>
    </w:p>
    <w:p w14:paraId="32F9F33F" w14:textId="77777777" w:rsidR="00317AF6" w:rsidRPr="00996C0C" w:rsidRDefault="00317AF6" w:rsidP="00901ED3">
      <w:pPr>
        <w:spacing w:line="276" w:lineRule="auto"/>
        <w:jc w:val="both"/>
        <w:rPr>
          <w:rFonts w:ascii="Myriad Pro" w:hAnsi="Myriad Pro"/>
          <w:sz w:val="22"/>
          <w:szCs w:val="22"/>
          <w:lang w:val="ru-RU"/>
        </w:rPr>
      </w:pPr>
    </w:p>
    <w:p w14:paraId="36B6F79F" w14:textId="41201523" w:rsidR="000C4DF6" w:rsidRPr="00F25712" w:rsidRDefault="000C4DF6" w:rsidP="000C4DF6">
      <w:pPr>
        <w:jc w:val="both"/>
        <w:rPr>
          <w:rFonts w:ascii="Myriad Pro" w:hAnsi="Myriad Pro"/>
          <w:b/>
          <w:sz w:val="22"/>
          <w:szCs w:val="22"/>
          <w:lang w:val="ru-RU"/>
        </w:rPr>
      </w:pPr>
      <w:r w:rsidRPr="00F25712">
        <w:rPr>
          <w:rFonts w:ascii="Myriad Pro" w:hAnsi="Myriad Pro"/>
          <w:b/>
          <w:sz w:val="22"/>
          <w:szCs w:val="22"/>
          <w:lang w:val="ru-RU"/>
        </w:rPr>
        <w:t xml:space="preserve">Крайний срок подачи заявок: </w:t>
      </w:r>
      <w:r w:rsidR="00B90D90" w:rsidRPr="00F25712">
        <w:rPr>
          <w:rFonts w:ascii="Myriad Pro" w:hAnsi="Myriad Pro" w:cs="Arial"/>
          <w:b/>
          <w:sz w:val="22"/>
          <w:szCs w:val="22"/>
          <w:lang w:val="ru-RU"/>
        </w:rPr>
        <w:t xml:space="preserve">30 </w:t>
      </w:r>
      <w:r w:rsidR="00AD6B7E" w:rsidRPr="00F25712">
        <w:rPr>
          <w:rFonts w:ascii="Myriad Pro" w:hAnsi="Myriad Pro" w:cs="Arial"/>
          <w:b/>
          <w:sz w:val="22"/>
          <w:szCs w:val="22"/>
          <w:lang w:val="ru-RU"/>
        </w:rPr>
        <w:t>и</w:t>
      </w:r>
      <w:r w:rsidR="00B90D90" w:rsidRPr="00F25712">
        <w:rPr>
          <w:rFonts w:ascii="Myriad Pro" w:hAnsi="Myriad Pro" w:cs="Arial"/>
          <w:b/>
          <w:sz w:val="22"/>
          <w:szCs w:val="22"/>
          <w:lang w:val="ru-RU"/>
        </w:rPr>
        <w:t>юля, 2021</w:t>
      </w:r>
      <w:r w:rsidRPr="00F25712">
        <w:rPr>
          <w:rFonts w:ascii="Myriad Pro" w:hAnsi="Myriad Pro" w:cs="Arial"/>
          <w:b/>
          <w:sz w:val="22"/>
          <w:szCs w:val="22"/>
          <w:lang w:val="ru-RU"/>
        </w:rPr>
        <w:t>, 1</w:t>
      </w:r>
      <w:r w:rsidR="00600023" w:rsidRPr="00F25712">
        <w:rPr>
          <w:rFonts w:ascii="Myriad Pro" w:hAnsi="Myriad Pro" w:cs="Arial"/>
          <w:b/>
          <w:sz w:val="22"/>
          <w:szCs w:val="22"/>
          <w:lang w:val="ru-RU"/>
        </w:rPr>
        <w:t>8</w:t>
      </w:r>
      <w:r w:rsidR="00F25712" w:rsidRPr="00F25712">
        <w:rPr>
          <w:rFonts w:ascii="Myriad Pro" w:hAnsi="Myriad Pro" w:cs="Arial"/>
          <w:b/>
          <w:sz w:val="22"/>
          <w:szCs w:val="22"/>
          <w:lang w:val="ru-RU"/>
        </w:rPr>
        <w:t>:</w:t>
      </w:r>
      <w:r w:rsidRPr="00F25712">
        <w:rPr>
          <w:rFonts w:ascii="Myriad Pro" w:hAnsi="Myriad Pro" w:cs="Arial"/>
          <w:b/>
          <w:sz w:val="22"/>
          <w:szCs w:val="22"/>
          <w:lang w:val="ru-RU"/>
        </w:rPr>
        <w:t>00</w:t>
      </w:r>
      <w:r w:rsidRPr="00F25712">
        <w:rPr>
          <w:rFonts w:ascii="Myriad Pro" w:hAnsi="Myriad Pro"/>
          <w:b/>
          <w:sz w:val="22"/>
          <w:szCs w:val="22"/>
          <w:lang w:val="ru-RU"/>
        </w:rPr>
        <w:t xml:space="preserve"> (местное время).</w:t>
      </w:r>
    </w:p>
    <w:p w14:paraId="1CB0A093" w14:textId="77777777" w:rsidR="00901ED3" w:rsidRPr="00996C0C" w:rsidRDefault="00901ED3" w:rsidP="00901ED3">
      <w:pPr>
        <w:spacing w:line="276" w:lineRule="auto"/>
        <w:jc w:val="both"/>
        <w:rPr>
          <w:rFonts w:ascii="Myriad Pro" w:hAnsi="Myriad Pro"/>
          <w:sz w:val="22"/>
          <w:szCs w:val="22"/>
          <w:lang w:val="ru-RU"/>
        </w:rPr>
      </w:pPr>
    </w:p>
    <w:p w14:paraId="3F0CD7E2" w14:textId="77777777" w:rsidR="00901ED3" w:rsidRPr="00996C0C" w:rsidRDefault="00901ED3" w:rsidP="00901ED3">
      <w:pPr>
        <w:rPr>
          <w:rFonts w:ascii="Myriad Pro" w:hAnsi="Myriad Pro"/>
          <w:sz w:val="22"/>
          <w:szCs w:val="22"/>
          <w:lang w:val="ru-RU"/>
        </w:rPr>
      </w:pPr>
      <w:r w:rsidRPr="00996C0C">
        <w:rPr>
          <w:rFonts w:ascii="Myriad Pro" w:hAnsi="Myriad Pro" w:cs="Arial"/>
          <w:b/>
          <w:i/>
          <w:color w:val="002060"/>
          <w:sz w:val="22"/>
          <w:szCs w:val="22"/>
          <w:lang w:val="ru-RU"/>
        </w:rPr>
        <w:t xml:space="preserve">Этап 2: Инициирование внедрения проектов </w:t>
      </w:r>
    </w:p>
    <w:p w14:paraId="6AC2C095" w14:textId="77777777" w:rsidR="00901ED3" w:rsidRPr="00996C0C" w:rsidRDefault="00901ED3" w:rsidP="00901ED3">
      <w:pPr>
        <w:spacing w:line="276" w:lineRule="auto"/>
        <w:jc w:val="both"/>
        <w:rPr>
          <w:rFonts w:ascii="Myriad Pro" w:hAnsi="Myriad Pro"/>
          <w:sz w:val="22"/>
          <w:szCs w:val="22"/>
          <w:lang w:val="ru-RU"/>
        </w:rPr>
      </w:pPr>
    </w:p>
    <w:p w14:paraId="0FBF4C2F" w14:textId="2CB99CCB" w:rsidR="006177E7" w:rsidRPr="00996C0C" w:rsidRDefault="00AA5356" w:rsidP="00901ED3">
      <w:pPr>
        <w:spacing w:line="276" w:lineRule="auto"/>
        <w:jc w:val="both"/>
        <w:rPr>
          <w:rFonts w:ascii="Myriad Pro" w:hAnsi="Myriad Pro"/>
          <w:sz w:val="22"/>
          <w:szCs w:val="22"/>
          <w:lang w:val="ru-RU"/>
        </w:rPr>
      </w:pPr>
      <w:r w:rsidRPr="00996C0C">
        <w:rPr>
          <w:rFonts w:ascii="Myriad Pro" w:hAnsi="Myriad Pro" w:cs="Arial"/>
          <w:sz w:val="22"/>
          <w:szCs w:val="22"/>
          <w:lang w:val="ru-RU"/>
        </w:rPr>
        <w:t xml:space="preserve">Проекты, утвержденные для </w:t>
      </w:r>
      <w:r w:rsidRPr="00F25712">
        <w:rPr>
          <w:rFonts w:ascii="Myriad Pro" w:hAnsi="Myriad Pro" w:cs="Arial"/>
          <w:sz w:val="22"/>
          <w:szCs w:val="22"/>
          <w:lang w:val="ru-RU"/>
        </w:rPr>
        <w:t xml:space="preserve">финансирования, должны быть реализованы </w:t>
      </w:r>
      <w:r w:rsidR="003F4EEC" w:rsidRPr="00F25712">
        <w:rPr>
          <w:rFonts w:ascii="Myriad Pro" w:hAnsi="Myriad Pro" w:cs="Arial"/>
          <w:sz w:val="22"/>
          <w:szCs w:val="22"/>
          <w:lang w:val="ru-RU"/>
        </w:rPr>
        <w:t xml:space="preserve">начиная </w:t>
      </w:r>
      <w:r w:rsidRPr="00F25712">
        <w:rPr>
          <w:rFonts w:ascii="Myriad Pro" w:hAnsi="Myriad Pro" w:cs="Arial"/>
          <w:sz w:val="22"/>
          <w:szCs w:val="22"/>
          <w:lang w:val="ru-RU"/>
        </w:rPr>
        <w:t>с</w:t>
      </w:r>
      <w:r w:rsidR="00F6759B" w:rsidRPr="00F25712">
        <w:rPr>
          <w:rFonts w:ascii="Myriad Pro" w:hAnsi="Myriad Pro" w:cs="Arial"/>
          <w:sz w:val="22"/>
          <w:szCs w:val="22"/>
          <w:lang w:val="ru-RU"/>
        </w:rPr>
        <w:t xml:space="preserve"> </w:t>
      </w:r>
      <w:r w:rsidR="00B90D90" w:rsidRPr="00F25712">
        <w:rPr>
          <w:rFonts w:ascii="Myriad Pro" w:hAnsi="Myriad Pro" w:cs="Arial"/>
          <w:sz w:val="22"/>
          <w:szCs w:val="22"/>
          <w:lang w:val="ru-RU"/>
        </w:rPr>
        <w:t xml:space="preserve">августа </w:t>
      </w:r>
      <w:r w:rsidR="00F6759B" w:rsidRPr="00F25712">
        <w:rPr>
          <w:rFonts w:ascii="Myriad Pro" w:hAnsi="Myriad Pro" w:cs="Arial"/>
          <w:sz w:val="22"/>
          <w:szCs w:val="22"/>
          <w:lang w:val="ru-RU"/>
        </w:rPr>
        <w:t>202</w:t>
      </w:r>
      <w:r w:rsidR="00B90D90" w:rsidRPr="00F25712">
        <w:rPr>
          <w:rFonts w:ascii="Myriad Pro" w:hAnsi="Myriad Pro" w:cs="Arial"/>
          <w:sz w:val="22"/>
          <w:szCs w:val="22"/>
          <w:lang w:val="ru-RU"/>
        </w:rPr>
        <w:t>1</w:t>
      </w:r>
      <w:r w:rsidR="00F6759B" w:rsidRPr="00F25712">
        <w:rPr>
          <w:rFonts w:ascii="Myriad Pro" w:hAnsi="Myriad Pro" w:cs="Arial"/>
          <w:sz w:val="22"/>
          <w:szCs w:val="22"/>
          <w:lang w:val="ru-RU"/>
        </w:rPr>
        <w:t xml:space="preserve"> г. </w:t>
      </w:r>
      <w:r w:rsidR="003F4EEC" w:rsidRPr="00F25712">
        <w:rPr>
          <w:rFonts w:ascii="Myriad Pro" w:hAnsi="Myriad Pro" w:cs="Arial"/>
          <w:sz w:val="22"/>
          <w:szCs w:val="22"/>
          <w:lang w:val="ru-RU"/>
        </w:rPr>
        <w:t xml:space="preserve">и их внедрение </w:t>
      </w:r>
      <w:r w:rsidR="003F4EEC" w:rsidRPr="00F25712">
        <w:rPr>
          <w:rFonts w:ascii="Myriad Pro" w:hAnsi="Myriad Pro"/>
          <w:sz w:val="22"/>
          <w:szCs w:val="22"/>
          <w:lang w:val="ru-RU"/>
        </w:rPr>
        <w:t xml:space="preserve">не должно превышать </w:t>
      </w:r>
      <w:r w:rsidR="00B90D90" w:rsidRPr="00F25712">
        <w:rPr>
          <w:rFonts w:ascii="Myriad Pro" w:hAnsi="Myriad Pro"/>
          <w:b/>
          <w:bCs/>
          <w:sz w:val="22"/>
          <w:szCs w:val="22"/>
          <w:lang w:val="ru-RU"/>
        </w:rPr>
        <w:t>6</w:t>
      </w:r>
      <w:r w:rsidR="003F4EEC" w:rsidRPr="00F25712">
        <w:rPr>
          <w:rFonts w:ascii="Myriad Pro" w:hAnsi="Myriad Pro"/>
          <w:b/>
          <w:bCs/>
          <w:sz w:val="22"/>
          <w:szCs w:val="22"/>
          <w:lang w:val="ru-RU"/>
        </w:rPr>
        <w:t xml:space="preserve"> месяцев.</w:t>
      </w:r>
      <w:r w:rsidR="00E5164E" w:rsidRPr="00F25712">
        <w:rPr>
          <w:rFonts w:ascii="Myriad Pro" w:hAnsi="Myriad Pro"/>
          <w:b/>
          <w:bCs/>
          <w:sz w:val="22"/>
          <w:szCs w:val="22"/>
          <w:lang w:val="ru-RU"/>
        </w:rPr>
        <w:t xml:space="preserve"> </w:t>
      </w:r>
      <w:r w:rsidR="00B8747E" w:rsidRPr="00F25712">
        <w:rPr>
          <w:rFonts w:ascii="Myriad Pro" w:hAnsi="Myriad Pro"/>
          <w:b/>
          <w:bCs/>
          <w:sz w:val="22"/>
          <w:szCs w:val="22"/>
          <w:lang w:val="ru-RU"/>
        </w:rPr>
        <w:t xml:space="preserve">   </w:t>
      </w:r>
    </w:p>
    <w:sectPr w:rsidR="006177E7" w:rsidRPr="00996C0C" w:rsidSect="000004FB">
      <w:headerReference w:type="default" r:id="rId12"/>
      <w:footerReference w:type="even" r:id="rId13"/>
      <w:footerReference w:type="default" r:id="rId14"/>
      <w:pgSz w:w="11906" w:h="16838" w:code="9"/>
      <w:pgMar w:top="810" w:right="1196" w:bottom="8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83613" w14:textId="77777777" w:rsidR="00026496" w:rsidRDefault="00026496" w:rsidP="00A61E21">
      <w:r>
        <w:separator/>
      </w:r>
    </w:p>
  </w:endnote>
  <w:endnote w:type="continuationSeparator" w:id="0">
    <w:p w14:paraId="0B7FA139" w14:textId="77777777" w:rsidR="00026496" w:rsidRDefault="00026496" w:rsidP="00A61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51DC7" w14:textId="77777777" w:rsidR="004103E0" w:rsidRDefault="004103E0" w:rsidP="00DC41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lang w:val="ru"/>
      </w:rPr>
      <w:fldChar w:fldCharType="begin"/>
    </w:r>
    <w:r>
      <w:rPr>
        <w:rStyle w:val="PageNumber"/>
        <w:lang w:val="ru"/>
      </w:rPr>
      <w:instrText xml:space="preserve">PAGE  </w:instrText>
    </w:r>
    <w:r>
      <w:rPr>
        <w:rStyle w:val="PageNumber"/>
        <w:lang w:val="ru"/>
      </w:rPr>
      <w:fldChar w:fldCharType="end"/>
    </w:r>
  </w:p>
  <w:p w14:paraId="0E342926" w14:textId="77777777" w:rsidR="004103E0" w:rsidRDefault="004103E0" w:rsidP="00DC412F">
    <w:pPr>
      <w:pStyle w:val="Footer"/>
      <w:ind w:right="360"/>
    </w:pPr>
  </w:p>
  <w:p w14:paraId="021B3FB8" w14:textId="77777777" w:rsidR="004103E0" w:rsidRDefault="004103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8B4D3" w14:textId="43B05BAB" w:rsidR="004103E0" w:rsidRDefault="004103E0" w:rsidP="00DC41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lang w:val="ru"/>
      </w:rPr>
      <w:fldChar w:fldCharType="begin"/>
    </w:r>
    <w:r>
      <w:rPr>
        <w:rStyle w:val="PageNumber"/>
        <w:lang w:val="ru"/>
      </w:rPr>
      <w:instrText xml:space="preserve">PAGE  </w:instrText>
    </w:r>
    <w:r>
      <w:rPr>
        <w:rStyle w:val="PageNumber"/>
        <w:lang w:val="ru"/>
      </w:rPr>
      <w:fldChar w:fldCharType="separate"/>
    </w:r>
    <w:r w:rsidR="00BC07DC">
      <w:rPr>
        <w:rStyle w:val="PageNumber"/>
        <w:noProof/>
        <w:lang w:val="ru"/>
      </w:rPr>
      <w:t>8</w:t>
    </w:r>
    <w:r>
      <w:rPr>
        <w:rStyle w:val="PageNumber"/>
        <w:lang w:val="ru"/>
      </w:rPr>
      <w:fldChar w:fldCharType="end"/>
    </w:r>
  </w:p>
  <w:p w14:paraId="7B0DD96B" w14:textId="77777777" w:rsidR="004103E0" w:rsidRDefault="004103E0" w:rsidP="00036C55">
    <w:pPr>
      <w:pStyle w:val="Footer"/>
      <w:ind w:right="360"/>
    </w:pPr>
  </w:p>
  <w:p w14:paraId="5D5AC4BF" w14:textId="77777777" w:rsidR="004103E0" w:rsidRDefault="004103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622F4" w14:textId="77777777" w:rsidR="00026496" w:rsidRDefault="00026496" w:rsidP="00A61E21">
      <w:r>
        <w:separator/>
      </w:r>
    </w:p>
  </w:footnote>
  <w:footnote w:type="continuationSeparator" w:id="0">
    <w:p w14:paraId="65267FAD" w14:textId="77777777" w:rsidR="00026496" w:rsidRDefault="00026496" w:rsidP="00A61E21">
      <w:r>
        <w:continuationSeparator/>
      </w:r>
    </w:p>
  </w:footnote>
  <w:footnote w:id="1">
    <w:p w14:paraId="279FEF54" w14:textId="77777777" w:rsidR="000F4220" w:rsidRPr="002175FD" w:rsidRDefault="000F4220" w:rsidP="000F4220">
      <w:pPr>
        <w:pStyle w:val="FootnoteText"/>
        <w:jc w:val="both"/>
        <w:rPr>
          <w:lang w:val="ru-RU"/>
        </w:rPr>
      </w:pPr>
      <w:r>
        <w:rPr>
          <w:rStyle w:val="FootnoteReference"/>
        </w:rPr>
        <w:footnoteRef/>
      </w:r>
      <w:r w:rsidRPr="002175FD">
        <w:rPr>
          <w:lang w:val="ru-RU"/>
        </w:rPr>
        <w:t xml:space="preserve"> МОМ - Международная организация по миграции; УВКПЧ - Управление Верховного комиссара ООН по правам человека; ЮНЭЙДС - Объединённая программа ООН</w:t>
      </w:r>
      <w:r w:rsidRPr="00E60F2B">
        <w:rPr>
          <w:lang w:val="ru-RU"/>
        </w:rPr>
        <w:t xml:space="preserve"> </w:t>
      </w:r>
      <w:r w:rsidRPr="002175FD">
        <w:rPr>
          <w:lang w:val="ru-RU"/>
        </w:rPr>
        <w:t>по ВИЧ/СПИД; ЮНИСЕФ - Детский фонд ООН; ПРООН - Программа развития ООН; УНП ООН - Управление ООН по наркотикам и преступности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509EB" w14:textId="77777777" w:rsidR="004103E0" w:rsidRPr="00FE52E2" w:rsidRDefault="004103E0">
    <w:pPr>
      <w:pStyle w:val="Header"/>
      <w:rPr>
        <w:lang w:val="ru-RU"/>
      </w:rPr>
    </w:pPr>
  </w:p>
  <w:p w14:paraId="760A2069" w14:textId="77777777" w:rsidR="004103E0" w:rsidRPr="00184B53" w:rsidRDefault="004103E0">
    <w:pPr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37"/>
        </w:tabs>
        <w:ind w:left="337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4433CAF"/>
    <w:multiLevelType w:val="multilevel"/>
    <w:tmpl w:val="466E7C2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" w15:restartNumberingAfterBreak="0">
    <w:nsid w:val="077F3A25"/>
    <w:multiLevelType w:val="hybridMultilevel"/>
    <w:tmpl w:val="A5702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D6648"/>
    <w:multiLevelType w:val="multilevel"/>
    <w:tmpl w:val="C85C058C"/>
    <w:name w:val="WW8Num252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1C3436A4"/>
    <w:multiLevelType w:val="hybridMultilevel"/>
    <w:tmpl w:val="76341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B36A1"/>
    <w:multiLevelType w:val="hybridMultilevel"/>
    <w:tmpl w:val="0FDEF3AC"/>
    <w:name w:val="WW8Num42"/>
    <w:lvl w:ilvl="0" w:tplc="54EAE58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905F3E"/>
    <w:multiLevelType w:val="hybridMultilevel"/>
    <w:tmpl w:val="2E3C23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A6CAB"/>
    <w:multiLevelType w:val="hybridMultilevel"/>
    <w:tmpl w:val="568EE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9501B"/>
    <w:multiLevelType w:val="hybridMultilevel"/>
    <w:tmpl w:val="7B2231A2"/>
    <w:lvl w:ilvl="0" w:tplc="6C64D1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ru-RU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A10A22"/>
    <w:multiLevelType w:val="hybridMultilevel"/>
    <w:tmpl w:val="B54C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180191"/>
    <w:multiLevelType w:val="hybridMultilevel"/>
    <w:tmpl w:val="EB802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D4D0E"/>
    <w:multiLevelType w:val="hybridMultilevel"/>
    <w:tmpl w:val="57108E16"/>
    <w:lvl w:ilvl="0" w:tplc="2EBAF0AA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A36DAB"/>
    <w:multiLevelType w:val="hybridMultilevel"/>
    <w:tmpl w:val="7C9CFED4"/>
    <w:lvl w:ilvl="0" w:tplc="046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6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7F3F9D"/>
    <w:multiLevelType w:val="multilevel"/>
    <w:tmpl w:val="6F00B492"/>
    <w:name w:val="WW8Num25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13"/>
  </w:num>
  <w:num w:numId="4">
    <w:abstractNumId w:val="5"/>
  </w:num>
  <w:num w:numId="5">
    <w:abstractNumId w:val="10"/>
  </w:num>
  <w:num w:numId="6">
    <w:abstractNumId w:val="8"/>
  </w:num>
  <w:num w:numId="7">
    <w:abstractNumId w:val="9"/>
  </w:num>
  <w:num w:numId="8">
    <w:abstractNumId w:val="7"/>
  </w:num>
  <w:num w:numId="9">
    <w:abstractNumId w:val="12"/>
  </w:num>
  <w:num w:numId="10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377"/>
    <w:rsid w:val="000000F8"/>
    <w:rsid w:val="000004FB"/>
    <w:rsid w:val="0000169B"/>
    <w:rsid w:val="0000171F"/>
    <w:rsid w:val="00001902"/>
    <w:rsid w:val="00001D45"/>
    <w:rsid w:val="00002303"/>
    <w:rsid w:val="00002EE5"/>
    <w:rsid w:val="00002F15"/>
    <w:rsid w:val="000034AA"/>
    <w:rsid w:val="000035D5"/>
    <w:rsid w:val="00005734"/>
    <w:rsid w:val="00005CEA"/>
    <w:rsid w:val="00005D0B"/>
    <w:rsid w:val="00005EA8"/>
    <w:rsid w:val="0000702C"/>
    <w:rsid w:val="000071AA"/>
    <w:rsid w:val="00007425"/>
    <w:rsid w:val="00010376"/>
    <w:rsid w:val="000104A6"/>
    <w:rsid w:val="0001090C"/>
    <w:rsid w:val="00011713"/>
    <w:rsid w:val="00011CD9"/>
    <w:rsid w:val="00011FAD"/>
    <w:rsid w:val="00012515"/>
    <w:rsid w:val="000125A3"/>
    <w:rsid w:val="00012901"/>
    <w:rsid w:val="000144C3"/>
    <w:rsid w:val="0001582B"/>
    <w:rsid w:val="00015E1E"/>
    <w:rsid w:val="000162BE"/>
    <w:rsid w:val="000176FE"/>
    <w:rsid w:val="00020020"/>
    <w:rsid w:val="000205EA"/>
    <w:rsid w:val="00020862"/>
    <w:rsid w:val="00021150"/>
    <w:rsid w:val="00021787"/>
    <w:rsid w:val="00022A60"/>
    <w:rsid w:val="000237C5"/>
    <w:rsid w:val="000244FA"/>
    <w:rsid w:val="00025C43"/>
    <w:rsid w:val="00025C6F"/>
    <w:rsid w:val="00025C7C"/>
    <w:rsid w:val="00026496"/>
    <w:rsid w:val="000268C8"/>
    <w:rsid w:val="00026C81"/>
    <w:rsid w:val="00026EB8"/>
    <w:rsid w:val="000273B8"/>
    <w:rsid w:val="00030E09"/>
    <w:rsid w:val="00031221"/>
    <w:rsid w:val="00031274"/>
    <w:rsid w:val="00031AA4"/>
    <w:rsid w:val="00031CFF"/>
    <w:rsid w:val="0003239B"/>
    <w:rsid w:val="000348DF"/>
    <w:rsid w:val="00034D46"/>
    <w:rsid w:val="00036685"/>
    <w:rsid w:val="00036739"/>
    <w:rsid w:val="000368B1"/>
    <w:rsid w:val="00036C55"/>
    <w:rsid w:val="00037586"/>
    <w:rsid w:val="0004075F"/>
    <w:rsid w:val="0004146E"/>
    <w:rsid w:val="000420FE"/>
    <w:rsid w:val="00042D49"/>
    <w:rsid w:val="00042F7F"/>
    <w:rsid w:val="000433E7"/>
    <w:rsid w:val="000434E1"/>
    <w:rsid w:val="00044453"/>
    <w:rsid w:val="00046007"/>
    <w:rsid w:val="00046C0B"/>
    <w:rsid w:val="00047074"/>
    <w:rsid w:val="00050D40"/>
    <w:rsid w:val="00051AA3"/>
    <w:rsid w:val="00053267"/>
    <w:rsid w:val="00053878"/>
    <w:rsid w:val="00053FC6"/>
    <w:rsid w:val="0005525B"/>
    <w:rsid w:val="00055423"/>
    <w:rsid w:val="000566F5"/>
    <w:rsid w:val="000575AB"/>
    <w:rsid w:val="00057B59"/>
    <w:rsid w:val="0006091F"/>
    <w:rsid w:val="00060EF2"/>
    <w:rsid w:val="0006151B"/>
    <w:rsid w:val="00063645"/>
    <w:rsid w:val="00064B1E"/>
    <w:rsid w:val="00065002"/>
    <w:rsid w:val="000653A5"/>
    <w:rsid w:val="00066995"/>
    <w:rsid w:val="000669D4"/>
    <w:rsid w:val="00066F80"/>
    <w:rsid w:val="00067D82"/>
    <w:rsid w:val="0007187B"/>
    <w:rsid w:val="00072A3E"/>
    <w:rsid w:val="00072EC0"/>
    <w:rsid w:val="00073263"/>
    <w:rsid w:val="00073298"/>
    <w:rsid w:val="00073631"/>
    <w:rsid w:val="000739BE"/>
    <w:rsid w:val="0007467C"/>
    <w:rsid w:val="000746EC"/>
    <w:rsid w:val="00074DDE"/>
    <w:rsid w:val="00075234"/>
    <w:rsid w:val="00075377"/>
    <w:rsid w:val="000759D1"/>
    <w:rsid w:val="00075A72"/>
    <w:rsid w:val="00075B29"/>
    <w:rsid w:val="00076FB9"/>
    <w:rsid w:val="0007770A"/>
    <w:rsid w:val="000778F7"/>
    <w:rsid w:val="000805AD"/>
    <w:rsid w:val="0008097B"/>
    <w:rsid w:val="00080A73"/>
    <w:rsid w:val="00081862"/>
    <w:rsid w:val="00081B4F"/>
    <w:rsid w:val="00081F14"/>
    <w:rsid w:val="00082325"/>
    <w:rsid w:val="00082326"/>
    <w:rsid w:val="00082375"/>
    <w:rsid w:val="00082875"/>
    <w:rsid w:val="00083E92"/>
    <w:rsid w:val="00083EC3"/>
    <w:rsid w:val="0008477B"/>
    <w:rsid w:val="00084939"/>
    <w:rsid w:val="0008553C"/>
    <w:rsid w:val="00086397"/>
    <w:rsid w:val="000874F8"/>
    <w:rsid w:val="00087B87"/>
    <w:rsid w:val="00090570"/>
    <w:rsid w:val="00090A70"/>
    <w:rsid w:val="00090B7A"/>
    <w:rsid w:val="00091DD5"/>
    <w:rsid w:val="00092719"/>
    <w:rsid w:val="0009294F"/>
    <w:rsid w:val="00092B2E"/>
    <w:rsid w:val="00094577"/>
    <w:rsid w:val="00094D0E"/>
    <w:rsid w:val="00094FA9"/>
    <w:rsid w:val="000950B1"/>
    <w:rsid w:val="00095223"/>
    <w:rsid w:val="00095E3F"/>
    <w:rsid w:val="00097105"/>
    <w:rsid w:val="00097234"/>
    <w:rsid w:val="000A048B"/>
    <w:rsid w:val="000A1EC0"/>
    <w:rsid w:val="000A28AF"/>
    <w:rsid w:val="000A2B67"/>
    <w:rsid w:val="000A3C37"/>
    <w:rsid w:val="000A4248"/>
    <w:rsid w:val="000A453F"/>
    <w:rsid w:val="000A491C"/>
    <w:rsid w:val="000A4E33"/>
    <w:rsid w:val="000A58AB"/>
    <w:rsid w:val="000A5B01"/>
    <w:rsid w:val="000A5C40"/>
    <w:rsid w:val="000A639C"/>
    <w:rsid w:val="000A653E"/>
    <w:rsid w:val="000B0624"/>
    <w:rsid w:val="000B0B4F"/>
    <w:rsid w:val="000B0DFA"/>
    <w:rsid w:val="000B12D8"/>
    <w:rsid w:val="000B1A68"/>
    <w:rsid w:val="000B21D5"/>
    <w:rsid w:val="000B4650"/>
    <w:rsid w:val="000B4987"/>
    <w:rsid w:val="000B5570"/>
    <w:rsid w:val="000B55D0"/>
    <w:rsid w:val="000B56C4"/>
    <w:rsid w:val="000B5A50"/>
    <w:rsid w:val="000B613E"/>
    <w:rsid w:val="000B6979"/>
    <w:rsid w:val="000B6F74"/>
    <w:rsid w:val="000B7642"/>
    <w:rsid w:val="000B7812"/>
    <w:rsid w:val="000C0018"/>
    <w:rsid w:val="000C0029"/>
    <w:rsid w:val="000C0CC5"/>
    <w:rsid w:val="000C2870"/>
    <w:rsid w:val="000C44F4"/>
    <w:rsid w:val="000C47EF"/>
    <w:rsid w:val="000C4DF6"/>
    <w:rsid w:val="000C5238"/>
    <w:rsid w:val="000C59AA"/>
    <w:rsid w:val="000C60F5"/>
    <w:rsid w:val="000C6A47"/>
    <w:rsid w:val="000C6C9A"/>
    <w:rsid w:val="000C7D61"/>
    <w:rsid w:val="000C7FB7"/>
    <w:rsid w:val="000D01B1"/>
    <w:rsid w:val="000D0503"/>
    <w:rsid w:val="000D0891"/>
    <w:rsid w:val="000D177B"/>
    <w:rsid w:val="000D1837"/>
    <w:rsid w:val="000D1D18"/>
    <w:rsid w:val="000D3519"/>
    <w:rsid w:val="000D374C"/>
    <w:rsid w:val="000D486B"/>
    <w:rsid w:val="000D5C8A"/>
    <w:rsid w:val="000E015B"/>
    <w:rsid w:val="000E073D"/>
    <w:rsid w:val="000E0C9B"/>
    <w:rsid w:val="000E1F95"/>
    <w:rsid w:val="000E28E4"/>
    <w:rsid w:val="000E2E90"/>
    <w:rsid w:val="000E2FCC"/>
    <w:rsid w:val="000E3532"/>
    <w:rsid w:val="000E37DF"/>
    <w:rsid w:val="000E42E3"/>
    <w:rsid w:val="000E4C4C"/>
    <w:rsid w:val="000E4F1D"/>
    <w:rsid w:val="000E4FC7"/>
    <w:rsid w:val="000E501A"/>
    <w:rsid w:val="000E515C"/>
    <w:rsid w:val="000E5C33"/>
    <w:rsid w:val="000E6897"/>
    <w:rsid w:val="000E69EB"/>
    <w:rsid w:val="000E720D"/>
    <w:rsid w:val="000E757E"/>
    <w:rsid w:val="000E7626"/>
    <w:rsid w:val="000E7903"/>
    <w:rsid w:val="000E7FA6"/>
    <w:rsid w:val="000F210B"/>
    <w:rsid w:val="000F262B"/>
    <w:rsid w:val="000F2885"/>
    <w:rsid w:val="000F2A9F"/>
    <w:rsid w:val="000F2AB4"/>
    <w:rsid w:val="000F3B70"/>
    <w:rsid w:val="000F4220"/>
    <w:rsid w:val="000F44A7"/>
    <w:rsid w:val="000F4C28"/>
    <w:rsid w:val="000F4C53"/>
    <w:rsid w:val="000F4DED"/>
    <w:rsid w:val="000F607A"/>
    <w:rsid w:val="000F6ABC"/>
    <w:rsid w:val="000F6F7B"/>
    <w:rsid w:val="000F731E"/>
    <w:rsid w:val="000F7369"/>
    <w:rsid w:val="000F7914"/>
    <w:rsid w:val="000F7C66"/>
    <w:rsid w:val="000F7DE1"/>
    <w:rsid w:val="0010040E"/>
    <w:rsid w:val="00101099"/>
    <w:rsid w:val="001021B2"/>
    <w:rsid w:val="00103647"/>
    <w:rsid w:val="001037F5"/>
    <w:rsid w:val="00103CBE"/>
    <w:rsid w:val="0010455B"/>
    <w:rsid w:val="00104EC1"/>
    <w:rsid w:val="00105176"/>
    <w:rsid w:val="00105563"/>
    <w:rsid w:val="00105962"/>
    <w:rsid w:val="00106167"/>
    <w:rsid w:val="00106B05"/>
    <w:rsid w:val="00106F17"/>
    <w:rsid w:val="00107582"/>
    <w:rsid w:val="00107812"/>
    <w:rsid w:val="00111B1B"/>
    <w:rsid w:val="001123E5"/>
    <w:rsid w:val="001131D2"/>
    <w:rsid w:val="00113F92"/>
    <w:rsid w:val="00114636"/>
    <w:rsid w:val="00114C6E"/>
    <w:rsid w:val="00115482"/>
    <w:rsid w:val="001166D5"/>
    <w:rsid w:val="0011680A"/>
    <w:rsid w:val="00116A5C"/>
    <w:rsid w:val="00116B8F"/>
    <w:rsid w:val="00117645"/>
    <w:rsid w:val="00117F70"/>
    <w:rsid w:val="0012013E"/>
    <w:rsid w:val="001204B8"/>
    <w:rsid w:val="001206A8"/>
    <w:rsid w:val="00120BED"/>
    <w:rsid w:val="00122FA1"/>
    <w:rsid w:val="0012323C"/>
    <w:rsid w:val="00123A68"/>
    <w:rsid w:val="00123D0B"/>
    <w:rsid w:val="00124303"/>
    <w:rsid w:val="001248DD"/>
    <w:rsid w:val="00125183"/>
    <w:rsid w:val="00126208"/>
    <w:rsid w:val="00126FDA"/>
    <w:rsid w:val="001271E3"/>
    <w:rsid w:val="00127D4E"/>
    <w:rsid w:val="0013010A"/>
    <w:rsid w:val="001307F9"/>
    <w:rsid w:val="00131750"/>
    <w:rsid w:val="001317C0"/>
    <w:rsid w:val="0013319C"/>
    <w:rsid w:val="00134E07"/>
    <w:rsid w:val="0013555C"/>
    <w:rsid w:val="0013564A"/>
    <w:rsid w:val="00135C06"/>
    <w:rsid w:val="00135D28"/>
    <w:rsid w:val="0013628C"/>
    <w:rsid w:val="00136A72"/>
    <w:rsid w:val="00137C10"/>
    <w:rsid w:val="001404EF"/>
    <w:rsid w:val="00140CE7"/>
    <w:rsid w:val="0014111A"/>
    <w:rsid w:val="00142352"/>
    <w:rsid w:val="00142727"/>
    <w:rsid w:val="00142A35"/>
    <w:rsid w:val="0014378E"/>
    <w:rsid w:val="00143A72"/>
    <w:rsid w:val="00144170"/>
    <w:rsid w:val="0014461E"/>
    <w:rsid w:val="00144AAA"/>
    <w:rsid w:val="00144D9E"/>
    <w:rsid w:val="0014537E"/>
    <w:rsid w:val="0014578E"/>
    <w:rsid w:val="00146A84"/>
    <w:rsid w:val="00146DAD"/>
    <w:rsid w:val="00147164"/>
    <w:rsid w:val="00147CE1"/>
    <w:rsid w:val="001507CD"/>
    <w:rsid w:val="001517B8"/>
    <w:rsid w:val="001526E7"/>
    <w:rsid w:val="001527D9"/>
    <w:rsid w:val="001528AF"/>
    <w:rsid w:val="00153070"/>
    <w:rsid w:val="001530A5"/>
    <w:rsid w:val="001538E0"/>
    <w:rsid w:val="001541B8"/>
    <w:rsid w:val="00154E3E"/>
    <w:rsid w:val="00155477"/>
    <w:rsid w:val="00156772"/>
    <w:rsid w:val="00156836"/>
    <w:rsid w:val="00156F17"/>
    <w:rsid w:val="001572C5"/>
    <w:rsid w:val="0015759D"/>
    <w:rsid w:val="0015761E"/>
    <w:rsid w:val="001579CD"/>
    <w:rsid w:val="00157FC3"/>
    <w:rsid w:val="00160D79"/>
    <w:rsid w:val="00160DAA"/>
    <w:rsid w:val="0016158B"/>
    <w:rsid w:val="00161D7F"/>
    <w:rsid w:val="001620AF"/>
    <w:rsid w:val="001630AC"/>
    <w:rsid w:val="00163C3D"/>
    <w:rsid w:val="00163E60"/>
    <w:rsid w:val="00164019"/>
    <w:rsid w:val="00164962"/>
    <w:rsid w:val="00165833"/>
    <w:rsid w:val="00166EF8"/>
    <w:rsid w:val="00166F8D"/>
    <w:rsid w:val="00167782"/>
    <w:rsid w:val="001705BD"/>
    <w:rsid w:val="001715B1"/>
    <w:rsid w:val="0017160C"/>
    <w:rsid w:val="00171960"/>
    <w:rsid w:val="00171AE0"/>
    <w:rsid w:val="00171CEE"/>
    <w:rsid w:val="00172DE3"/>
    <w:rsid w:val="0017326B"/>
    <w:rsid w:val="00173B4E"/>
    <w:rsid w:val="00174998"/>
    <w:rsid w:val="00175D34"/>
    <w:rsid w:val="00175E44"/>
    <w:rsid w:val="00177318"/>
    <w:rsid w:val="001775B0"/>
    <w:rsid w:val="001800B3"/>
    <w:rsid w:val="0018037C"/>
    <w:rsid w:val="0018043B"/>
    <w:rsid w:val="001804FA"/>
    <w:rsid w:val="00180580"/>
    <w:rsid w:val="00180EA3"/>
    <w:rsid w:val="001818C7"/>
    <w:rsid w:val="00181A49"/>
    <w:rsid w:val="00182D65"/>
    <w:rsid w:val="0018311E"/>
    <w:rsid w:val="00183AE9"/>
    <w:rsid w:val="001841E3"/>
    <w:rsid w:val="00184B53"/>
    <w:rsid w:val="00184BFD"/>
    <w:rsid w:val="00184C06"/>
    <w:rsid w:val="00184D50"/>
    <w:rsid w:val="00185469"/>
    <w:rsid w:val="00185998"/>
    <w:rsid w:val="001865F6"/>
    <w:rsid w:val="00187203"/>
    <w:rsid w:val="0018735A"/>
    <w:rsid w:val="00187CD6"/>
    <w:rsid w:val="00187E9B"/>
    <w:rsid w:val="00190142"/>
    <w:rsid w:val="001904B2"/>
    <w:rsid w:val="001908B6"/>
    <w:rsid w:val="001913F0"/>
    <w:rsid w:val="0019207F"/>
    <w:rsid w:val="00192BD0"/>
    <w:rsid w:val="001932C8"/>
    <w:rsid w:val="00193582"/>
    <w:rsid w:val="001935B4"/>
    <w:rsid w:val="001936E3"/>
    <w:rsid w:val="00194507"/>
    <w:rsid w:val="00194583"/>
    <w:rsid w:val="0019470F"/>
    <w:rsid w:val="001950FA"/>
    <w:rsid w:val="001956E1"/>
    <w:rsid w:val="00195940"/>
    <w:rsid w:val="001959AD"/>
    <w:rsid w:val="001961C5"/>
    <w:rsid w:val="00196247"/>
    <w:rsid w:val="00197253"/>
    <w:rsid w:val="00197294"/>
    <w:rsid w:val="00197C64"/>
    <w:rsid w:val="001A0439"/>
    <w:rsid w:val="001A0E0C"/>
    <w:rsid w:val="001A1BAD"/>
    <w:rsid w:val="001A212B"/>
    <w:rsid w:val="001A24BF"/>
    <w:rsid w:val="001A2762"/>
    <w:rsid w:val="001A3B4D"/>
    <w:rsid w:val="001A3C51"/>
    <w:rsid w:val="001A3E51"/>
    <w:rsid w:val="001A45F4"/>
    <w:rsid w:val="001A53F5"/>
    <w:rsid w:val="001A5990"/>
    <w:rsid w:val="001A5B12"/>
    <w:rsid w:val="001A5D41"/>
    <w:rsid w:val="001A6274"/>
    <w:rsid w:val="001A65C9"/>
    <w:rsid w:val="001A68B6"/>
    <w:rsid w:val="001A6D9B"/>
    <w:rsid w:val="001A6DF6"/>
    <w:rsid w:val="001A761D"/>
    <w:rsid w:val="001B0A80"/>
    <w:rsid w:val="001B214D"/>
    <w:rsid w:val="001B2E6A"/>
    <w:rsid w:val="001B30C5"/>
    <w:rsid w:val="001B36C4"/>
    <w:rsid w:val="001B448D"/>
    <w:rsid w:val="001B5496"/>
    <w:rsid w:val="001B57EC"/>
    <w:rsid w:val="001B7748"/>
    <w:rsid w:val="001C0FA3"/>
    <w:rsid w:val="001C1EE7"/>
    <w:rsid w:val="001C2185"/>
    <w:rsid w:val="001C2E57"/>
    <w:rsid w:val="001C3699"/>
    <w:rsid w:val="001C3A00"/>
    <w:rsid w:val="001C3C94"/>
    <w:rsid w:val="001C4DDF"/>
    <w:rsid w:val="001C4F2D"/>
    <w:rsid w:val="001C53A0"/>
    <w:rsid w:val="001C56B6"/>
    <w:rsid w:val="001C6095"/>
    <w:rsid w:val="001C61E9"/>
    <w:rsid w:val="001D17D6"/>
    <w:rsid w:val="001D204B"/>
    <w:rsid w:val="001D2DA1"/>
    <w:rsid w:val="001D3E84"/>
    <w:rsid w:val="001D479B"/>
    <w:rsid w:val="001D47D6"/>
    <w:rsid w:val="001D5035"/>
    <w:rsid w:val="001D521A"/>
    <w:rsid w:val="001D5E4A"/>
    <w:rsid w:val="001D5F96"/>
    <w:rsid w:val="001D6718"/>
    <w:rsid w:val="001D7490"/>
    <w:rsid w:val="001D7704"/>
    <w:rsid w:val="001D7D71"/>
    <w:rsid w:val="001E0E0D"/>
    <w:rsid w:val="001E0F77"/>
    <w:rsid w:val="001E1D10"/>
    <w:rsid w:val="001E2513"/>
    <w:rsid w:val="001E2C26"/>
    <w:rsid w:val="001E3230"/>
    <w:rsid w:val="001E32C9"/>
    <w:rsid w:val="001E3322"/>
    <w:rsid w:val="001E3354"/>
    <w:rsid w:val="001E37E8"/>
    <w:rsid w:val="001E4EC6"/>
    <w:rsid w:val="001E598C"/>
    <w:rsid w:val="001E6424"/>
    <w:rsid w:val="001E705C"/>
    <w:rsid w:val="001F06DB"/>
    <w:rsid w:val="001F0830"/>
    <w:rsid w:val="001F0F3E"/>
    <w:rsid w:val="001F2001"/>
    <w:rsid w:val="001F2138"/>
    <w:rsid w:val="001F2DA0"/>
    <w:rsid w:val="001F37FA"/>
    <w:rsid w:val="001F398D"/>
    <w:rsid w:val="001F4049"/>
    <w:rsid w:val="001F47B0"/>
    <w:rsid w:val="001F634E"/>
    <w:rsid w:val="001F680C"/>
    <w:rsid w:val="001F6DA1"/>
    <w:rsid w:val="001F7E10"/>
    <w:rsid w:val="0020003C"/>
    <w:rsid w:val="00201B7D"/>
    <w:rsid w:val="00202453"/>
    <w:rsid w:val="00202CAB"/>
    <w:rsid w:val="00203BF5"/>
    <w:rsid w:val="00204D0A"/>
    <w:rsid w:val="00204D5A"/>
    <w:rsid w:val="00204EA7"/>
    <w:rsid w:val="00205064"/>
    <w:rsid w:val="00205284"/>
    <w:rsid w:val="002052F1"/>
    <w:rsid w:val="002054BA"/>
    <w:rsid w:val="0020559E"/>
    <w:rsid w:val="002056C8"/>
    <w:rsid w:val="0020623C"/>
    <w:rsid w:val="00206D18"/>
    <w:rsid w:val="002070D8"/>
    <w:rsid w:val="00207242"/>
    <w:rsid w:val="00207376"/>
    <w:rsid w:val="002102D5"/>
    <w:rsid w:val="00210881"/>
    <w:rsid w:val="00210DCC"/>
    <w:rsid w:val="00211046"/>
    <w:rsid w:val="00211158"/>
    <w:rsid w:val="0021157E"/>
    <w:rsid w:val="002119C2"/>
    <w:rsid w:val="00211DB6"/>
    <w:rsid w:val="00212AFD"/>
    <w:rsid w:val="00214034"/>
    <w:rsid w:val="00214457"/>
    <w:rsid w:val="002147DF"/>
    <w:rsid w:val="002148B7"/>
    <w:rsid w:val="00214E09"/>
    <w:rsid w:val="00215054"/>
    <w:rsid w:val="002157F2"/>
    <w:rsid w:val="002158B3"/>
    <w:rsid w:val="00216290"/>
    <w:rsid w:val="002167CD"/>
    <w:rsid w:val="00216C4C"/>
    <w:rsid w:val="00217B40"/>
    <w:rsid w:val="00217C89"/>
    <w:rsid w:val="00220294"/>
    <w:rsid w:val="0022194A"/>
    <w:rsid w:val="00221C6D"/>
    <w:rsid w:val="00223025"/>
    <w:rsid w:val="00223067"/>
    <w:rsid w:val="002238A2"/>
    <w:rsid w:val="002238D5"/>
    <w:rsid w:val="00223AC4"/>
    <w:rsid w:val="002249D8"/>
    <w:rsid w:val="00224B6D"/>
    <w:rsid w:val="00224F8F"/>
    <w:rsid w:val="00226426"/>
    <w:rsid w:val="00227A6A"/>
    <w:rsid w:val="00227B17"/>
    <w:rsid w:val="00230700"/>
    <w:rsid w:val="00230D13"/>
    <w:rsid w:val="002326E7"/>
    <w:rsid w:val="00233455"/>
    <w:rsid w:val="0023395D"/>
    <w:rsid w:val="00233E30"/>
    <w:rsid w:val="002343D7"/>
    <w:rsid w:val="00235334"/>
    <w:rsid w:val="00236356"/>
    <w:rsid w:val="0023653A"/>
    <w:rsid w:val="002365FF"/>
    <w:rsid w:val="002368D3"/>
    <w:rsid w:val="00236B3A"/>
    <w:rsid w:val="002370E2"/>
    <w:rsid w:val="00237677"/>
    <w:rsid w:val="00237883"/>
    <w:rsid w:val="00241BB3"/>
    <w:rsid w:val="00242127"/>
    <w:rsid w:val="002421CB"/>
    <w:rsid w:val="002424D9"/>
    <w:rsid w:val="00243D90"/>
    <w:rsid w:val="00243DF6"/>
    <w:rsid w:val="0024463B"/>
    <w:rsid w:val="00244A32"/>
    <w:rsid w:val="00245993"/>
    <w:rsid w:val="00245BC0"/>
    <w:rsid w:val="00246356"/>
    <w:rsid w:val="002464CC"/>
    <w:rsid w:val="00247029"/>
    <w:rsid w:val="0024795E"/>
    <w:rsid w:val="0024798E"/>
    <w:rsid w:val="00251965"/>
    <w:rsid w:val="00251E6E"/>
    <w:rsid w:val="00253B99"/>
    <w:rsid w:val="002546F7"/>
    <w:rsid w:val="00254B98"/>
    <w:rsid w:val="0025539F"/>
    <w:rsid w:val="00255B59"/>
    <w:rsid w:val="00256647"/>
    <w:rsid w:val="002575FF"/>
    <w:rsid w:val="00257C15"/>
    <w:rsid w:val="00257C9E"/>
    <w:rsid w:val="00257DDC"/>
    <w:rsid w:val="0026361B"/>
    <w:rsid w:val="00263E53"/>
    <w:rsid w:val="00264A2C"/>
    <w:rsid w:val="00265E8F"/>
    <w:rsid w:val="00266A3C"/>
    <w:rsid w:val="00267068"/>
    <w:rsid w:val="002709F4"/>
    <w:rsid w:val="0027119D"/>
    <w:rsid w:val="00271CC8"/>
    <w:rsid w:val="002729AE"/>
    <w:rsid w:val="002730BA"/>
    <w:rsid w:val="0027460A"/>
    <w:rsid w:val="00274728"/>
    <w:rsid w:val="00274CF4"/>
    <w:rsid w:val="0027528A"/>
    <w:rsid w:val="00275327"/>
    <w:rsid w:val="002754E8"/>
    <w:rsid w:val="00276226"/>
    <w:rsid w:val="0027714D"/>
    <w:rsid w:val="00277C7F"/>
    <w:rsid w:val="00277F0B"/>
    <w:rsid w:val="002801CD"/>
    <w:rsid w:val="002812D9"/>
    <w:rsid w:val="002814AF"/>
    <w:rsid w:val="002814C0"/>
    <w:rsid w:val="0028186F"/>
    <w:rsid w:val="002819BB"/>
    <w:rsid w:val="002843ED"/>
    <w:rsid w:val="00284858"/>
    <w:rsid w:val="00284BE5"/>
    <w:rsid w:val="00284DF9"/>
    <w:rsid w:val="00285273"/>
    <w:rsid w:val="0028528C"/>
    <w:rsid w:val="0028607D"/>
    <w:rsid w:val="00286231"/>
    <w:rsid w:val="002863E4"/>
    <w:rsid w:val="0028644D"/>
    <w:rsid w:val="0028743B"/>
    <w:rsid w:val="00287538"/>
    <w:rsid w:val="00290409"/>
    <w:rsid w:val="00290B82"/>
    <w:rsid w:val="00291EC0"/>
    <w:rsid w:val="00291ED3"/>
    <w:rsid w:val="00294EF1"/>
    <w:rsid w:val="002952E4"/>
    <w:rsid w:val="00295ADA"/>
    <w:rsid w:val="00295BD1"/>
    <w:rsid w:val="0029603C"/>
    <w:rsid w:val="00296B54"/>
    <w:rsid w:val="00297337"/>
    <w:rsid w:val="00297B3C"/>
    <w:rsid w:val="00297E3E"/>
    <w:rsid w:val="00297F2D"/>
    <w:rsid w:val="002A0217"/>
    <w:rsid w:val="002A0B84"/>
    <w:rsid w:val="002A0EAB"/>
    <w:rsid w:val="002A2543"/>
    <w:rsid w:val="002A2705"/>
    <w:rsid w:val="002A3A8E"/>
    <w:rsid w:val="002A3F6D"/>
    <w:rsid w:val="002A4402"/>
    <w:rsid w:val="002A4512"/>
    <w:rsid w:val="002A4E4C"/>
    <w:rsid w:val="002A53FE"/>
    <w:rsid w:val="002A5563"/>
    <w:rsid w:val="002A5B1B"/>
    <w:rsid w:val="002A5DDF"/>
    <w:rsid w:val="002A6EA2"/>
    <w:rsid w:val="002A7D74"/>
    <w:rsid w:val="002B02D0"/>
    <w:rsid w:val="002B084E"/>
    <w:rsid w:val="002B133E"/>
    <w:rsid w:val="002B16FC"/>
    <w:rsid w:val="002B3442"/>
    <w:rsid w:val="002B36BA"/>
    <w:rsid w:val="002B4896"/>
    <w:rsid w:val="002B48FC"/>
    <w:rsid w:val="002B5830"/>
    <w:rsid w:val="002B5BD4"/>
    <w:rsid w:val="002B5C9B"/>
    <w:rsid w:val="002B6257"/>
    <w:rsid w:val="002B73FD"/>
    <w:rsid w:val="002B7BDD"/>
    <w:rsid w:val="002B7EE1"/>
    <w:rsid w:val="002C00CE"/>
    <w:rsid w:val="002C07FE"/>
    <w:rsid w:val="002C0E66"/>
    <w:rsid w:val="002C1EB9"/>
    <w:rsid w:val="002C1F0C"/>
    <w:rsid w:val="002C2B84"/>
    <w:rsid w:val="002C3005"/>
    <w:rsid w:val="002C3008"/>
    <w:rsid w:val="002C3350"/>
    <w:rsid w:val="002C3FD7"/>
    <w:rsid w:val="002C49C7"/>
    <w:rsid w:val="002C5ABF"/>
    <w:rsid w:val="002C6337"/>
    <w:rsid w:val="002C65E9"/>
    <w:rsid w:val="002C7A18"/>
    <w:rsid w:val="002D1048"/>
    <w:rsid w:val="002D12C4"/>
    <w:rsid w:val="002D17BB"/>
    <w:rsid w:val="002D19ED"/>
    <w:rsid w:val="002D1ED1"/>
    <w:rsid w:val="002D2ECE"/>
    <w:rsid w:val="002D3166"/>
    <w:rsid w:val="002D3687"/>
    <w:rsid w:val="002D381F"/>
    <w:rsid w:val="002D4888"/>
    <w:rsid w:val="002D4B4D"/>
    <w:rsid w:val="002D4BB7"/>
    <w:rsid w:val="002D4CC4"/>
    <w:rsid w:val="002D4E3D"/>
    <w:rsid w:val="002D709B"/>
    <w:rsid w:val="002D748D"/>
    <w:rsid w:val="002D7693"/>
    <w:rsid w:val="002D7943"/>
    <w:rsid w:val="002D7D97"/>
    <w:rsid w:val="002E0ABB"/>
    <w:rsid w:val="002E105D"/>
    <w:rsid w:val="002E1E65"/>
    <w:rsid w:val="002E22A3"/>
    <w:rsid w:val="002E2A6A"/>
    <w:rsid w:val="002E31A4"/>
    <w:rsid w:val="002E4459"/>
    <w:rsid w:val="002E4889"/>
    <w:rsid w:val="002E4BE9"/>
    <w:rsid w:val="002E5225"/>
    <w:rsid w:val="002E59F7"/>
    <w:rsid w:val="002E6121"/>
    <w:rsid w:val="002E7291"/>
    <w:rsid w:val="002E7BBD"/>
    <w:rsid w:val="002E7DF5"/>
    <w:rsid w:val="002F0120"/>
    <w:rsid w:val="002F0446"/>
    <w:rsid w:val="002F0AE9"/>
    <w:rsid w:val="002F0CCA"/>
    <w:rsid w:val="002F0F0B"/>
    <w:rsid w:val="002F0F5B"/>
    <w:rsid w:val="002F1123"/>
    <w:rsid w:val="002F1BF8"/>
    <w:rsid w:val="002F23AB"/>
    <w:rsid w:val="002F2B39"/>
    <w:rsid w:val="002F2EB5"/>
    <w:rsid w:val="002F44A4"/>
    <w:rsid w:val="002F4C69"/>
    <w:rsid w:val="002F4FD2"/>
    <w:rsid w:val="002F6159"/>
    <w:rsid w:val="002F68BC"/>
    <w:rsid w:val="002F69FE"/>
    <w:rsid w:val="002F6A0B"/>
    <w:rsid w:val="002F7059"/>
    <w:rsid w:val="002F70D8"/>
    <w:rsid w:val="002F7B2B"/>
    <w:rsid w:val="002F7C44"/>
    <w:rsid w:val="00300066"/>
    <w:rsid w:val="00301654"/>
    <w:rsid w:val="0030190E"/>
    <w:rsid w:val="00302739"/>
    <w:rsid w:val="00302CB0"/>
    <w:rsid w:val="00303562"/>
    <w:rsid w:val="003048F5"/>
    <w:rsid w:val="00305196"/>
    <w:rsid w:val="00305717"/>
    <w:rsid w:val="00306CC8"/>
    <w:rsid w:val="00306E4A"/>
    <w:rsid w:val="00307333"/>
    <w:rsid w:val="00310452"/>
    <w:rsid w:val="003120B5"/>
    <w:rsid w:val="003122F8"/>
    <w:rsid w:val="00312526"/>
    <w:rsid w:val="00312FB7"/>
    <w:rsid w:val="003134BD"/>
    <w:rsid w:val="00313C3C"/>
    <w:rsid w:val="00313E31"/>
    <w:rsid w:val="003141EF"/>
    <w:rsid w:val="00315139"/>
    <w:rsid w:val="0031527C"/>
    <w:rsid w:val="003171DD"/>
    <w:rsid w:val="0031734C"/>
    <w:rsid w:val="00317AF6"/>
    <w:rsid w:val="00317BCD"/>
    <w:rsid w:val="0032029C"/>
    <w:rsid w:val="0032057D"/>
    <w:rsid w:val="00320680"/>
    <w:rsid w:val="00321AC8"/>
    <w:rsid w:val="00321D75"/>
    <w:rsid w:val="00321E53"/>
    <w:rsid w:val="00322BAE"/>
    <w:rsid w:val="00322D21"/>
    <w:rsid w:val="003236F5"/>
    <w:rsid w:val="003251D6"/>
    <w:rsid w:val="00326059"/>
    <w:rsid w:val="00326239"/>
    <w:rsid w:val="0032628B"/>
    <w:rsid w:val="003266E7"/>
    <w:rsid w:val="00326859"/>
    <w:rsid w:val="00326F73"/>
    <w:rsid w:val="00327040"/>
    <w:rsid w:val="00327DB6"/>
    <w:rsid w:val="0033098A"/>
    <w:rsid w:val="00330CA1"/>
    <w:rsid w:val="00330E5F"/>
    <w:rsid w:val="00331E06"/>
    <w:rsid w:val="00331E8C"/>
    <w:rsid w:val="00332E72"/>
    <w:rsid w:val="003337AD"/>
    <w:rsid w:val="00333C6A"/>
    <w:rsid w:val="00334271"/>
    <w:rsid w:val="003346C2"/>
    <w:rsid w:val="003352D5"/>
    <w:rsid w:val="003352E0"/>
    <w:rsid w:val="00337006"/>
    <w:rsid w:val="00340118"/>
    <w:rsid w:val="00340A55"/>
    <w:rsid w:val="00340EDF"/>
    <w:rsid w:val="00340FA2"/>
    <w:rsid w:val="00341015"/>
    <w:rsid w:val="00341884"/>
    <w:rsid w:val="00341ABF"/>
    <w:rsid w:val="00342397"/>
    <w:rsid w:val="00342542"/>
    <w:rsid w:val="003431D8"/>
    <w:rsid w:val="003435AB"/>
    <w:rsid w:val="003435E7"/>
    <w:rsid w:val="00343B05"/>
    <w:rsid w:val="00343D82"/>
    <w:rsid w:val="00343FDA"/>
    <w:rsid w:val="00344BB0"/>
    <w:rsid w:val="003451A1"/>
    <w:rsid w:val="00345B35"/>
    <w:rsid w:val="0034655D"/>
    <w:rsid w:val="00346D37"/>
    <w:rsid w:val="00350479"/>
    <w:rsid w:val="00350DC3"/>
    <w:rsid w:val="003512BF"/>
    <w:rsid w:val="003521F6"/>
    <w:rsid w:val="00352862"/>
    <w:rsid w:val="003530C0"/>
    <w:rsid w:val="0035320F"/>
    <w:rsid w:val="003537D1"/>
    <w:rsid w:val="00353D4A"/>
    <w:rsid w:val="00353EAB"/>
    <w:rsid w:val="00354891"/>
    <w:rsid w:val="003551ED"/>
    <w:rsid w:val="003564BB"/>
    <w:rsid w:val="003576AE"/>
    <w:rsid w:val="00357E05"/>
    <w:rsid w:val="0036015A"/>
    <w:rsid w:val="0036054E"/>
    <w:rsid w:val="0036070D"/>
    <w:rsid w:val="00361070"/>
    <w:rsid w:val="003610EC"/>
    <w:rsid w:val="00362A08"/>
    <w:rsid w:val="00362F3C"/>
    <w:rsid w:val="00363ABB"/>
    <w:rsid w:val="00363BD5"/>
    <w:rsid w:val="00364F77"/>
    <w:rsid w:val="00365659"/>
    <w:rsid w:val="003664D0"/>
    <w:rsid w:val="0036773B"/>
    <w:rsid w:val="00367C88"/>
    <w:rsid w:val="00370EDE"/>
    <w:rsid w:val="00371365"/>
    <w:rsid w:val="003716AC"/>
    <w:rsid w:val="00371965"/>
    <w:rsid w:val="00371A48"/>
    <w:rsid w:val="003722FC"/>
    <w:rsid w:val="003730B2"/>
    <w:rsid w:val="00373496"/>
    <w:rsid w:val="003734FC"/>
    <w:rsid w:val="00373B0D"/>
    <w:rsid w:val="00373DC7"/>
    <w:rsid w:val="003741AD"/>
    <w:rsid w:val="0037480F"/>
    <w:rsid w:val="0037577E"/>
    <w:rsid w:val="0037650E"/>
    <w:rsid w:val="00377315"/>
    <w:rsid w:val="00380433"/>
    <w:rsid w:val="00380F37"/>
    <w:rsid w:val="003817D6"/>
    <w:rsid w:val="0038197E"/>
    <w:rsid w:val="0038254B"/>
    <w:rsid w:val="003828BC"/>
    <w:rsid w:val="00383CD8"/>
    <w:rsid w:val="00384B14"/>
    <w:rsid w:val="00385D8A"/>
    <w:rsid w:val="003867BE"/>
    <w:rsid w:val="003872EC"/>
    <w:rsid w:val="00387FBA"/>
    <w:rsid w:val="003909EA"/>
    <w:rsid w:val="00391156"/>
    <w:rsid w:val="003924E0"/>
    <w:rsid w:val="00392CF3"/>
    <w:rsid w:val="003933E9"/>
    <w:rsid w:val="00393628"/>
    <w:rsid w:val="0039387E"/>
    <w:rsid w:val="00393E87"/>
    <w:rsid w:val="00394162"/>
    <w:rsid w:val="0039441E"/>
    <w:rsid w:val="0039461F"/>
    <w:rsid w:val="00394B97"/>
    <w:rsid w:val="00394E49"/>
    <w:rsid w:val="0039566B"/>
    <w:rsid w:val="003958AB"/>
    <w:rsid w:val="00396A78"/>
    <w:rsid w:val="00396C60"/>
    <w:rsid w:val="00396F6A"/>
    <w:rsid w:val="003975B0"/>
    <w:rsid w:val="003A0587"/>
    <w:rsid w:val="003A0EEA"/>
    <w:rsid w:val="003A18C0"/>
    <w:rsid w:val="003A19F6"/>
    <w:rsid w:val="003A20FE"/>
    <w:rsid w:val="003A21EF"/>
    <w:rsid w:val="003A24CC"/>
    <w:rsid w:val="003A2A29"/>
    <w:rsid w:val="003A2AEB"/>
    <w:rsid w:val="003A4B3D"/>
    <w:rsid w:val="003A4EF4"/>
    <w:rsid w:val="003A51BA"/>
    <w:rsid w:val="003A5FC3"/>
    <w:rsid w:val="003A6A92"/>
    <w:rsid w:val="003A75D2"/>
    <w:rsid w:val="003A7B1E"/>
    <w:rsid w:val="003B017C"/>
    <w:rsid w:val="003B04A9"/>
    <w:rsid w:val="003B06C4"/>
    <w:rsid w:val="003B08F6"/>
    <w:rsid w:val="003B0901"/>
    <w:rsid w:val="003B15B3"/>
    <w:rsid w:val="003B1840"/>
    <w:rsid w:val="003B19E2"/>
    <w:rsid w:val="003B3079"/>
    <w:rsid w:val="003B5518"/>
    <w:rsid w:val="003B5AAD"/>
    <w:rsid w:val="003B60CB"/>
    <w:rsid w:val="003B6268"/>
    <w:rsid w:val="003B6E5E"/>
    <w:rsid w:val="003B7440"/>
    <w:rsid w:val="003B7728"/>
    <w:rsid w:val="003B79E0"/>
    <w:rsid w:val="003C0192"/>
    <w:rsid w:val="003C1850"/>
    <w:rsid w:val="003C29A3"/>
    <w:rsid w:val="003C4156"/>
    <w:rsid w:val="003C4C3A"/>
    <w:rsid w:val="003C4D37"/>
    <w:rsid w:val="003C52C7"/>
    <w:rsid w:val="003C544E"/>
    <w:rsid w:val="003C57CF"/>
    <w:rsid w:val="003C5999"/>
    <w:rsid w:val="003C653E"/>
    <w:rsid w:val="003C65D7"/>
    <w:rsid w:val="003C6796"/>
    <w:rsid w:val="003C7FB3"/>
    <w:rsid w:val="003D0508"/>
    <w:rsid w:val="003D117D"/>
    <w:rsid w:val="003D394F"/>
    <w:rsid w:val="003D46D7"/>
    <w:rsid w:val="003D60BB"/>
    <w:rsid w:val="003D6CAC"/>
    <w:rsid w:val="003D6F98"/>
    <w:rsid w:val="003D737A"/>
    <w:rsid w:val="003D7628"/>
    <w:rsid w:val="003D764C"/>
    <w:rsid w:val="003D7BC6"/>
    <w:rsid w:val="003D7EFA"/>
    <w:rsid w:val="003E066C"/>
    <w:rsid w:val="003E15D1"/>
    <w:rsid w:val="003E2262"/>
    <w:rsid w:val="003E31B8"/>
    <w:rsid w:val="003E3214"/>
    <w:rsid w:val="003E3D4D"/>
    <w:rsid w:val="003E40F3"/>
    <w:rsid w:val="003E5189"/>
    <w:rsid w:val="003E5D23"/>
    <w:rsid w:val="003E5E63"/>
    <w:rsid w:val="003E6DAC"/>
    <w:rsid w:val="003E701A"/>
    <w:rsid w:val="003E71CD"/>
    <w:rsid w:val="003E76D0"/>
    <w:rsid w:val="003E7C50"/>
    <w:rsid w:val="003F05FB"/>
    <w:rsid w:val="003F092D"/>
    <w:rsid w:val="003F0A77"/>
    <w:rsid w:val="003F11DA"/>
    <w:rsid w:val="003F1E00"/>
    <w:rsid w:val="003F203A"/>
    <w:rsid w:val="003F3ED0"/>
    <w:rsid w:val="003F466D"/>
    <w:rsid w:val="003F4EEC"/>
    <w:rsid w:val="003F5360"/>
    <w:rsid w:val="003F58B0"/>
    <w:rsid w:val="003F64F2"/>
    <w:rsid w:val="003F66DE"/>
    <w:rsid w:val="003F7152"/>
    <w:rsid w:val="003F7429"/>
    <w:rsid w:val="00400309"/>
    <w:rsid w:val="00400D29"/>
    <w:rsid w:val="0040132E"/>
    <w:rsid w:val="00401601"/>
    <w:rsid w:val="0040448C"/>
    <w:rsid w:val="004044D6"/>
    <w:rsid w:val="00404540"/>
    <w:rsid w:val="00406D81"/>
    <w:rsid w:val="004075DE"/>
    <w:rsid w:val="004076FE"/>
    <w:rsid w:val="004102F6"/>
    <w:rsid w:val="004103E0"/>
    <w:rsid w:val="004110F9"/>
    <w:rsid w:val="00411626"/>
    <w:rsid w:val="00411629"/>
    <w:rsid w:val="004128F2"/>
    <w:rsid w:val="00412DD4"/>
    <w:rsid w:val="00413878"/>
    <w:rsid w:val="00413F46"/>
    <w:rsid w:val="0041426A"/>
    <w:rsid w:val="0041446A"/>
    <w:rsid w:val="00414BA5"/>
    <w:rsid w:val="004154EE"/>
    <w:rsid w:val="004158CE"/>
    <w:rsid w:val="0041620B"/>
    <w:rsid w:val="00416412"/>
    <w:rsid w:val="00416657"/>
    <w:rsid w:val="00417686"/>
    <w:rsid w:val="00417CD4"/>
    <w:rsid w:val="00417EEE"/>
    <w:rsid w:val="00420E25"/>
    <w:rsid w:val="004214BE"/>
    <w:rsid w:val="00421C57"/>
    <w:rsid w:val="004225AE"/>
    <w:rsid w:val="00422F38"/>
    <w:rsid w:val="00423F4B"/>
    <w:rsid w:val="004244D8"/>
    <w:rsid w:val="004245C9"/>
    <w:rsid w:val="004254E0"/>
    <w:rsid w:val="00425D09"/>
    <w:rsid w:val="00426F6D"/>
    <w:rsid w:val="00427095"/>
    <w:rsid w:val="004273B6"/>
    <w:rsid w:val="00427744"/>
    <w:rsid w:val="00427D11"/>
    <w:rsid w:val="00427FFD"/>
    <w:rsid w:val="00430495"/>
    <w:rsid w:val="004312C7"/>
    <w:rsid w:val="0043143E"/>
    <w:rsid w:val="00431A2B"/>
    <w:rsid w:val="004325DF"/>
    <w:rsid w:val="00432FD9"/>
    <w:rsid w:val="004338B9"/>
    <w:rsid w:val="00433BA1"/>
    <w:rsid w:val="00434105"/>
    <w:rsid w:val="004346B1"/>
    <w:rsid w:val="00436605"/>
    <w:rsid w:val="00436726"/>
    <w:rsid w:val="00436733"/>
    <w:rsid w:val="0044035B"/>
    <w:rsid w:val="00440402"/>
    <w:rsid w:val="00440715"/>
    <w:rsid w:val="00440774"/>
    <w:rsid w:val="004415C5"/>
    <w:rsid w:val="00441969"/>
    <w:rsid w:val="00442687"/>
    <w:rsid w:val="00442D35"/>
    <w:rsid w:val="004433F1"/>
    <w:rsid w:val="00444620"/>
    <w:rsid w:val="00444EF8"/>
    <w:rsid w:val="004455FB"/>
    <w:rsid w:val="00445911"/>
    <w:rsid w:val="004508AE"/>
    <w:rsid w:val="00450C46"/>
    <w:rsid w:val="0045193F"/>
    <w:rsid w:val="00451C8B"/>
    <w:rsid w:val="00452485"/>
    <w:rsid w:val="00452A04"/>
    <w:rsid w:val="004534F8"/>
    <w:rsid w:val="00453A04"/>
    <w:rsid w:val="00453B42"/>
    <w:rsid w:val="00453C71"/>
    <w:rsid w:val="00454BCB"/>
    <w:rsid w:val="00454D03"/>
    <w:rsid w:val="0045573D"/>
    <w:rsid w:val="00456003"/>
    <w:rsid w:val="004561A1"/>
    <w:rsid w:val="00457081"/>
    <w:rsid w:val="00457D9C"/>
    <w:rsid w:val="00460F3B"/>
    <w:rsid w:val="004615BC"/>
    <w:rsid w:val="00461B3D"/>
    <w:rsid w:val="00461E2B"/>
    <w:rsid w:val="0046222D"/>
    <w:rsid w:val="00463410"/>
    <w:rsid w:val="00463582"/>
    <w:rsid w:val="00464C4A"/>
    <w:rsid w:val="0046542E"/>
    <w:rsid w:val="00465687"/>
    <w:rsid w:val="004662C7"/>
    <w:rsid w:val="00466D5D"/>
    <w:rsid w:val="004671C1"/>
    <w:rsid w:val="0046775A"/>
    <w:rsid w:val="00467C06"/>
    <w:rsid w:val="00470966"/>
    <w:rsid w:val="00470F1E"/>
    <w:rsid w:val="0047199B"/>
    <w:rsid w:val="0047216B"/>
    <w:rsid w:val="00473440"/>
    <w:rsid w:val="00473B44"/>
    <w:rsid w:val="00473B4E"/>
    <w:rsid w:val="00474115"/>
    <w:rsid w:val="004743B8"/>
    <w:rsid w:val="004759CA"/>
    <w:rsid w:val="0047660D"/>
    <w:rsid w:val="0047699D"/>
    <w:rsid w:val="00477037"/>
    <w:rsid w:val="00477750"/>
    <w:rsid w:val="00477890"/>
    <w:rsid w:val="00477B2E"/>
    <w:rsid w:val="004802D8"/>
    <w:rsid w:val="00480888"/>
    <w:rsid w:val="004809C5"/>
    <w:rsid w:val="004813C0"/>
    <w:rsid w:val="00481A30"/>
    <w:rsid w:val="00481A6B"/>
    <w:rsid w:val="0048283C"/>
    <w:rsid w:val="00482C6D"/>
    <w:rsid w:val="00483339"/>
    <w:rsid w:val="0048356B"/>
    <w:rsid w:val="004837E6"/>
    <w:rsid w:val="00484042"/>
    <w:rsid w:val="004853AD"/>
    <w:rsid w:val="0048612C"/>
    <w:rsid w:val="004863C6"/>
    <w:rsid w:val="00486643"/>
    <w:rsid w:val="00486B2C"/>
    <w:rsid w:val="00486DCE"/>
    <w:rsid w:val="00486FFD"/>
    <w:rsid w:val="00487EC8"/>
    <w:rsid w:val="00490802"/>
    <w:rsid w:val="00490B65"/>
    <w:rsid w:val="00491626"/>
    <w:rsid w:val="0049205B"/>
    <w:rsid w:val="004926D7"/>
    <w:rsid w:val="004937EE"/>
    <w:rsid w:val="00493FDD"/>
    <w:rsid w:val="004946FC"/>
    <w:rsid w:val="004949BD"/>
    <w:rsid w:val="00494FC4"/>
    <w:rsid w:val="0049608E"/>
    <w:rsid w:val="00496FAD"/>
    <w:rsid w:val="004A0015"/>
    <w:rsid w:val="004A10FC"/>
    <w:rsid w:val="004A1467"/>
    <w:rsid w:val="004A25B7"/>
    <w:rsid w:val="004A2A97"/>
    <w:rsid w:val="004A2C00"/>
    <w:rsid w:val="004A2F85"/>
    <w:rsid w:val="004A3ABA"/>
    <w:rsid w:val="004A3B29"/>
    <w:rsid w:val="004A3D35"/>
    <w:rsid w:val="004A56ED"/>
    <w:rsid w:val="004A6DBD"/>
    <w:rsid w:val="004A7B02"/>
    <w:rsid w:val="004A7DC5"/>
    <w:rsid w:val="004A7FB0"/>
    <w:rsid w:val="004B188B"/>
    <w:rsid w:val="004B1C3B"/>
    <w:rsid w:val="004B2A60"/>
    <w:rsid w:val="004B2E10"/>
    <w:rsid w:val="004B36E6"/>
    <w:rsid w:val="004B376E"/>
    <w:rsid w:val="004B433F"/>
    <w:rsid w:val="004B4393"/>
    <w:rsid w:val="004B65C2"/>
    <w:rsid w:val="004B6C91"/>
    <w:rsid w:val="004B6FF4"/>
    <w:rsid w:val="004C04AB"/>
    <w:rsid w:val="004C07B6"/>
    <w:rsid w:val="004C0D1A"/>
    <w:rsid w:val="004C0E11"/>
    <w:rsid w:val="004C3914"/>
    <w:rsid w:val="004C3D0B"/>
    <w:rsid w:val="004C4171"/>
    <w:rsid w:val="004C48F1"/>
    <w:rsid w:val="004C5BDE"/>
    <w:rsid w:val="004C6373"/>
    <w:rsid w:val="004C69CD"/>
    <w:rsid w:val="004C74E2"/>
    <w:rsid w:val="004C7F4C"/>
    <w:rsid w:val="004D01DD"/>
    <w:rsid w:val="004D03D2"/>
    <w:rsid w:val="004D07C6"/>
    <w:rsid w:val="004D0B45"/>
    <w:rsid w:val="004D14DA"/>
    <w:rsid w:val="004D1666"/>
    <w:rsid w:val="004D2AE3"/>
    <w:rsid w:val="004D2F77"/>
    <w:rsid w:val="004D3BDF"/>
    <w:rsid w:val="004D561C"/>
    <w:rsid w:val="004D6629"/>
    <w:rsid w:val="004E06DB"/>
    <w:rsid w:val="004E0D6D"/>
    <w:rsid w:val="004E0F82"/>
    <w:rsid w:val="004E128E"/>
    <w:rsid w:val="004E1365"/>
    <w:rsid w:val="004E1D6F"/>
    <w:rsid w:val="004E21E2"/>
    <w:rsid w:val="004E2902"/>
    <w:rsid w:val="004E316E"/>
    <w:rsid w:val="004E3195"/>
    <w:rsid w:val="004E3A8C"/>
    <w:rsid w:val="004E416B"/>
    <w:rsid w:val="004E4E29"/>
    <w:rsid w:val="004E51CC"/>
    <w:rsid w:val="004E5B07"/>
    <w:rsid w:val="004E6CFF"/>
    <w:rsid w:val="004E72BC"/>
    <w:rsid w:val="004E7963"/>
    <w:rsid w:val="004E7E05"/>
    <w:rsid w:val="004F033B"/>
    <w:rsid w:val="004F03DA"/>
    <w:rsid w:val="004F07DA"/>
    <w:rsid w:val="004F2CFA"/>
    <w:rsid w:val="004F2E93"/>
    <w:rsid w:val="004F3545"/>
    <w:rsid w:val="004F3D7B"/>
    <w:rsid w:val="004F4640"/>
    <w:rsid w:val="004F4897"/>
    <w:rsid w:val="004F512A"/>
    <w:rsid w:val="004F5A0D"/>
    <w:rsid w:val="004F6779"/>
    <w:rsid w:val="004F6ED3"/>
    <w:rsid w:val="004F7197"/>
    <w:rsid w:val="004F7A56"/>
    <w:rsid w:val="00500A5C"/>
    <w:rsid w:val="0050123C"/>
    <w:rsid w:val="00501384"/>
    <w:rsid w:val="00501752"/>
    <w:rsid w:val="0050177F"/>
    <w:rsid w:val="005021A5"/>
    <w:rsid w:val="00502330"/>
    <w:rsid w:val="0050735D"/>
    <w:rsid w:val="00507419"/>
    <w:rsid w:val="00507925"/>
    <w:rsid w:val="00507DEA"/>
    <w:rsid w:val="00507F2A"/>
    <w:rsid w:val="005106B4"/>
    <w:rsid w:val="00510C36"/>
    <w:rsid w:val="00511777"/>
    <w:rsid w:val="005118FD"/>
    <w:rsid w:val="00511BF1"/>
    <w:rsid w:val="00511D6A"/>
    <w:rsid w:val="00512341"/>
    <w:rsid w:val="005123AE"/>
    <w:rsid w:val="00512AA9"/>
    <w:rsid w:val="0051415B"/>
    <w:rsid w:val="00514BB5"/>
    <w:rsid w:val="0051595A"/>
    <w:rsid w:val="00515A56"/>
    <w:rsid w:val="00515D8C"/>
    <w:rsid w:val="0051628A"/>
    <w:rsid w:val="005165CF"/>
    <w:rsid w:val="005169AE"/>
    <w:rsid w:val="00516EF1"/>
    <w:rsid w:val="00517DDD"/>
    <w:rsid w:val="0052027B"/>
    <w:rsid w:val="00520B52"/>
    <w:rsid w:val="00520D97"/>
    <w:rsid w:val="00520E59"/>
    <w:rsid w:val="00521543"/>
    <w:rsid w:val="0052196B"/>
    <w:rsid w:val="005222F2"/>
    <w:rsid w:val="0052236A"/>
    <w:rsid w:val="00523796"/>
    <w:rsid w:val="00524FC9"/>
    <w:rsid w:val="0052512A"/>
    <w:rsid w:val="005259ED"/>
    <w:rsid w:val="00525D49"/>
    <w:rsid w:val="005274DE"/>
    <w:rsid w:val="00527D7A"/>
    <w:rsid w:val="00530E47"/>
    <w:rsid w:val="005318F1"/>
    <w:rsid w:val="00531FF1"/>
    <w:rsid w:val="0053210E"/>
    <w:rsid w:val="005325F2"/>
    <w:rsid w:val="00532BE6"/>
    <w:rsid w:val="00532DBF"/>
    <w:rsid w:val="005333AC"/>
    <w:rsid w:val="00533830"/>
    <w:rsid w:val="00533BD4"/>
    <w:rsid w:val="00533C2B"/>
    <w:rsid w:val="00534288"/>
    <w:rsid w:val="00535829"/>
    <w:rsid w:val="00536372"/>
    <w:rsid w:val="00536823"/>
    <w:rsid w:val="005406BB"/>
    <w:rsid w:val="005410FC"/>
    <w:rsid w:val="00541130"/>
    <w:rsid w:val="005418AF"/>
    <w:rsid w:val="00541A35"/>
    <w:rsid w:val="00541D65"/>
    <w:rsid w:val="0054201B"/>
    <w:rsid w:val="00542BF9"/>
    <w:rsid w:val="0054364A"/>
    <w:rsid w:val="00544506"/>
    <w:rsid w:val="00545949"/>
    <w:rsid w:val="00546D72"/>
    <w:rsid w:val="00546E27"/>
    <w:rsid w:val="005475FA"/>
    <w:rsid w:val="00547BB8"/>
    <w:rsid w:val="00547CCC"/>
    <w:rsid w:val="00547D86"/>
    <w:rsid w:val="005501B4"/>
    <w:rsid w:val="005506D7"/>
    <w:rsid w:val="005508D1"/>
    <w:rsid w:val="00550F33"/>
    <w:rsid w:val="0055116C"/>
    <w:rsid w:val="0055119D"/>
    <w:rsid w:val="00551A1C"/>
    <w:rsid w:val="00551ACF"/>
    <w:rsid w:val="00552619"/>
    <w:rsid w:val="00553EBE"/>
    <w:rsid w:val="00554372"/>
    <w:rsid w:val="00554B3B"/>
    <w:rsid w:val="0055514C"/>
    <w:rsid w:val="005553D2"/>
    <w:rsid w:val="00555CC1"/>
    <w:rsid w:val="00555FB8"/>
    <w:rsid w:val="00557462"/>
    <w:rsid w:val="00560902"/>
    <w:rsid w:val="00560B36"/>
    <w:rsid w:val="00560DBB"/>
    <w:rsid w:val="00560E46"/>
    <w:rsid w:val="0056179C"/>
    <w:rsid w:val="00561D16"/>
    <w:rsid w:val="0056342B"/>
    <w:rsid w:val="00564C08"/>
    <w:rsid w:val="00565980"/>
    <w:rsid w:val="00565E89"/>
    <w:rsid w:val="005664EF"/>
    <w:rsid w:val="00566523"/>
    <w:rsid w:val="0056674A"/>
    <w:rsid w:val="00566A8F"/>
    <w:rsid w:val="00566C8A"/>
    <w:rsid w:val="005700D7"/>
    <w:rsid w:val="00570512"/>
    <w:rsid w:val="00570ECA"/>
    <w:rsid w:val="0057194B"/>
    <w:rsid w:val="00571EA6"/>
    <w:rsid w:val="005724D3"/>
    <w:rsid w:val="00572EFF"/>
    <w:rsid w:val="00572FCF"/>
    <w:rsid w:val="00573490"/>
    <w:rsid w:val="00573647"/>
    <w:rsid w:val="0057421E"/>
    <w:rsid w:val="005744A8"/>
    <w:rsid w:val="005755AA"/>
    <w:rsid w:val="00575C08"/>
    <w:rsid w:val="00576005"/>
    <w:rsid w:val="00576A49"/>
    <w:rsid w:val="00577C05"/>
    <w:rsid w:val="00577D75"/>
    <w:rsid w:val="00580411"/>
    <w:rsid w:val="005812C0"/>
    <w:rsid w:val="005815F1"/>
    <w:rsid w:val="0058194D"/>
    <w:rsid w:val="00581B18"/>
    <w:rsid w:val="00582D9D"/>
    <w:rsid w:val="0058313C"/>
    <w:rsid w:val="005841C3"/>
    <w:rsid w:val="0058428A"/>
    <w:rsid w:val="00585671"/>
    <w:rsid w:val="005858DD"/>
    <w:rsid w:val="005864FB"/>
    <w:rsid w:val="005865E3"/>
    <w:rsid w:val="005870D3"/>
    <w:rsid w:val="00587655"/>
    <w:rsid w:val="005876B6"/>
    <w:rsid w:val="00590225"/>
    <w:rsid w:val="00590E37"/>
    <w:rsid w:val="00592328"/>
    <w:rsid w:val="005923CF"/>
    <w:rsid w:val="005926B5"/>
    <w:rsid w:val="00592F57"/>
    <w:rsid w:val="00592FA9"/>
    <w:rsid w:val="00593598"/>
    <w:rsid w:val="0059535B"/>
    <w:rsid w:val="00595F1B"/>
    <w:rsid w:val="00596AF0"/>
    <w:rsid w:val="00597A8A"/>
    <w:rsid w:val="005A067C"/>
    <w:rsid w:val="005A0C78"/>
    <w:rsid w:val="005A17FF"/>
    <w:rsid w:val="005A1D4D"/>
    <w:rsid w:val="005A1F1A"/>
    <w:rsid w:val="005A234B"/>
    <w:rsid w:val="005A25DE"/>
    <w:rsid w:val="005A311F"/>
    <w:rsid w:val="005A3190"/>
    <w:rsid w:val="005A4093"/>
    <w:rsid w:val="005A42D2"/>
    <w:rsid w:val="005A46A1"/>
    <w:rsid w:val="005A58AF"/>
    <w:rsid w:val="005A597F"/>
    <w:rsid w:val="005A59C8"/>
    <w:rsid w:val="005B00F4"/>
    <w:rsid w:val="005B048A"/>
    <w:rsid w:val="005B0616"/>
    <w:rsid w:val="005B07E0"/>
    <w:rsid w:val="005B085D"/>
    <w:rsid w:val="005B0A86"/>
    <w:rsid w:val="005B157B"/>
    <w:rsid w:val="005B4738"/>
    <w:rsid w:val="005B4DB1"/>
    <w:rsid w:val="005B53ED"/>
    <w:rsid w:val="005B5407"/>
    <w:rsid w:val="005B5D79"/>
    <w:rsid w:val="005B7147"/>
    <w:rsid w:val="005B7DE9"/>
    <w:rsid w:val="005C13AB"/>
    <w:rsid w:val="005C2266"/>
    <w:rsid w:val="005C231B"/>
    <w:rsid w:val="005C30DF"/>
    <w:rsid w:val="005C3339"/>
    <w:rsid w:val="005C3E40"/>
    <w:rsid w:val="005C51CB"/>
    <w:rsid w:val="005C53EB"/>
    <w:rsid w:val="005C5599"/>
    <w:rsid w:val="005C5D70"/>
    <w:rsid w:val="005C61B0"/>
    <w:rsid w:val="005C65FE"/>
    <w:rsid w:val="005C6742"/>
    <w:rsid w:val="005C6C24"/>
    <w:rsid w:val="005C6D03"/>
    <w:rsid w:val="005C6E14"/>
    <w:rsid w:val="005C75EF"/>
    <w:rsid w:val="005C7B2D"/>
    <w:rsid w:val="005C7E29"/>
    <w:rsid w:val="005D09BB"/>
    <w:rsid w:val="005D1AE2"/>
    <w:rsid w:val="005D1CD3"/>
    <w:rsid w:val="005D2269"/>
    <w:rsid w:val="005D2C42"/>
    <w:rsid w:val="005D38BF"/>
    <w:rsid w:val="005D398F"/>
    <w:rsid w:val="005D4EC9"/>
    <w:rsid w:val="005D50FA"/>
    <w:rsid w:val="005D5E44"/>
    <w:rsid w:val="005D691F"/>
    <w:rsid w:val="005D6A93"/>
    <w:rsid w:val="005D6D8B"/>
    <w:rsid w:val="005D7EAC"/>
    <w:rsid w:val="005E0399"/>
    <w:rsid w:val="005E10D6"/>
    <w:rsid w:val="005E11F1"/>
    <w:rsid w:val="005E16A1"/>
    <w:rsid w:val="005E24CE"/>
    <w:rsid w:val="005E2CD2"/>
    <w:rsid w:val="005E2F72"/>
    <w:rsid w:val="005E3574"/>
    <w:rsid w:val="005E3765"/>
    <w:rsid w:val="005E450F"/>
    <w:rsid w:val="005E4816"/>
    <w:rsid w:val="005E4856"/>
    <w:rsid w:val="005E48E6"/>
    <w:rsid w:val="005E66C6"/>
    <w:rsid w:val="005E6A15"/>
    <w:rsid w:val="005E6EB6"/>
    <w:rsid w:val="005E7021"/>
    <w:rsid w:val="005E75ED"/>
    <w:rsid w:val="005F0146"/>
    <w:rsid w:val="005F05E2"/>
    <w:rsid w:val="005F12DA"/>
    <w:rsid w:val="005F163B"/>
    <w:rsid w:val="005F1AA1"/>
    <w:rsid w:val="005F1B4C"/>
    <w:rsid w:val="005F1E89"/>
    <w:rsid w:val="005F3EB5"/>
    <w:rsid w:val="005F402A"/>
    <w:rsid w:val="005F4604"/>
    <w:rsid w:val="005F640B"/>
    <w:rsid w:val="005F6A62"/>
    <w:rsid w:val="00600023"/>
    <w:rsid w:val="006006E4"/>
    <w:rsid w:val="00600E5F"/>
    <w:rsid w:val="00600E64"/>
    <w:rsid w:val="00600FAC"/>
    <w:rsid w:val="0060144A"/>
    <w:rsid w:val="00602BC1"/>
    <w:rsid w:val="00602F8B"/>
    <w:rsid w:val="006032B6"/>
    <w:rsid w:val="00603445"/>
    <w:rsid w:val="00604F46"/>
    <w:rsid w:val="0060551C"/>
    <w:rsid w:val="006055B4"/>
    <w:rsid w:val="006058A5"/>
    <w:rsid w:val="00607942"/>
    <w:rsid w:val="006102BE"/>
    <w:rsid w:val="00610EEF"/>
    <w:rsid w:val="00611248"/>
    <w:rsid w:val="00612A94"/>
    <w:rsid w:val="00612CA6"/>
    <w:rsid w:val="0061300F"/>
    <w:rsid w:val="00613487"/>
    <w:rsid w:val="0061350C"/>
    <w:rsid w:val="006142D2"/>
    <w:rsid w:val="00614B1B"/>
    <w:rsid w:val="006151DA"/>
    <w:rsid w:val="00615453"/>
    <w:rsid w:val="00615BD4"/>
    <w:rsid w:val="00615CE6"/>
    <w:rsid w:val="00616074"/>
    <w:rsid w:val="006167C0"/>
    <w:rsid w:val="0061697E"/>
    <w:rsid w:val="00616A04"/>
    <w:rsid w:val="00616E0E"/>
    <w:rsid w:val="00617476"/>
    <w:rsid w:val="006177E7"/>
    <w:rsid w:val="006177F4"/>
    <w:rsid w:val="006206DE"/>
    <w:rsid w:val="006207E9"/>
    <w:rsid w:val="00621338"/>
    <w:rsid w:val="00621FAC"/>
    <w:rsid w:val="00622068"/>
    <w:rsid w:val="0062249F"/>
    <w:rsid w:val="00623245"/>
    <w:rsid w:val="006239E0"/>
    <w:rsid w:val="00623DA5"/>
    <w:rsid w:val="00623DC3"/>
    <w:rsid w:val="0062416C"/>
    <w:rsid w:val="00624CE1"/>
    <w:rsid w:val="00625D85"/>
    <w:rsid w:val="00625F0D"/>
    <w:rsid w:val="0062630B"/>
    <w:rsid w:val="006267FB"/>
    <w:rsid w:val="00626D57"/>
    <w:rsid w:val="006273E7"/>
    <w:rsid w:val="006276FF"/>
    <w:rsid w:val="00627D16"/>
    <w:rsid w:val="006312A7"/>
    <w:rsid w:val="00632305"/>
    <w:rsid w:val="00632331"/>
    <w:rsid w:val="006337E4"/>
    <w:rsid w:val="00633D38"/>
    <w:rsid w:val="00635904"/>
    <w:rsid w:val="00636D37"/>
    <w:rsid w:val="006374D3"/>
    <w:rsid w:val="00637A0F"/>
    <w:rsid w:val="00637D4D"/>
    <w:rsid w:val="006400E4"/>
    <w:rsid w:val="0064059B"/>
    <w:rsid w:val="006408C9"/>
    <w:rsid w:val="0064112C"/>
    <w:rsid w:val="00641424"/>
    <w:rsid w:val="00642C97"/>
    <w:rsid w:val="00643029"/>
    <w:rsid w:val="00643D89"/>
    <w:rsid w:val="00644387"/>
    <w:rsid w:val="00645794"/>
    <w:rsid w:val="00645826"/>
    <w:rsid w:val="0064594A"/>
    <w:rsid w:val="006463F2"/>
    <w:rsid w:val="00646E34"/>
    <w:rsid w:val="00647513"/>
    <w:rsid w:val="00647939"/>
    <w:rsid w:val="00647A16"/>
    <w:rsid w:val="00650047"/>
    <w:rsid w:val="00650576"/>
    <w:rsid w:val="00650874"/>
    <w:rsid w:val="0065151B"/>
    <w:rsid w:val="006515BC"/>
    <w:rsid w:val="00651995"/>
    <w:rsid w:val="00651999"/>
    <w:rsid w:val="00652AAF"/>
    <w:rsid w:val="00653794"/>
    <w:rsid w:val="006544E9"/>
    <w:rsid w:val="00654B92"/>
    <w:rsid w:val="00654E16"/>
    <w:rsid w:val="00656B37"/>
    <w:rsid w:val="00657F49"/>
    <w:rsid w:val="0066059C"/>
    <w:rsid w:val="006606F4"/>
    <w:rsid w:val="00660D3A"/>
    <w:rsid w:val="00661441"/>
    <w:rsid w:val="00661F8C"/>
    <w:rsid w:val="0066355C"/>
    <w:rsid w:val="00663A36"/>
    <w:rsid w:val="00663AEF"/>
    <w:rsid w:val="00664405"/>
    <w:rsid w:val="00664CDE"/>
    <w:rsid w:val="0066627C"/>
    <w:rsid w:val="0066696C"/>
    <w:rsid w:val="00666D32"/>
    <w:rsid w:val="00666DE6"/>
    <w:rsid w:val="00666E51"/>
    <w:rsid w:val="006705CB"/>
    <w:rsid w:val="006705F0"/>
    <w:rsid w:val="006707B3"/>
    <w:rsid w:val="00670D62"/>
    <w:rsid w:val="00671073"/>
    <w:rsid w:val="00671497"/>
    <w:rsid w:val="00671963"/>
    <w:rsid w:val="0067299A"/>
    <w:rsid w:val="0067337B"/>
    <w:rsid w:val="006739B8"/>
    <w:rsid w:val="00674B6E"/>
    <w:rsid w:val="00674BCF"/>
    <w:rsid w:val="0067558F"/>
    <w:rsid w:val="00675E5C"/>
    <w:rsid w:val="0067646C"/>
    <w:rsid w:val="00676CAC"/>
    <w:rsid w:val="00680122"/>
    <w:rsid w:val="00681D05"/>
    <w:rsid w:val="00683886"/>
    <w:rsid w:val="00683B42"/>
    <w:rsid w:val="00684929"/>
    <w:rsid w:val="00684B7D"/>
    <w:rsid w:val="00684F2A"/>
    <w:rsid w:val="00685093"/>
    <w:rsid w:val="006851DF"/>
    <w:rsid w:val="006853BF"/>
    <w:rsid w:val="00685A0C"/>
    <w:rsid w:val="00686204"/>
    <w:rsid w:val="006903AC"/>
    <w:rsid w:val="006903D1"/>
    <w:rsid w:val="006908B6"/>
    <w:rsid w:val="00690ED3"/>
    <w:rsid w:val="0069100E"/>
    <w:rsid w:val="006913F5"/>
    <w:rsid w:val="0069198D"/>
    <w:rsid w:val="00691B9E"/>
    <w:rsid w:val="00693065"/>
    <w:rsid w:val="0069311C"/>
    <w:rsid w:val="0069395D"/>
    <w:rsid w:val="00693BC9"/>
    <w:rsid w:val="0069470D"/>
    <w:rsid w:val="00695439"/>
    <w:rsid w:val="00695CD7"/>
    <w:rsid w:val="00695FCB"/>
    <w:rsid w:val="00696564"/>
    <w:rsid w:val="00696840"/>
    <w:rsid w:val="00697032"/>
    <w:rsid w:val="00697CFD"/>
    <w:rsid w:val="00697F89"/>
    <w:rsid w:val="006A0FCE"/>
    <w:rsid w:val="006A2A38"/>
    <w:rsid w:val="006A3140"/>
    <w:rsid w:val="006A3219"/>
    <w:rsid w:val="006A42A1"/>
    <w:rsid w:val="006A4482"/>
    <w:rsid w:val="006A5262"/>
    <w:rsid w:val="006A5655"/>
    <w:rsid w:val="006A56EE"/>
    <w:rsid w:val="006A6E75"/>
    <w:rsid w:val="006A7B09"/>
    <w:rsid w:val="006B023B"/>
    <w:rsid w:val="006B02C2"/>
    <w:rsid w:val="006B04E9"/>
    <w:rsid w:val="006B0B66"/>
    <w:rsid w:val="006B0D4B"/>
    <w:rsid w:val="006B1D6B"/>
    <w:rsid w:val="006B28F4"/>
    <w:rsid w:val="006B303B"/>
    <w:rsid w:val="006B3457"/>
    <w:rsid w:val="006B434E"/>
    <w:rsid w:val="006B4A88"/>
    <w:rsid w:val="006B58F0"/>
    <w:rsid w:val="006B5D3B"/>
    <w:rsid w:val="006B6291"/>
    <w:rsid w:val="006B63BD"/>
    <w:rsid w:val="006B640A"/>
    <w:rsid w:val="006B6C27"/>
    <w:rsid w:val="006B78C5"/>
    <w:rsid w:val="006C09F7"/>
    <w:rsid w:val="006C11D3"/>
    <w:rsid w:val="006C1A14"/>
    <w:rsid w:val="006C1B29"/>
    <w:rsid w:val="006C1ECB"/>
    <w:rsid w:val="006C2618"/>
    <w:rsid w:val="006C265F"/>
    <w:rsid w:val="006C2F11"/>
    <w:rsid w:val="006C42DD"/>
    <w:rsid w:val="006C4359"/>
    <w:rsid w:val="006C4B25"/>
    <w:rsid w:val="006C4C38"/>
    <w:rsid w:val="006C4E56"/>
    <w:rsid w:val="006C538B"/>
    <w:rsid w:val="006C593B"/>
    <w:rsid w:val="006C5F7E"/>
    <w:rsid w:val="006C67B6"/>
    <w:rsid w:val="006C6A1A"/>
    <w:rsid w:val="006C6E8D"/>
    <w:rsid w:val="006C7552"/>
    <w:rsid w:val="006C7663"/>
    <w:rsid w:val="006C7BD9"/>
    <w:rsid w:val="006C7FA2"/>
    <w:rsid w:val="006D1B61"/>
    <w:rsid w:val="006D1BC4"/>
    <w:rsid w:val="006D1E6E"/>
    <w:rsid w:val="006D2C88"/>
    <w:rsid w:val="006D3A63"/>
    <w:rsid w:val="006D3D8F"/>
    <w:rsid w:val="006D43AD"/>
    <w:rsid w:val="006D6E07"/>
    <w:rsid w:val="006D7605"/>
    <w:rsid w:val="006D77EE"/>
    <w:rsid w:val="006E0B0E"/>
    <w:rsid w:val="006E18DB"/>
    <w:rsid w:val="006E2A07"/>
    <w:rsid w:val="006E4636"/>
    <w:rsid w:val="006E4E71"/>
    <w:rsid w:val="006E51B8"/>
    <w:rsid w:val="006E742D"/>
    <w:rsid w:val="006E7722"/>
    <w:rsid w:val="006E7F70"/>
    <w:rsid w:val="006F1E13"/>
    <w:rsid w:val="006F3515"/>
    <w:rsid w:val="006F44FB"/>
    <w:rsid w:val="006F5063"/>
    <w:rsid w:val="006F63D9"/>
    <w:rsid w:val="006F6A8D"/>
    <w:rsid w:val="006F6B30"/>
    <w:rsid w:val="006F7633"/>
    <w:rsid w:val="006F7A55"/>
    <w:rsid w:val="0070048A"/>
    <w:rsid w:val="00702602"/>
    <w:rsid w:val="007033C5"/>
    <w:rsid w:val="0070452F"/>
    <w:rsid w:val="00704611"/>
    <w:rsid w:val="00704819"/>
    <w:rsid w:val="00704E0E"/>
    <w:rsid w:val="00705050"/>
    <w:rsid w:val="00705733"/>
    <w:rsid w:val="00705960"/>
    <w:rsid w:val="00705FC3"/>
    <w:rsid w:val="007061AB"/>
    <w:rsid w:val="007064AD"/>
    <w:rsid w:val="00706A48"/>
    <w:rsid w:val="007070AE"/>
    <w:rsid w:val="00707AC9"/>
    <w:rsid w:val="00707BF1"/>
    <w:rsid w:val="00710DBF"/>
    <w:rsid w:val="007110AD"/>
    <w:rsid w:val="00711817"/>
    <w:rsid w:val="0071270F"/>
    <w:rsid w:val="007136B6"/>
    <w:rsid w:val="00713DF4"/>
    <w:rsid w:val="00714913"/>
    <w:rsid w:val="00714B9F"/>
    <w:rsid w:val="007151C3"/>
    <w:rsid w:val="00716C6D"/>
    <w:rsid w:val="0071726F"/>
    <w:rsid w:val="00717A74"/>
    <w:rsid w:val="00720639"/>
    <w:rsid w:val="007214AB"/>
    <w:rsid w:val="00721518"/>
    <w:rsid w:val="007218A2"/>
    <w:rsid w:val="00721ECE"/>
    <w:rsid w:val="00722396"/>
    <w:rsid w:val="00722BFF"/>
    <w:rsid w:val="00722D9A"/>
    <w:rsid w:val="00724DBB"/>
    <w:rsid w:val="007251DD"/>
    <w:rsid w:val="00725930"/>
    <w:rsid w:val="00725949"/>
    <w:rsid w:val="00725A55"/>
    <w:rsid w:val="00725B80"/>
    <w:rsid w:val="00726EFA"/>
    <w:rsid w:val="0072768C"/>
    <w:rsid w:val="00727F43"/>
    <w:rsid w:val="0073009C"/>
    <w:rsid w:val="0073144B"/>
    <w:rsid w:val="00732051"/>
    <w:rsid w:val="00732272"/>
    <w:rsid w:val="007332AD"/>
    <w:rsid w:val="00733D56"/>
    <w:rsid w:val="00734F94"/>
    <w:rsid w:val="0073514B"/>
    <w:rsid w:val="00735B0F"/>
    <w:rsid w:val="0073686E"/>
    <w:rsid w:val="007368F5"/>
    <w:rsid w:val="00736F3C"/>
    <w:rsid w:val="007422AA"/>
    <w:rsid w:val="00742D53"/>
    <w:rsid w:val="007431E2"/>
    <w:rsid w:val="0074361F"/>
    <w:rsid w:val="0074385C"/>
    <w:rsid w:val="00743E1E"/>
    <w:rsid w:val="00743F0F"/>
    <w:rsid w:val="00744846"/>
    <w:rsid w:val="0074518E"/>
    <w:rsid w:val="00745856"/>
    <w:rsid w:val="00747148"/>
    <w:rsid w:val="00747EDC"/>
    <w:rsid w:val="00747FD3"/>
    <w:rsid w:val="00750384"/>
    <w:rsid w:val="00750F4A"/>
    <w:rsid w:val="00751B63"/>
    <w:rsid w:val="00752014"/>
    <w:rsid w:val="0075245A"/>
    <w:rsid w:val="00752F8F"/>
    <w:rsid w:val="0075330C"/>
    <w:rsid w:val="00754429"/>
    <w:rsid w:val="00755396"/>
    <w:rsid w:val="0075541A"/>
    <w:rsid w:val="00756D54"/>
    <w:rsid w:val="00757324"/>
    <w:rsid w:val="0075741B"/>
    <w:rsid w:val="007576E8"/>
    <w:rsid w:val="00760B78"/>
    <w:rsid w:val="00761C13"/>
    <w:rsid w:val="00761D94"/>
    <w:rsid w:val="00763CF7"/>
    <w:rsid w:val="00765496"/>
    <w:rsid w:val="00765503"/>
    <w:rsid w:val="00765633"/>
    <w:rsid w:val="00767B11"/>
    <w:rsid w:val="00767E73"/>
    <w:rsid w:val="0077018C"/>
    <w:rsid w:val="007706E1"/>
    <w:rsid w:val="0077083E"/>
    <w:rsid w:val="0077120B"/>
    <w:rsid w:val="0077154C"/>
    <w:rsid w:val="00771710"/>
    <w:rsid w:val="007723DF"/>
    <w:rsid w:val="00772FCD"/>
    <w:rsid w:val="00773068"/>
    <w:rsid w:val="00773E59"/>
    <w:rsid w:val="00773F2E"/>
    <w:rsid w:val="00774380"/>
    <w:rsid w:val="007751B8"/>
    <w:rsid w:val="00775A31"/>
    <w:rsid w:val="00775D20"/>
    <w:rsid w:val="007775EB"/>
    <w:rsid w:val="007807CD"/>
    <w:rsid w:val="00780D2D"/>
    <w:rsid w:val="007813A8"/>
    <w:rsid w:val="007813AE"/>
    <w:rsid w:val="007818BB"/>
    <w:rsid w:val="00781F16"/>
    <w:rsid w:val="0078212C"/>
    <w:rsid w:val="007835FF"/>
    <w:rsid w:val="007866E9"/>
    <w:rsid w:val="00786E30"/>
    <w:rsid w:val="0078774F"/>
    <w:rsid w:val="00791508"/>
    <w:rsid w:val="007918C1"/>
    <w:rsid w:val="00791994"/>
    <w:rsid w:val="00791EAE"/>
    <w:rsid w:val="007925A2"/>
    <w:rsid w:val="00792721"/>
    <w:rsid w:val="00792A11"/>
    <w:rsid w:val="00792EE7"/>
    <w:rsid w:val="00795EA0"/>
    <w:rsid w:val="007960E6"/>
    <w:rsid w:val="00796753"/>
    <w:rsid w:val="00796E9F"/>
    <w:rsid w:val="00797BC8"/>
    <w:rsid w:val="007A00D8"/>
    <w:rsid w:val="007A0872"/>
    <w:rsid w:val="007A0878"/>
    <w:rsid w:val="007A096D"/>
    <w:rsid w:val="007A1452"/>
    <w:rsid w:val="007A1F69"/>
    <w:rsid w:val="007A2AF9"/>
    <w:rsid w:val="007A2E63"/>
    <w:rsid w:val="007A3953"/>
    <w:rsid w:val="007A4CF5"/>
    <w:rsid w:val="007A4DBE"/>
    <w:rsid w:val="007A5630"/>
    <w:rsid w:val="007A5AC9"/>
    <w:rsid w:val="007A5B6C"/>
    <w:rsid w:val="007A6985"/>
    <w:rsid w:val="007A740A"/>
    <w:rsid w:val="007A7440"/>
    <w:rsid w:val="007A7606"/>
    <w:rsid w:val="007A7785"/>
    <w:rsid w:val="007A7B5D"/>
    <w:rsid w:val="007B00F4"/>
    <w:rsid w:val="007B076C"/>
    <w:rsid w:val="007B0B6D"/>
    <w:rsid w:val="007B0D86"/>
    <w:rsid w:val="007B2458"/>
    <w:rsid w:val="007B28D2"/>
    <w:rsid w:val="007B2C51"/>
    <w:rsid w:val="007B2D37"/>
    <w:rsid w:val="007B3442"/>
    <w:rsid w:val="007B3FCD"/>
    <w:rsid w:val="007B4E43"/>
    <w:rsid w:val="007B5ACC"/>
    <w:rsid w:val="007B5B88"/>
    <w:rsid w:val="007B5CA5"/>
    <w:rsid w:val="007B62F4"/>
    <w:rsid w:val="007B661F"/>
    <w:rsid w:val="007B7B7B"/>
    <w:rsid w:val="007C005E"/>
    <w:rsid w:val="007C0204"/>
    <w:rsid w:val="007C0642"/>
    <w:rsid w:val="007C227D"/>
    <w:rsid w:val="007C27B9"/>
    <w:rsid w:val="007C2A44"/>
    <w:rsid w:val="007C36AC"/>
    <w:rsid w:val="007C3EEC"/>
    <w:rsid w:val="007C4292"/>
    <w:rsid w:val="007C4619"/>
    <w:rsid w:val="007C4AA4"/>
    <w:rsid w:val="007C4B45"/>
    <w:rsid w:val="007C4BD0"/>
    <w:rsid w:val="007C514F"/>
    <w:rsid w:val="007C57A2"/>
    <w:rsid w:val="007C5900"/>
    <w:rsid w:val="007C6CA4"/>
    <w:rsid w:val="007C6CD1"/>
    <w:rsid w:val="007C7398"/>
    <w:rsid w:val="007D0166"/>
    <w:rsid w:val="007D1430"/>
    <w:rsid w:val="007D28CF"/>
    <w:rsid w:val="007D299F"/>
    <w:rsid w:val="007D2B08"/>
    <w:rsid w:val="007D373E"/>
    <w:rsid w:val="007D3A7F"/>
    <w:rsid w:val="007D3E0F"/>
    <w:rsid w:val="007D411D"/>
    <w:rsid w:val="007D4D9F"/>
    <w:rsid w:val="007D523F"/>
    <w:rsid w:val="007D54CC"/>
    <w:rsid w:val="007D5603"/>
    <w:rsid w:val="007D5775"/>
    <w:rsid w:val="007D6513"/>
    <w:rsid w:val="007D6B1B"/>
    <w:rsid w:val="007D70E4"/>
    <w:rsid w:val="007D752B"/>
    <w:rsid w:val="007E0D6B"/>
    <w:rsid w:val="007E2FE1"/>
    <w:rsid w:val="007E3251"/>
    <w:rsid w:val="007E39CB"/>
    <w:rsid w:val="007E523C"/>
    <w:rsid w:val="007E68FB"/>
    <w:rsid w:val="007E6BED"/>
    <w:rsid w:val="007E6C22"/>
    <w:rsid w:val="007E6E4B"/>
    <w:rsid w:val="007E7939"/>
    <w:rsid w:val="007F0423"/>
    <w:rsid w:val="007F07DA"/>
    <w:rsid w:val="007F0D5C"/>
    <w:rsid w:val="007F144E"/>
    <w:rsid w:val="007F23CD"/>
    <w:rsid w:val="007F39AB"/>
    <w:rsid w:val="007F4425"/>
    <w:rsid w:val="007F5588"/>
    <w:rsid w:val="007F59CE"/>
    <w:rsid w:val="007F6F86"/>
    <w:rsid w:val="008010B1"/>
    <w:rsid w:val="00801711"/>
    <w:rsid w:val="00801B38"/>
    <w:rsid w:val="00802BFA"/>
    <w:rsid w:val="00802E3C"/>
    <w:rsid w:val="00804D40"/>
    <w:rsid w:val="008053DD"/>
    <w:rsid w:val="00805E1E"/>
    <w:rsid w:val="008062E5"/>
    <w:rsid w:val="00807816"/>
    <w:rsid w:val="00810989"/>
    <w:rsid w:val="00812453"/>
    <w:rsid w:val="00812E8E"/>
    <w:rsid w:val="00812EDC"/>
    <w:rsid w:val="00813150"/>
    <w:rsid w:val="00813A84"/>
    <w:rsid w:val="00814C46"/>
    <w:rsid w:val="00815571"/>
    <w:rsid w:val="0081677E"/>
    <w:rsid w:val="00816A4D"/>
    <w:rsid w:val="008174A3"/>
    <w:rsid w:val="00817B2C"/>
    <w:rsid w:val="00817B2E"/>
    <w:rsid w:val="00817BC1"/>
    <w:rsid w:val="00821995"/>
    <w:rsid w:val="00821DAA"/>
    <w:rsid w:val="008227B6"/>
    <w:rsid w:val="00822A5D"/>
    <w:rsid w:val="00822C1B"/>
    <w:rsid w:val="008230BA"/>
    <w:rsid w:val="00823103"/>
    <w:rsid w:val="00823C6B"/>
    <w:rsid w:val="008242DC"/>
    <w:rsid w:val="00824ADA"/>
    <w:rsid w:val="00824ED4"/>
    <w:rsid w:val="0082563C"/>
    <w:rsid w:val="00825BA8"/>
    <w:rsid w:val="0082604F"/>
    <w:rsid w:val="0082651E"/>
    <w:rsid w:val="00826592"/>
    <w:rsid w:val="00827461"/>
    <w:rsid w:val="0082755A"/>
    <w:rsid w:val="00827B35"/>
    <w:rsid w:val="00827C8C"/>
    <w:rsid w:val="00827D7B"/>
    <w:rsid w:val="0083068A"/>
    <w:rsid w:val="008306B1"/>
    <w:rsid w:val="00830749"/>
    <w:rsid w:val="008309DD"/>
    <w:rsid w:val="008313A9"/>
    <w:rsid w:val="008317B0"/>
    <w:rsid w:val="008317D4"/>
    <w:rsid w:val="00831C48"/>
    <w:rsid w:val="00832673"/>
    <w:rsid w:val="008329F4"/>
    <w:rsid w:val="00832A54"/>
    <w:rsid w:val="00832B99"/>
    <w:rsid w:val="00833333"/>
    <w:rsid w:val="0083352B"/>
    <w:rsid w:val="00834130"/>
    <w:rsid w:val="00834180"/>
    <w:rsid w:val="00835022"/>
    <w:rsid w:val="00835AFD"/>
    <w:rsid w:val="0083653F"/>
    <w:rsid w:val="008369F0"/>
    <w:rsid w:val="00836CC3"/>
    <w:rsid w:val="0084026D"/>
    <w:rsid w:val="00840419"/>
    <w:rsid w:val="00841254"/>
    <w:rsid w:val="00841614"/>
    <w:rsid w:val="00841C4B"/>
    <w:rsid w:val="008422E8"/>
    <w:rsid w:val="0084276E"/>
    <w:rsid w:val="008431D0"/>
    <w:rsid w:val="008443ED"/>
    <w:rsid w:val="008445A3"/>
    <w:rsid w:val="008453E8"/>
    <w:rsid w:val="00845643"/>
    <w:rsid w:val="0084618A"/>
    <w:rsid w:val="008464B0"/>
    <w:rsid w:val="008466EC"/>
    <w:rsid w:val="00850E21"/>
    <w:rsid w:val="008516D3"/>
    <w:rsid w:val="00851CB1"/>
    <w:rsid w:val="008521D9"/>
    <w:rsid w:val="00852506"/>
    <w:rsid w:val="00852864"/>
    <w:rsid w:val="00852AF0"/>
    <w:rsid w:val="00852C33"/>
    <w:rsid w:val="00852C9B"/>
    <w:rsid w:val="00853693"/>
    <w:rsid w:val="008538E1"/>
    <w:rsid w:val="00853DB8"/>
    <w:rsid w:val="00853EFA"/>
    <w:rsid w:val="00854B15"/>
    <w:rsid w:val="008560F7"/>
    <w:rsid w:val="008564A3"/>
    <w:rsid w:val="00856848"/>
    <w:rsid w:val="008569A9"/>
    <w:rsid w:val="00857AF5"/>
    <w:rsid w:val="00857F19"/>
    <w:rsid w:val="00861226"/>
    <w:rsid w:val="00861425"/>
    <w:rsid w:val="00861F59"/>
    <w:rsid w:val="00862EE2"/>
    <w:rsid w:val="00863708"/>
    <w:rsid w:val="0086376F"/>
    <w:rsid w:val="00864535"/>
    <w:rsid w:val="008648AC"/>
    <w:rsid w:val="00864E8C"/>
    <w:rsid w:val="00865004"/>
    <w:rsid w:val="00865127"/>
    <w:rsid w:val="008656A1"/>
    <w:rsid w:val="00865D5E"/>
    <w:rsid w:val="00865E1D"/>
    <w:rsid w:val="00865EF9"/>
    <w:rsid w:val="0086658A"/>
    <w:rsid w:val="00867078"/>
    <w:rsid w:val="008675E5"/>
    <w:rsid w:val="00867A8D"/>
    <w:rsid w:val="0087055C"/>
    <w:rsid w:val="0087124F"/>
    <w:rsid w:val="008717D6"/>
    <w:rsid w:val="008728DC"/>
    <w:rsid w:val="008736A6"/>
    <w:rsid w:val="00874944"/>
    <w:rsid w:val="00874A1F"/>
    <w:rsid w:val="0087561A"/>
    <w:rsid w:val="00875C9A"/>
    <w:rsid w:val="00876061"/>
    <w:rsid w:val="0087652C"/>
    <w:rsid w:val="008768FD"/>
    <w:rsid w:val="00877EF8"/>
    <w:rsid w:val="008801C7"/>
    <w:rsid w:val="00880576"/>
    <w:rsid w:val="0088065D"/>
    <w:rsid w:val="00882168"/>
    <w:rsid w:val="00882A2A"/>
    <w:rsid w:val="00882E4E"/>
    <w:rsid w:val="00883419"/>
    <w:rsid w:val="0088459C"/>
    <w:rsid w:val="00885995"/>
    <w:rsid w:val="008859F6"/>
    <w:rsid w:val="00886727"/>
    <w:rsid w:val="0088704F"/>
    <w:rsid w:val="008871B9"/>
    <w:rsid w:val="00890271"/>
    <w:rsid w:val="00890A67"/>
    <w:rsid w:val="00890A6B"/>
    <w:rsid w:val="00890B14"/>
    <w:rsid w:val="00890D80"/>
    <w:rsid w:val="00891349"/>
    <w:rsid w:val="00891FAA"/>
    <w:rsid w:val="00892085"/>
    <w:rsid w:val="00893DB4"/>
    <w:rsid w:val="008940E9"/>
    <w:rsid w:val="00895B12"/>
    <w:rsid w:val="00895B31"/>
    <w:rsid w:val="00896DF3"/>
    <w:rsid w:val="008A115A"/>
    <w:rsid w:val="008A15E9"/>
    <w:rsid w:val="008A196D"/>
    <w:rsid w:val="008A1E60"/>
    <w:rsid w:val="008A2336"/>
    <w:rsid w:val="008A2486"/>
    <w:rsid w:val="008A2B11"/>
    <w:rsid w:val="008A3330"/>
    <w:rsid w:val="008A4D02"/>
    <w:rsid w:val="008A5903"/>
    <w:rsid w:val="008A62AC"/>
    <w:rsid w:val="008A6867"/>
    <w:rsid w:val="008B08C5"/>
    <w:rsid w:val="008B0DC9"/>
    <w:rsid w:val="008B1B3B"/>
    <w:rsid w:val="008B40F8"/>
    <w:rsid w:val="008B4186"/>
    <w:rsid w:val="008B4CF3"/>
    <w:rsid w:val="008B59B4"/>
    <w:rsid w:val="008B59EC"/>
    <w:rsid w:val="008B5E16"/>
    <w:rsid w:val="008C181F"/>
    <w:rsid w:val="008C23DA"/>
    <w:rsid w:val="008C2DCB"/>
    <w:rsid w:val="008C44AD"/>
    <w:rsid w:val="008C56FD"/>
    <w:rsid w:val="008C5D34"/>
    <w:rsid w:val="008C610A"/>
    <w:rsid w:val="008C6121"/>
    <w:rsid w:val="008C718E"/>
    <w:rsid w:val="008C7350"/>
    <w:rsid w:val="008C76C4"/>
    <w:rsid w:val="008D02F0"/>
    <w:rsid w:val="008D0AEC"/>
    <w:rsid w:val="008D127B"/>
    <w:rsid w:val="008D1FD4"/>
    <w:rsid w:val="008D2027"/>
    <w:rsid w:val="008D2243"/>
    <w:rsid w:val="008D25BB"/>
    <w:rsid w:val="008D2A05"/>
    <w:rsid w:val="008D2B26"/>
    <w:rsid w:val="008D2B98"/>
    <w:rsid w:val="008D2EAC"/>
    <w:rsid w:val="008D3DA7"/>
    <w:rsid w:val="008D4518"/>
    <w:rsid w:val="008D59C2"/>
    <w:rsid w:val="008D5C21"/>
    <w:rsid w:val="008D5F52"/>
    <w:rsid w:val="008D61B7"/>
    <w:rsid w:val="008D68F3"/>
    <w:rsid w:val="008D75AF"/>
    <w:rsid w:val="008D78D9"/>
    <w:rsid w:val="008E0357"/>
    <w:rsid w:val="008E0F20"/>
    <w:rsid w:val="008E1565"/>
    <w:rsid w:val="008E32E6"/>
    <w:rsid w:val="008E339D"/>
    <w:rsid w:val="008E3AC9"/>
    <w:rsid w:val="008E3C28"/>
    <w:rsid w:val="008E3D64"/>
    <w:rsid w:val="008E4080"/>
    <w:rsid w:val="008E5D36"/>
    <w:rsid w:val="008E63F8"/>
    <w:rsid w:val="008E6C5E"/>
    <w:rsid w:val="008E6EA9"/>
    <w:rsid w:val="008E7E53"/>
    <w:rsid w:val="008F0CC5"/>
    <w:rsid w:val="008F12B7"/>
    <w:rsid w:val="008F18F2"/>
    <w:rsid w:val="008F24FC"/>
    <w:rsid w:val="008F2FA0"/>
    <w:rsid w:val="008F3767"/>
    <w:rsid w:val="008F43DB"/>
    <w:rsid w:val="008F4F90"/>
    <w:rsid w:val="008F51D7"/>
    <w:rsid w:val="008F5C57"/>
    <w:rsid w:val="008F6661"/>
    <w:rsid w:val="008F7186"/>
    <w:rsid w:val="008F7A30"/>
    <w:rsid w:val="0090009F"/>
    <w:rsid w:val="009001F9"/>
    <w:rsid w:val="00901C0F"/>
    <w:rsid w:val="00901ED3"/>
    <w:rsid w:val="00902EB2"/>
    <w:rsid w:val="00902FFC"/>
    <w:rsid w:val="00903592"/>
    <w:rsid w:val="009039D7"/>
    <w:rsid w:val="00903C81"/>
    <w:rsid w:val="00904B75"/>
    <w:rsid w:val="00904B91"/>
    <w:rsid w:val="00904C1C"/>
    <w:rsid w:val="00904F6B"/>
    <w:rsid w:val="00906F00"/>
    <w:rsid w:val="00906F43"/>
    <w:rsid w:val="00907C1D"/>
    <w:rsid w:val="0091052C"/>
    <w:rsid w:val="009109E4"/>
    <w:rsid w:val="00910C16"/>
    <w:rsid w:val="009116AE"/>
    <w:rsid w:val="00912810"/>
    <w:rsid w:val="00914D4D"/>
    <w:rsid w:val="00916A27"/>
    <w:rsid w:val="00916AAE"/>
    <w:rsid w:val="00917263"/>
    <w:rsid w:val="009215E5"/>
    <w:rsid w:val="00921931"/>
    <w:rsid w:val="00921ADE"/>
    <w:rsid w:val="00921C3F"/>
    <w:rsid w:val="00922240"/>
    <w:rsid w:val="009224EE"/>
    <w:rsid w:val="00922CBB"/>
    <w:rsid w:val="009236B0"/>
    <w:rsid w:val="009249BB"/>
    <w:rsid w:val="0092563B"/>
    <w:rsid w:val="009273E0"/>
    <w:rsid w:val="0093044D"/>
    <w:rsid w:val="00930EF4"/>
    <w:rsid w:val="0093287E"/>
    <w:rsid w:val="00932EC0"/>
    <w:rsid w:val="00933AF5"/>
    <w:rsid w:val="00933DB7"/>
    <w:rsid w:val="00933FE0"/>
    <w:rsid w:val="00935E2B"/>
    <w:rsid w:val="009366F6"/>
    <w:rsid w:val="00937160"/>
    <w:rsid w:val="0093794D"/>
    <w:rsid w:val="00937F3F"/>
    <w:rsid w:val="00940017"/>
    <w:rsid w:val="00940C50"/>
    <w:rsid w:val="00940DE3"/>
    <w:rsid w:val="00941358"/>
    <w:rsid w:val="009415AD"/>
    <w:rsid w:val="009417A7"/>
    <w:rsid w:val="00941C98"/>
    <w:rsid w:val="00942933"/>
    <w:rsid w:val="009433D4"/>
    <w:rsid w:val="009440B3"/>
    <w:rsid w:val="00944207"/>
    <w:rsid w:val="00944B68"/>
    <w:rsid w:val="00944CA4"/>
    <w:rsid w:val="00944DE5"/>
    <w:rsid w:val="0094500C"/>
    <w:rsid w:val="00945233"/>
    <w:rsid w:val="00947321"/>
    <w:rsid w:val="009478F5"/>
    <w:rsid w:val="00950143"/>
    <w:rsid w:val="0095179A"/>
    <w:rsid w:val="009540C7"/>
    <w:rsid w:val="0095505C"/>
    <w:rsid w:val="00955876"/>
    <w:rsid w:val="009564C4"/>
    <w:rsid w:val="00956E93"/>
    <w:rsid w:val="00956E9D"/>
    <w:rsid w:val="00961D4A"/>
    <w:rsid w:val="00963B29"/>
    <w:rsid w:val="00963CD2"/>
    <w:rsid w:val="00963FAD"/>
    <w:rsid w:val="0096449C"/>
    <w:rsid w:val="00964537"/>
    <w:rsid w:val="00964D51"/>
    <w:rsid w:val="00965483"/>
    <w:rsid w:val="0096555A"/>
    <w:rsid w:val="00966222"/>
    <w:rsid w:val="00966A17"/>
    <w:rsid w:val="009672C6"/>
    <w:rsid w:val="009704C0"/>
    <w:rsid w:val="0097163F"/>
    <w:rsid w:val="0097181A"/>
    <w:rsid w:val="00971B84"/>
    <w:rsid w:val="00971FA8"/>
    <w:rsid w:val="00972367"/>
    <w:rsid w:val="009723BD"/>
    <w:rsid w:val="00972F9B"/>
    <w:rsid w:val="00973907"/>
    <w:rsid w:val="00973F7B"/>
    <w:rsid w:val="00974089"/>
    <w:rsid w:val="00974C48"/>
    <w:rsid w:val="00975032"/>
    <w:rsid w:val="00976096"/>
    <w:rsid w:val="00976629"/>
    <w:rsid w:val="0097667E"/>
    <w:rsid w:val="00976C27"/>
    <w:rsid w:val="00977661"/>
    <w:rsid w:val="00977A85"/>
    <w:rsid w:val="00977D70"/>
    <w:rsid w:val="00980554"/>
    <w:rsid w:val="0098189B"/>
    <w:rsid w:val="00981926"/>
    <w:rsid w:val="0098197F"/>
    <w:rsid w:val="00983062"/>
    <w:rsid w:val="00983910"/>
    <w:rsid w:val="00984B73"/>
    <w:rsid w:val="00985737"/>
    <w:rsid w:val="009859E4"/>
    <w:rsid w:val="00986C56"/>
    <w:rsid w:val="00986CCC"/>
    <w:rsid w:val="009871B1"/>
    <w:rsid w:val="00987248"/>
    <w:rsid w:val="00987FD2"/>
    <w:rsid w:val="00990110"/>
    <w:rsid w:val="009904BD"/>
    <w:rsid w:val="00990F79"/>
    <w:rsid w:val="0099153B"/>
    <w:rsid w:val="00991D5B"/>
    <w:rsid w:val="00991F92"/>
    <w:rsid w:val="00992468"/>
    <w:rsid w:val="0099258C"/>
    <w:rsid w:val="00992C93"/>
    <w:rsid w:val="00992D21"/>
    <w:rsid w:val="00992E49"/>
    <w:rsid w:val="00992EF0"/>
    <w:rsid w:val="009946A7"/>
    <w:rsid w:val="009951B5"/>
    <w:rsid w:val="00995501"/>
    <w:rsid w:val="00995677"/>
    <w:rsid w:val="00995963"/>
    <w:rsid w:val="0099600D"/>
    <w:rsid w:val="00996578"/>
    <w:rsid w:val="00996C0C"/>
    <w:rsid w:val="0099722F"/>
    <w:rsid w:val="00997300"/>
    <w:rsid w:val="009974E1"/>
    <w:rsid w:val="00997684"/>
    <w:rsid w:val="00997D25"/>
    <w:rsid w:val="009A019E"/>
    <w:rsid w:val="009A110D"/>
    <w:rsid w:val="009A1753"/>
    <w:rsid w:val="009A2B2F"/>
    <w:rsid w:val="009A2B9B"/>
    <w:rsid w:val="009A37DB"/>
    <w:rsid w:val="009A3951"/>
    <w:rsid w:val="009A4612"/>
    <w:rsid w:val="009A49C0"/>
    <w:rsid w:val="009A511C"/>
    <w:rsid w:val="009A5629"/>
    <w:rsid w:val="009A5A9E"/>
    <w:rsid w:val="009A5E13"/>
    <w:rsid w:val="009A6F88"/>
    <w:rsid w:val="009A7206"/>
    <w:rsid w:val="009B03BF"/>
    <w:rsid w:val="009B0540"/>
    <w:rsid w:val="009B0ABF"/>
    <w:rsid w:val="009B0BDE"/>
    <w:rsid w:val="009B0FC6"/>
    <w:rsid w:val="009B173F"/>
    <w:rsid w:val="009B1B00"/>
    <w:rsid w:val="009B248F"/>
    <w:rsid w:val="009B29AC"/>
    <w:rsid w:val="009B2A1C"/>
    <w:rsid w:val="009B30E8"/>
    <w:rsid w:val="009B36A6"/>
    <w:rsid w:val="009B45F8"/>
    <w:rsid w:val="009B4725"/>
    <w:rsid w:val="009B4BC0"/>
    <w:rsid w:val="009B4E96"/>
    <w:rsid w:val="009B6284"/>
    <w:rsid w:val="009B7048"/>
    <w:rsid w:val="009B7166"/>
    <w:rsid w:val="009B77C1"/>
    <w:rsid w:val="009B7E14"/>
    <w:rsid w:val="009C0B36"/>
    <w:rsid w:val="009C1C23"/>
    <w:rsid w:val="009C28CE"/>
    <w:rsid w:val="009C2B67"/>
    <w:rsid w:val="009C335E"/>
    <w:rsid w:val="009C4586"/>
    <w:rsid w:val="009C4EB1"/>
    <w:rsid w:val="009C5F13"/>
    <w:rsid w:val="009C60EF"/>
    <w:rsid w:val="009C70BD"/>
    <w:rsid w:val="009C7C7C"/>
    <w:rsid w:val="009D081D"/>
    <w:rsid w:val="009D0F58"/>
    <w:rsid w:val="009D162D"/>
    <w:rsid w:val="009D1C30"/>
    <w:rsid w:val="009D1DC9"/>
    <w:rsid w:val="009D23DA"/>
    <w:rsid w:val="009D3849"/>
    <w:rsid w:val="009D3EC9"/>
    <w:rsid w:val="009D4079"/>
    <w:rsid w:val="009D4553"/>
    <w:rsid w:val="009D4687"/>
    <w:rsid w:val="009D4D2D"/>
    <w:rsid w:val="009D4FFF"/>
    <w:rsid w:val="009D5083"/>
    <w:rsid w:val="009D5572"/>
    <w:rsid w:val="009D658F"/>
    <w:rsid w:val="009D6ED7"/>
    <w:rsid w:val="009D76E5"/>
    <w:rsid w:val="009D77F3"/>
    <w:rsid w:val="009E0300"/>
    <w:rsid w:val="009E0792"/>
    <w:rsid w:val="009E0FF0"/>
    <w:rsid w:val="009E1D1E"/>
    <w:rsid w:val="009E276B"/>
    <w:rsid w:val="009E3B03"/>
    <w:rsid w:val="009E4162"/>
    <w:rsid w:val="009E464C"/>
    <w:rsid w:val="009E46E0"/>
    <w:rsid w:val="009E5313"/>
    <w:rsid w:val="009E57F2"/>
    <w:rsid w:val="009E6262"/>
    <w:rsid w:val="009E6928"/>
    <w:rsid w:val="009E7504"/>
    <w:rsid w:val="009E78AA"/>
    <w:rsid w:val="009F1869"/>
    <w:rsid w:val="009F19F7"/>
    <w:rsid w:val="009F2BF3"/>
    <w:rsid w:val="009F3F2B"/>
    <w:rsid w:val="009F47B3"/>
    <w:rsid w:val="009F491D"/>
    <w:rsid w:val="009F4E1F"/>
    <w:rsid w:val="009F56E2"/>
    <w:rsid w:val="009F5793"/>
    <w:rsid w:val="009F5FA0"/>
    <w:rsid w:val="009F644C"/>
    <w:rsid w:val="009F70B2"/>
    <w:rsid w:val="009F7149"/>
    <w:rsid w:val="009F76EB"/>
    <w:rsid w:val="00A0016D"/>
    <w:rsid w:val="00A00628"/>
    <w:rsid w:val="00A00F6E"/>
    <w:rsid w:val="00A017EB"/>
    <w:rsid w:val="00A01A44"/>
    <w:rsid w:val="00A0216F"/>
    <w:rsid w:val="00A0308E"/>
    <w:rsid w:val="00A030C2"/>
    <w:rsid w:val="00A03509"/>
    <w:rsid w:val="00A03A7C"/>
    <w:rsid w:val="00A03FA0"/>
    <w:rsid w:val="00A04398"/>
    <w:rsid w:val="00A04643"/>
    <w:rsid w:val="00A06637"/>
    <w:rsid w:val="00A0777A"/>
    <w:rsid w:val="00A07A02"/>
    <w:rsid w:val="00A100B7"/>
    <w:rsid w:val="00A11130"/>
    <w:rsid w:val="00A121B6"/>
    <w:rsid w:val="00A128ED"/>
    <w:rsid w:val="00A13250"/>
    <w:rsid w:val="00A13259"/>
    <w:rsid w:val="00A142A6"/>
    <w:rsid w:val="00A14734"/>
    <w:rsid w:val="00A159F5"/>
    <w:rsid w:val="00A15E9C"/>
    <w:rsid w:val="00A16C98"/>
    <w:rsid w:val="00A1765D"/>
    <w:rsid w:val="00A200D7"/>
    <w:rsid w:val="00A20B11"/>
    <w:rsid w:val="00A213A5"/>
    <w:rsid w:val="00A21930"/>
    <w:rsid w:val="00A23084"/>
    <w:rsid w:val="00A23452"/>
    <w:rsid w:val="00A2408D"/>
    <w:rsid w:val="00A261C4"/>
    <w:rsid w:val="00A26D4D"/>
    <w:rsid w:val="00A2715B"/>
    <w:rsid w:val="00A2721B"/>
    <w:rsid w:val="00A30AFB"/>
    <w:rsid w:val="00A314B6"/>
    <w:rsid w:val="00A318AA"/>
    <w:rsid w:val="00A3242A"/>
    <w:rsid w:val="00A32609"/>
    <w:rsid w:val="00A336EC"/>
    <w:rsid w:val="00A33756"/>
    <w:rsid w:val="00A33EAB"/>
    <w:rsid w:val="00A34647"/>
    <w:rsid w:val="00A3464C"/>
    <w:rsid w:val="00A371C6"/>
    <w:rsid w:val="00A374B2"/>
    <w:rsid w:val="00A3750E"/>
    <w:rsid w:val="00A379DE"/>
    <w:rsid w:val="00A403BF"/>
    <w:rsid w:val="00A405EC"/>
    <w:rsid w:val="00A4083D"/>
    <w:rsid w:val="00A41E02"/>
    <w:rsid w:val="00A42C7E"/>
    <w:rsid w:val="00A436B1"/>
    <w:rsid w:val="00A439CB"/>
    <w:rsid w:val="00A43A70"/>
    <w:rsid w:val="00A43FF7"/>
    <w:rsid w:val="00A447E5"/>
    <w:rsid w:val="00A4571C"/>
    <w:rsid w:val="00A45A96"/>
    <w:rsid w:val="00A461B6"/>
    <w:rsid w:val="00A4695E"/>
    <w:rsid w:val="00A46F92"/>
    <w:rsid w:val="00A47069"/>
    <w:rsid w:val="00A47E04"/>
    <w:rsid w:val="00A47EB7"/>
    <w:rsid w:val="00A5029D"/>
    <w:rsid w:val="00A50649"/>
    <w:rsid w:val="00A508B2"/>
    <w:rsid w:val="00A50D87"/>
    <w:rsid w:val="00A51383"/>
    <w:rsid w:val="00A51B4A"/>
    <w:rsid w:val="00A51CD8"/>
    <w:rsid w:val="00A51DE2"/>
    <w:rsid w:val="00A51E28"/>
    <w:rsid w:val="00A5331D"/>
    <w:rsid w:val="00A54D47"/>
    <w:rsid w:val="00A55217"/>
    <w:rsid w:val="00A5653B"/>
    <w:rsid w:val="00A571EB"/>
    <w:rsid w:val="00A6084D"/>
    <w:rsid w:val="00A6096C"/>
    <w:rsid w:val="00A614EC"/>
    <w:rsid w:val="00A61E21"/>
    <w:rsid w:val="00A62875"/>
    <w:rsid w:val="00A636E6"/>
    <w:rsid w:val="00A63727"/>
    <w:rsid w:val="00A64126"/>
    <w:rsid w:val="00A64AD9"/>
    <w:rsid w:val="00A65024"/>
    <w:rsid w:val="00A651D5"/>
    <w:rsid w:val="00A6527C"/>
    <w:rsid w:val="00A6601A"/>
    <w:rsid w:val="00A660EB"/>
    <w:rsid w:val="00A668EA"/>
    <w:rsid w:val="00A66AAB"/>
    <w:rsid w:val="00A679F7"/>
    <w:rsid w:val="00A70098"/>
    <w:rsid w:val="00A701A8"/>
    <w:rsid w:val="00A704D3"/>
    <w:rsid w:val="00A705D2"/>
    <w:rsid w:val="00A7096E"/>
    <w:rsid w:val="00A71A10"/>
    <w:rsid w:val="00A71A89"/>
    <w:rsid w:val="00A71F3D"/>
    <w:rsid w:val="00A71F4D"/>
    <w:rsid w:val="00A72AC1"/>
    <w:rsid w:val="00A72BDD"/>
    <w:rsid w:val="00A74226"/>
    <w:rsid w:val="00A742BE"/>
    <w:rsid w:val="00A753AD"/>
    <w:rsid w:val="00A75D32"/>
    <w:rsid w:val="00A76DC8"/>
    <w:rsid w:val="00A8015A"/>
    <w:rsid w:val="00A81871"/>
    <w:rsid w:val="00A818DC"/>
    <w:rsid w:val="00A82093"/>
    <w:rsid w:val="00A821E9"/>
    <w:rsid w:val="00A82BB6"/>
    <w:rsid w:val="00A82DF5"/>
    <w:rsid w:val="00A83126"/>
    <w:rsid w:val="00A832B5"/>
    <w:rsid w:val="00A8440F"/>
    <w:rsid w:val="00A84722"/>
    <w:rsid w:val="00A84EB0"/>
    <w:rsid w:val="00A857FD"/>
    <w:rsid w:val="00A86D4F"/>
    <w:rsid w:val="00A86FC3"/>
    <w:rsid w:val="00A873B0"/>
    <w:rsid w:val="00A8760A"/>
    <w:rsid w:val="00A87A49"/>
    <w:rsid w:val="00A90318"/>
    <w:rsid w:val="00A925D7"/>
    <w:rsid w:val="00A92674"/>
    <w:rsid w:val="00A9323C"/>
    <w:rsid w:val="00A9380D"/>
    <w:rsid w:val="00A938C6"/>
    <w:rsid w:val="00A94293"/>
    <w:rsid w:val="00A94804"/>
    <w:rsid w:val="00A95349"/>
    <w:rsid w:val="00A957A6"/>
    <w:rsid w:val="00A9614F"/>
    <w:rsid w:val="00A9622E"/>
    <w:rsid w:val="00A973D5"/>
    <w:rsid w:val="00AA09E7"/>
    <w:rsid w:val="00AA10D5"/>
    <w:rsid w:val="00AA2D1A"/>
    <w:rsid w:val="00AA2F00"/>
    <w:rsid w:val="00AA398C"/>
    <w:rsid w:val="00AA3FDC"/>
    <w:rsid w:val="00AA4432"/>
    <w:rsid w:val="00AA4683"/>
    <w:rsid w:val="00AA4EC9"/>
    <w:rsid w:val="00AA5356"/>
    <w:rsid w:val="00AA5D70"/>
    <w:rsid w:val="00AA5DA7"/>
    <w:rsid w:val="00AB1428"/>
    <w:rsid w:val="00AB25B7"/>
    <w:rsid w:val="00AB2D23"/>
    <w:rsid w:val="00AB2E5C"/>
    <w:rsid w:val="00AB3ECA"/>
    <w:rsid w:val="00AB45D3"/>
    <w:rsid w:val="00AB5791"/>
    <w:rsid w:val="00AB5C6B"/>
    <w:rsid w:val="00AB624B"/>
    <w:rsid w:val="00AB63F5"/>
    <w:rsid w:val="00AB7C4F"/>
    <w:rsid w:val="00AC038B"/>
    <w:rsid w:val="00AC0EC7"/>
    <w:rsid w:val="00AC10C4"/>
    <w:rsid w:val="00AC12A8"/>
    <w:rsid w:val="00AC1EBF"/>
    <w:rsid w:val="00AC28EA"/>
    <w:rsid w:val="00AC2A96"/>
    <w:rsid w:val="00AC308C"/>
    <w:rsid w:val="00AC31A8"/>
    <w:rsid w:val="00AC329E"/>
    <w:rsid w:val="00AC4FA6"/>
    <w:rsid w:val="00AC5034"/>
    <w:rsid w:val="00AC6536"/>
    <w:rsid w:val="00AC669B"/>
    <w:rsid w:val="00AC6ADC"/>
    <w:rsid w:val="00AC7128"/>
    <w:rsid w:val="00AD0233"/>
    <w:rsid w:val="00AD0BE1"/>
    <w:rsid w:val="00AD1ADB"/>
    <w:rsid w:val="00AD1E43"/>
    <w:rsid w:val="00AD27CB"/>
    <w:rsid w:val="00AD2EB4"/>
    <w:rsid w:val="00AD4ED1"/>
    <w:rsid w:val="00AD6B7E"/>
    <w:rsid w:val="00AD73C1"/>
    <w:rsid w:val="00AD7626"/>
    <w:rsid w:val="00AE0082"/>
    <w:rsid w:val="00AE18CD"/>
    <w:rsid w:val="00AE2359"/>
    <w:rsid w:val="00AE2906"/>
    <w:rsid w:val="00AE2C59"/>
    <w:rsid w:val="00AE2D95"/>
    <w:rsid w:val="00AE4B1B"/>
    <w:rsid w:val="00AE511E"/>
    <w:rsid w:val="00AE54B7"/>
    <w:rsid w:val="00AE5654"/>
    <w:rsid w:val="00AE687F"/>
    <w:rsid w:val="00AE6D95"/>
    <w:rsid w:val="00AE6E87"/>
    <w:rsid w:val="00AF0DAD"/>
    <w:rsid w:val="00AF1DBB"/>
    <w:rsid w:val="00AF211A"/>
    <w:rsid w:val="00AF2337"/>
    <w:rsid w:val="00AF32FA"/>
    <w:rsid w:val="00AF3386"/>
    <w:rsid w:val="00AF40B1"/>
    <w:rsid w:val="00AF432E"/>
    <w:rsid w:val="00AF4B73"/>
    <w:rsid w:val="00AF4CC0"/>
    <w:rsid w:val="00AF509A"/>
    <w:rsid w:val="00AF626A"/>
    <w:rsid w:val="00AF65ED"/>
    <w:rsid w:val="00AF67EB"/>
    <w:rsid w:val="00AF6E8A"/>
    <w:rsid w:val="00AF70D2"/>
    <w:rsid w:val="00AF7AF2"/>
    <w:rsid w:val="00B0019D"/>
    <w:rsid w:val="00B0111A"/>
    <w:rsid w:val="00B01A15"/>
    <w:rsid w:val="00B02629"/>
    <w:rsid w:val="00B0331E"/>
    <w:rsid w:val="00B03510"/>
    <w:rsid w:val="00B03A23"/>
    <w:rsid w:val="00B03AC0"/>
    <w:rsid w:val="00B04068"/>
    <w:rsid w:val="00B04470"/>
    <w:rsid w:val="00B046DF"/>
    <w:rsid w:val="00B0495F"/>
    <w:rsid w:val="00B05921"/>
    <w:rsid w:val="00B06661"/>
    <w:rsid w:val="00B066FD"/>
    <w:rsid w:val="00B06A8C"/>
    <w:rsid w:val="00B105C3"/>
    <w:rsid w:val="00B105FC"/>
    <w:rsid w:val="00B10AD9"/>
    <w:rsid w:val="00B11CE4"/>
    <w:rsid w:val="00B12AE5"/>
    <w:rsid w:val="00B12FC3"/>
    <w:rsid w:val="00B136EF"/>
    <w:rsid w:val="00B13B93"/>
    <w:rsid w:val="00B14166"/>
    <w:rsid w:val="00B14280"/>
    <w:rsid w:val="00B147E4"/>
    <w:rsid w:val="00B14C46"/>
    <w:rsid w:val="00B14C71"/>
    <w:rsid w:val="00B15646"/>
    <w:rsid w:val="00B16229"/>
    <w:rsid w:val="00B16341"/>
    <w:rsid w:val="00B16CEF"/>
    <w:rsid w:val="00B17443"/>
    <w:rsid w:val="00B17A1E"/>
    <w:rsid w:val="00B17F44"/>
    <w:rsid w:val="00B17FF1"/>
    <w:rsid w:val="00B22469"/>
    <w:rsid w:val="00B22FA7"/>
    <w:rsid w:val="00B2368F"/>
    <w:rsid w:val="00B236A2"/>
    <w:rsid w:val="00B23EDB"/>
    <w:rsid w:val="00B24995"/>
    <w:rsid w:val="00B24CF7"/>
    <w:rsid w:val="00B250CF"/>
    <w:rsid w:val="00B2588C"/>
    <w:rsid w:val="00B26392"/>
    <w:rsid w:val="00B26446"/>
    <w:rsid w:val="00B2746C"/>
    <w:rsid w:val="00B274EC"/>
    <w:rsid w:val="00B27816"/>
    <w:rsid w:val="00B278D2"/>
    <w:rsid w:val="00B27A84"/>
    <w:rsid w:val="00B308E8"/>
    <w:rsid w:val="00B31B04"/>
    <w:rsid w:val="00B3211A"/>
    <w:rsid w:val="00B32546"/>
    <w:rsid w:val="00B338D7"/>
    <w:rsid w:val="00B33C24"/>
    <w:rsid w:val="00B33E44"/>
    <w:rsid w:val="00B341C8"/>
    <w:rsid w:val="00B342B1"/>
    <w:rsid w:val="00B34AC3"/>
    <w:rsid w:val="00B34E4E"/>
    <w:rsid w:val="00B3575A"/>
    <w:rsid w:val="00B372EF"/>
    <w:rsid w:val="00B40EDA"/>
    <w:rsid w:val="00B40F21"/>
    <w:rsid w:val="00B41CE9"/>
    <w:rsid w:val="00B41F9F"/>
    <w:rsid w:val="00B43715"/>
    <w:rsid w:val="00B44A98"/>
    <w:rsid w:val="00B4506E"/>
    <w:rsid w:val="00B45B9C"/>
    <w:rsid w:val="00B461C6"/>
    <w:rsid w:val="00B47229"/>
    <w:rsid w:val="00B47BAF"/>
    <w:rsid w:val="00B47D56"/>
    <w:rsid w:val="00B5002A"/>
    <w:rsid w:val="00B50284"/>
    <w:rsid w:val="00B5096B"/>
    <w:rsid w:val="00B5109E"/>
    <w:rsid w:val="00B510F0"/>
    <w:rsid w:val="00B51462"/>
    <w:rsid w:val="00B51AD3"/>
    <w:rsid w:val="00B51D2C"/>
    <w:rsid w:val="00B526A3"/>
    <w:rsid w:val="00B52A63"/>
    <w:rsid w:val="00B5390C"/>
    <w:rsid w:val="00B542A8"/>
    <w:rsid w:val="00B548C5"/>
    <w:rsid w:val="00B548F1"/>
    <w:rsid w:val="00B54C54"/>
    <w:rsid w:val="00B55195"/>
    <w:rsid w:val="00B5588D"/>
    <w:rsid w:val="00B55E23"/>
    <w:rsid w:val="00B55ED3"/>
    <w:rsid w:val="00B5690A"/>
    <w:rsid w:val="00B56E9C"/>
    <w:rsid w:val="00B5794B"/>
    <w:rsid w:val="00B61300"/>
    <w:rsid w:val="00B61717"/>
    <w:rsid w:val="00B61BB1"/>
    <w:rsid w:val="00B622DC"/>
    <w:rsid w:val="00B633E9"/>
    <w:rsid w:val="00B646C2"/>
    <w:rsid w:val="00B6474B"/>
    <w:rsid w:val="00B65648"/>
    <w:rsid w:val="00B65B40"/>
    <w:rsid w:val="00B677AA"/>
    <w:rsid w:val="00B6781D"/>
    <w:rsid w:val="00B70B35"/>
    <w:rsid w:val="00B7112A"/>
    <w:rsid w:val="00B718E3"/>
    <w:rsid w:val="00B71913"/>
    <w:rsid w:val="00B72805"/>
    <w:rsid w:val="00B7291A"/>
    <w:rsid w:val="00B7293A"/>
    <w:rsid w:val="00B72B70"/>
    <w:rsid w:val="00B730B3"/>
    <w:rsid w:val="00B73184"/>
    <w:rsid w:val="00B7588A"/>
    <w:rsid w:val="00B769BC"/>
    <w:rsid w:val="00B77735"/>
    <w:rsid w:val="00B77C34"/>
    <w:rsid w:val="00B80027"/>
    <w:rsid w:val="00B8108D"/>
    <w:rsid w:val="00B81BAA"/>
    <w:rsid w:val="00B82969"/>
    <w:rsid w:val="00B82B29"/>
    <w:rsid w:val="00B8361F"/>
    <w:rsid w:val="00B836B4"/>
    <w:rsid w:val="00B83812"/>
    <w:rsid w:val="00B83B43"/>
    <w:rsid w:val="00B83EA2"/>
    <w:rsid w:val="00B841D6"/>
    <w:rsid w:val="00B84630"/>
    <w:rsid w:val="00B84822"/>
    <w:rsid w:val="00B8747E"/>
    <w:rsid w:val="00B8756D"/>
    <w:rsid w:val="00B878BD"/>
    <w:rsid w:val="00B87AA1"/>
    <w:rsid w:val="00B900BB"/>
    <w:rsid w:val="00B9029E"/>
    <w:rsid w:val="00B902D5"/>
    <w:rsid w:val="00B90D90"/>
    <w:rsid w:val="00B92552"/>
    <w:rsid w:val="00B93712"/>
    <w:rsid w:val="00B94694"/>
    <w:rsid w:val="00B94DCB"/>
    <w:rsid w:val="00B95E4F"/>
    <w:rsid w:val="00BA03E1"/>
    <w:rsid w:val="00BA129A"/>
    <w:rsid w:val="00BA1AF5"/>
    <w:rsid w:val="00BA1AFF"/>
    <w:rsid w:val="00BA2E02"/>
    <w:rsid w:val="00BA2EA3"/>
    <w:rsid w:val="00BA303A"/>
    <w:rsid w:val="00BA39E1"/>
    <w:rsid w:val="00BA58A9"/>
    <w:rsid w:val="00BA6054"/>
    <w:rsid w:val="00BA62D9"/>
    <w:rsid w:val="00BA6AFC"/>
    <w:rsid w:val="00BA7827"/>
    <w:rsid w:val="00BB0175"/>
    <w:rsid w:val="00BB2AE1"/>
    <w:rsid w:val="00BB3A9C"/>
    <w:rsid w:val="00BB40D8"/>
    <w:rsid w:val="00BB454B"/>
    <w:rsid w:val="00BB46B6"/>
    <w:rsid w:val="00BB4851"/>
    <w:rsid w:val="00BB4AC4"/>
    <w:rsid w:val="00BB4F3E"/>
    <w:rsid w:val="00BB50D8"/>
    <w:rsid w:val="00BB6BAA"/>
    <w:rsid w:val="00BB7604"/>
    <w:rsid w:val="00BC0166"/>
    <w:rsid w:val="00BC07DC"/>
    <w:rsid w:val="00BC11C8"/>
    <w:rsid w:val="00BC1B46"/>
    <w:rsid w:val="00BC283E"/>
    <w:rsid w:val="00BC30EE"/>
    <w:rsid w:val="00BC3346"/>
    <w:rsid w:val="00BC3521"/>
    <w:rsid w:val="00BC3DFE"/>
    <w:rsid w:val="00BC3E34"/>
    <w:rsid w:val="00BC45C5"/>
    <w:rsid w:val="00BC483B"/>
    <w:rsid w:val="00BC57E3"/>
    <w:rsid w:val="00BC5B5B"/>
    <w:rsid w:val="00BC5FA3"/>
    <w:rsid w:val="00BC6409"/>
    <w:rsid w:val="00BC69B6"/>
    <w:rsid w:val="00BC6C02"/>
    <w:rsid w:val="00BC6D2F"/>
    <w:rsid w:val="00BC7F5E"/>
    <w:rsid w:val="00BC7F72"/>
    <w:rsid w:val="00BD1F10"/>
    <w:rsid w:val="00BD2ADD"/>
    <w:rsid w:val="00BD3C95"/>
    <w:rsid w:val="00BD4C4D"/>
    <w:rsid w:val="00BD5382"/>
    <w:rsid w:val="00BD6710"/>
    <w:rsid w:val="00BD6996"/>
    <w:rsid w:val="00BD6D0D"/>
    <w:rsid w:val="00BD7930"/>
    <w:rsid w:val="00BD7EB9"/>
    <w:rsid w:val="00BE0070"/>
    <w:rsid w:val="00BE00D1"/>
    <w:rsid w:val="00BE0401"/>
    <w:rsid w:val="00BE064A"/>
    <w:rsid w:val="00BE076D"/>
    <w:rsid w:val="00BE106A"/>
    <w:rsid w:val="00BE10F8"/>
    <w:rsid w:val="00BE1E2C"/>
    <w:rsid w:val="00BE23CC"/>
    <w:rsid w:val="00BE2D84"/>
    <w:rsid w:val="00BE307D"/>
    <w:rsid w:val="00BE49CD"/>
    <w:rsid w:val="00BE4B5A"/>
    <w:rsid w:val="00BE4E75"/>
    <w:rsid w:val="00BE512D"/>
    <w:rsid w:val="00BE51C9"/>
    <w:rsid w:val="00BE6E07"/>
    <w:rsid w:val="00BF0166"/>
    <w:rsid w:val="00BF1204"/>
    <w:rsid w:val="00BF15CF"/>
    <w:rsid w:val="00BF2523"/>
    <w:rsid w:val="00BF3092"/>
    <w:rsid w:val="00BF31F7"/>
    <w:rsid w:val="00BF43AB"/>
    <w:rsid w:val="00BF43EA"/>
    <w:rsid w:val="00BF4643"/>
    <w:rsid w:val="00BF4716"/>
    <w:rsid w:val="00BF4AF6"/>
    <w:rsid w:val="00BF5880"/>
    <w:rsid w:val="00BF5A73"/>
    <w:rsid w:val="00BF6DF7"/>
    <w:rsid w:val="00C00426"/>
    <w:rsid w:val="00C0043B"/>
    <w:rsid w:val="00C00D03"/>
    <w:rsid w:val="00C01FCD"/>
    <w:rsid w:val="00C0354E"/>
    <w:rsid w:val="00C03C61"/>
    <w:rsid w:val="00C0429B"/>
    <w:rsid w:val="00C04731"/>
    <w:rsid w:val="00C048BB"/>
    <w:rsid w:val="00C04AA1"/>
    <w:rsid w:val="00C05648"/>
    <w:rsid w:val="00C06518"/>
    <w:rsid w:val="00C07AB8"/>
    <w:rsid w:val="00C12AF4"/>
    <w:rsid w:val="00C12C0B"/>
    <w:rsid w:val="00C13CB3"/>
    <w:rsid w:val="00C15BF5"/>
    <w:rsid w:val="00C168DA"/>
    <w:rsid w:val="00C16DAE"/>
    <w:rsid w:val="00C17EF2"/>
    <w:rsid w:val="00C20311"/>
    <w:rsid w:val="00C20406"/>
    <w:rsid w:val="00C218D0"/>
    <w:rsid w:val="00C21DD3"/>
    <w:rsid w:val="00C23F11"/>
    <w:rsid w:val="00C24575"/>
    <w:rsid w:val="00C26400"/>
    <w:rsid w:val="00C264D6"/>
    <w:rsid w:val="00C26DB6"/>
    <w:rsid w:val="00C2757F"/>
    <w:rsid w:val="00C27ADC"/>
    <w:rsid w:val="00C30741"/>
    <w:rsid w:val="00C30B32"/>
    <w:rsid w:val="00C3129D"/>
    <w:rsid w:val="00C312D1"/>
    <w:rsid w:val="00C314BD"/>
    <w:rsid w:val="00C318A7"/>
    <w:rsid w:val="00C31B5F"/>
    <w:rsid w:val="00C3278A"/>
    <w:rsid w:val="00C32CA5"/>
    <w:rsid w:val="00C3410D"/>
    <w:rsid w:val="00C34E3B"/>
    <w:rsid w:val="00C3540B"/>
    <w:rsid w:val="00C40D04"/>
    <w:rsid w:val="00C42127"/>
    <w:rsid w:val="00C42622"/>
    <w:rsid w:val="00C43DEC"/>
    <w:rsid w:val="00C45E69"/>
    <w:rsid w:val="00C46525"/>
    <w:rsid w:val="00C47C2C"/>
    <w:rsid w:val="00C504BB"/>
    <w:rsid w:val="00C50590"/>
    <w:rsid w:val="00C508B1"/>
    <w:rsid w:val="00C50970"/>
    <w:rsid w:val="00C51B9E"/>
    <w:rsid w:val="00C51C74"/>
    <w:rsid w:val="00C51FAB"/>
    <w:rsid w:val="00C52479"/>
    <w:rsid w:val="00C52874"/>
    <w:rsid w:val="00C53DD5"/>
    <w:rsid w:val="00C546CF"/>
    <w:rsid w:val="00C55EBA"/>
    <w:rsid w:val="00C56E3D"/>
    <w:rsid w:val="00C570C3"/>
    <w:rsid w:val="00C57A27"/>
    <w:rsid w:val="00C606BF"/>
    <w:rsid w:val="00C60C45"/>
    <w:rsid w:val="00C60C78"/>
    <w:rsid w:val="00C6156F"/>
    <w:rsid w:val="00C615BA"/>
    <w:rsid w:val="00C61953"/>
    <w:rsid w:val="00C61A4F"/>
    <w:rsid w:val="00C624FC"/>
    <w:rsid w:val="00C62992"/>
    <w:rsid w:val="00C62A03"/>
    <w:rsid w:val="00C62D10"/>
    <w:rsid w:val="00C62F6A"/>
    <w:rsid w:val="00C63059"/>
    <w:rsid w:val="00C65ACB"/>
    <w:rsid w:val="00C66EDF"/>
    <w:rsid w:val="00C6716A"/>
    <w:rsid w:val="00C672D1"/>
    <w:rsid w:val="00C67DAE"/>
    <w:rsid w:val="00C7059A"/>
    <w:rsid w:val="00C711EE"/>
    <w:rsid w:val="00C715FE"/>
    <w:rsid w:val="00C724E9"/>
    <w:rsid w:val="00C72FA8"/>
    <w:rsid w:val="00C76643"/>
    <w:rsid w:val="00C76E80"/>
    <w:rsid w:val="00C80D10"/>
    <w:rsid w:val="00C81349"/>
    <w:rsid w:val="00C81551"/>
    <w:rsid w:val="00C820CC"/>
    <w:rsid w:val="00C82696"/>
    <w:rsid w:val="00C826DE"/>
    <w:rsid w:val="00C832E3"/>
    <w:rsid w:val="00C840B2"/>
    <w:rsid w:val="00C84991"/>
    <w:rsid w:val="00C849DA"/>
    <w:rsid w:val="00C84EAF"/>
    <w:rsid w:val="00C84EBC"/>
    <w:rsid w:val="00C8561D"/>
    <w:rsid w:val="00C857C9"/>
    <w:rsid w:val="00C85819"/>
    <w:rsid w:val="00C85F5F"/>
    <w:rsid w:val="00C86B96"/>
    <w:rsid w:val="00C874DA"/>
    <w:rsid w:val="00C90419"/>
    <w:rsid w:val="00C90A44"/>
    <w:rsid w:val="00C90BF2"/>
    <w:rsid w:val="00C91741"/>
    <w:rsid w:val="00C9378F"/>
    <w:rsid w:val="00C93F54"/>
    <w:rsid w:val="00C941B6"/>
    <w:rsid w:val="00C94321"/>
    <w:rsid w:val="00C94509"/>
    <w:rsid w:val="00C94891"/>
    <w:rsid w:val="00C96122"/>
    <w:rsid w:val="00C9618B"/>
    <w:rsid w:val="00C96AC8"/>
    <w:rsid w:val="00C96B0F"/>
    <w:rsid w:val="00C97402"/>
    <w:rsid w:val="00C9759E"/>
    <w:rsid w:val="00CA1162"/>
    <w:rsid w:val="00CA1548"/>
    <w:rsid w:val="00CA16C1"/>
    <w:rsid w:val="00CA262C"/>
    <w:rsid w:val="00CA31D9"/>
    <w:rsid w:val="00CA3733"/>
    <w:rsid w:val="00CA38D9"/>
    <w:rsid w:val="00CA3CD3"/>
    <w:rsid w:val="00CA40B8"/>
    <w:rsid w:val="00CA45CD"/>
    <w:rsid w:val="00CA4CAF"/>
    <w:rsid w:val="00CA505F"/>
    <w:rsid w:val="00CA56E5"/>
    <w:rsid w:val="00CA6710"/>
    <w:rsid w:val="00CA696C"/>
    <w:rsid w:val="00CA69A1"/>
    <w:rsid w:val="00CA6ECA"/>
    <w:rsid w:val="00CA6FC9"/>
    <w:rsid w:val="00CB201E"/>
    <w:rsid w:val="00CB20A5"/>
    <w:rsid w:val="00CB2650"/>
    <w:rsid w:val="00CB334B"/>
    <w:rsid w:val="00CB3743"/>
    <w:rsid w:val="00CB3AAC"/>
    <w:rsid w:val="00CB3DF3"/>
    <w:rsid w:val="00CB4C52"/>
    <w:rsid w:val="00CB5C79"/>
    <w:rsid w:val="00CB6203"/>
    <w:rsid w:val="00CB64E4"/>
    <w:rsid w:val="00CB6D2D"/>
    <w:rsid w:val="00CB750E"/>
    <w:rsid w:val="00CB7AD7"/>
    <w:rsid w:val="00CB7DF3"/>
    <w:rsid w:val="00CC1359"/>
    <w:rsid w:val="00CC1366"/>
    <w:rsid w:val="00CC1710"/>
    <w:rsid w:val="00CC363A"/>
    <w:rsid w:val="00CC3C74"/>
    <w:rsid w:val="00CC4017"/>
    <w:rsid w:val="00CC42C3"/>
    <w:rsid w:val="00CC4F92"/>
    <w:rsid w:val="00CC57B7"/>
    <w:rsid w:val="00CC6C3B"/>
    <w:rsid w:val="00CC6FBD"/>
    <w:rsid w:val="00CC73A1"/>
    <w:rsid w:val="00CC788B"/>
    <w:rsid w:val="00CC7B47"/>
    <w:rsid w:val="00CD0275"/>
    <w:rsid w:val="00CD1319"/>
    <w:rsid w:val="00CD17E5"/>
    <w:rsid w:val="00CD2165"/>
    <w:rsid w:val="00CD25D1"/>
    <w:rsid w:val="00CD30EA"/>
    <w:rsid w:val="00CD577B"/>
    <w:rsid w:val="00CD5C0A"/>
    <w:rsid w:val="00CD7018"/>
    <w:rsid w:val="00CD7997"/>
    <w:rsid w:val="00CE0116"/>
    <w:rsid w:val="00CE0128"/>
    <w:rsid w:val="00CE0695"/>
    <w:rsid w:val="00CE0FD8"/>
    <w:rsid w:val="00CE12FF"/>
    <w:rsid w:val="00CE3B55"/>
    <w:rsid w:val="00CE4B9E"/>
    <w:rsid w:val="00CE581D"/>
    <w:rsid w:val="00CE5B51"/>
    <w:rsid w:val="00CE5C91"/>
    <w:rsid w:val="00CE6861"/>
    <w:rsid w:val="00CE70F5"/>
    <w:rsid w:val="00CE7490"/>
    <w:rsid w:val="00CE7CDA"/>
    <w:rsid w:val="00CF0E06"/>
    <w:rsid w:val="00CF2009"/>
    <w:rsid w:val="00CF39F6"/>
    <w:rsid w:val="00CF4C94"/>
    <w:rsid w:val="00CF4D94"/>
    <w:rsid w:val="00CF4EDB"/>
    <w:rsid w:val="00CF54D3"/>
    <w:rsid w:val="00CF5EA7"/>
    <w:rsid w:val="00CF6707"/>
    <w:rsid w:val="00CF6EA0"/>
    <w:rsid w:val="00D0251E"/>
    <w:rsid w:val="00D02557"/>
    <w:rsid w:val="00D02A3F"/>
    <w:rsid w:val="00D02F46"/>
    <w:rsid w:val="00D0322F"/>
    <w:rsid w:val="00D0333D"/>
    <w:rsid w:val="00D03463"/>
    <w:rsid w:val="00D03E3F"/>
    <w:rsid w:val="00D0401C"/>
    <w:rsid w:val="00D057FF"/>
    <w:rsid w:val="00D05B24"/>
    <w:rsid w:val="00D05B32"/>
    <w:rsid w:val="00D05E79"/>
    <w:rsid w:val="00D062FD"/>
    <w:rsid w:val="00D06CC0"/>
    <w:rsid w:val="00D07301"/>
    <w:rsid w:val="00D1053A"/>
    <w:rsid w:val="00D10F3D"/>
    <w:rsid w:val="00D122B2"/>
    <w:rsid w:val="00D12617"/>
    <w:rsid w:val="00D1265A"/>
    <w:rsid w:val="00D12803"/>
    <w:rsid w:val="00D14C48"/>
    <w:rsid w:val="00D151A0"/>
    <w:rsid w:val="00D15470"/>
    <w:rsid w:val="00D15635"/>
    <w:rsid w:val="00D15968"/>
    <w:rsid w:val="00D16400"/>
    <w:rsid w:val="00D17259"/>
    <w:rsid w:val="00D17BB2"/>
    <w:rsid w:val="00D17DEC"/>
    <w:rsid w:val="00D17EE5"/>
    <w:rsid w:val="00D20D60"/>
    <w:rsid w:val="00D2111E"/>
    <w:rsid w:val="00D21244"/>
    <w:rsid w:val="00D213DB"/>
    <w:rsid w:val="00D215A4"/>
    <w:rsid w:val="00D21BE1"/>
    <w:rsid w:val="00D21D09"/>
    <w:rsid w:val="00D21EC4"/>
    <w:rsid w:val="00D22FA2"/>
    <w:rsid w:val="00D233D4"/>
    <w:rsid w:val="00D244E3"/>
    <w:rsid w:val="00D249A9"/>
    <w:rsid w:val="00D25305"/>
    <w:rsid w:val="00D26BF7"/>
    <w:rsid w:val="00D270B5"/>
    <w:rsid w:val="00D27E91"/>
    <w:rsid w:val="00D30780"/>
    <w:rsid w:val="00D3094E"/>
    <w:rsid w:val="00D30C4F"/>
    <w:rsid w:val="00D3199B"/>
    <w:rsid w:val="00D32500"/>
    <w:rsid w:val="00D32B99"/>
    <w:rsid w:val="00D330CF"/>
    <w:rsid w:val="00D33597"/>
    <w:rsid w:val="00D336B7"/>
    <w:rsid w:val="00D33DFF"/>
    <w:rsid w:val="00D35411"/>
    <w:rsid w:val="00D3593E"/>
    <w:rsid w:val="00D369DF"/>
    <w:rsid w:val="00D37C9B"/>
    <w:rsid w:val="00D37CC4"/>
    <w:rsid w:val="00D40552"/>
    <w:rsid w:val="00D40B8E"/>
    <w:rsid w:val="00D40CF3"/>
    <w:rsid w:val="00D42F80"/>
    <w:rsid w:val="00D442C3"/>
    <w:rsid w:val="00D4481A"/>
    <w:rsid w:val="00D448C9"/>
    <w:rsid w:val="00D453DA"/>
    <w:rsid w:val="00D4581B"/>
    <w:rsid w:val="00D46088"/>
    <w:rsid w:val="00D46B36"/>
    <w:rsid w:val="00D46E38"/>
    <w:rsid w:val="00D46FD4"/>
    <w:rsid w:val="00D5007A"/>
    <w:rsid w:val="00D504A4"/>
    <w:rsid w:val="00D518BA"/>
    <w:rsid w:val="00D51BA8"/>
    <w:rsid w:val="00D525B7"/>
    <w:rsid w:val="00D52D55"/>
    <w:rsid w:val="00D52E55"/>
    <w:rsid w:val="00D534F2"/>
    <w:rsid w:val="00D53539"/>
    <w:rsid w:val="00D53ECC"/>
    <w:rsid w:val="00D53F9B"/>
    <w:rsid w:val="00D549F2"/>
    <w:rsid w:val="00D56324"/>
    <w:rsid w:val="00D5671F"/>
    <w:rsid w:val="00D5702E"/>
    <w:rsid w:val="00D57B2D"/>
    <w:rsid w:val="00D60AAB"/>
    <w:rsid w:val="00D6105C"/>
    <w:rsid w:val="00D61649"/>
    <w:rsid w:val="00D62823"/>
    <w:rsid w:val="00D636A9"/>
    <w:rsid w:val="00D63BC8"/>
    <w:rsid w:val="00D64F36"/>
    <w:rsid w:val="00D65D08"/>
    <w:rsid w:val="00D65E26"/>
    <w:rsid w:val="00D667AF"/>
    <w:rsid w:val="00D6760A"/>
    <w:rsid w:val="00D67679"/>
    <w:rsid w:val="00D702FF"/>
    <w:rsid w:val="00D71264"/>
    <w:rsid w:val="00D71FCA"/>
    <w:rsid w:val="00D72698"/>
    <w:rsid w:val="00D728A4"/>
    <w:rsid w:val="00D72B19"/>
    <w:rsid w:val="00D7303B"/>
    <w:rsid w:val="00D73E04"/>
    <w:rsid w:val="00D73E58"/>
    <w:rsid w:val="00D73F68"/>
    <w:rsid w:val="00D742EC"/>
    <w:rsid w:val="00D754D1"/>
    <w:rsid w:val="00D75C2F"/>
    <w:rsid w:val="00D75D0C"/>
    <w:rsid w:val="00D75E7E"/>
    <w:rsid w:val="00D8011D"/>
    <w:rsid w:val="00D806AE"/>
    <w:rsid w:val="00D80C67"/>
    <w:rsid w:val="00D8151F"/>
    <w:rsid w:val="00D8253A"/>
    <w:rsid w:val="00D83A76"/>
    <w:rsid w:val="00D83BBB"/>
    <w:rsid w:val="00D84064"/>
    <w:rsid w:val="00D8453E"/>
    <w:rsid w:val="00D84E4F"/>
    <w:rsid w:val="00D854EC"/>
    <w:rsid w:val="00D862B0"/>
    <w:rsid w:val="00D86480"/>
    <w:rsid w:val="00D86C58"/>
    <w:rsid w:val="00D90262"/>
    <w:rsid w:val="00D9036C"/>
    <w:rsid w:val="00D907D3"/>
    <w:rsid w:val="00D909C2"/>
    <w:rsid w:val="00D9128E"/>
    <w:rsid w:val="00D936DD"/>
    <w:rsid w:val="00D94E99"/>
    <w:rsid w:val="00D9552D"/>
    <w:rsid w:val="00D95ECD"/>
    <w:rsid w:val="00D968CB"/>
    <w:rsid w:val="00D97FF5"/>
    <w:rsid w:val="00DA005F"/>
    <w:rsid w:val="00DA1A4C"/>
    <w:rsid w:val="00DA1EDF"/>
    <w:rsid w:val="00DA2A1D"/>
    <w:rsid w:val="00DA2E6C"/>
    <w:rsid w:val="00DA31CC"/>
    <w:rsid w:val="00DA3AEC"/>
    <w:rsid w:val="00DA3E2B"/>
    <w:rsid w:val="00DA4112"/>
    <w:rsid w:val="00DA4277"/>
    <w:rsid w:val="00DA4CB6"/>
    <w:rsid w:val="00DA5454"/>
    <w:rsid w:val="00DA6574"/>
    <w:rsid w:val="00DA66E4"/>
    <w:rsid w:val="00DA76B7"/>
    <w:rsid w:val="00DA77CE"/>
    <w:rsid w:val="00DA7C55"/>
    <w:rsid w:val="00DB0A25"/>
    <w:rsid w:val="00DB0EA1"/>
    <w:rsid w:val="00DB1209"/>
    <w:rsid w:val="00DB1AB9"/>
    <w:rsid w:val="00DB1F84"/>
    <w:rsid w:val="00DB2180"/>
    <w:rsid w:val="00DB2AD2"/>
    <w:rsid w:val="00DB4871"/>
    <w:rsid w:val="00DB4911"/>
    <w:rsid w:val="00DB5284"/>
    <w:rsid w:val="00DB5F22"/>
    <w:rsid w:val="00DB6ABE"/>
    <w:rsid w:val="00DC05C7"/>
    <w:rsid w:val="00DC1081"/>
    <w:rsid w:val="00DC1845"/>
    <w:rsid w:val="00DC1B33"/>
    <w:rsid w:val="00DC3FB0"/>
    <w:rsid w:val="00DC412F"/>
    <w:rsid w:val="00DC48A3"/>
    <w:rsid w:val="00DC4A3B"/>
    <w:rsid w:val="00DC581D"/>
    <w:rsid w:val="00DC5E0F"/>
    <w:rsid w:val="00DC7A8E"/>
    <w:rsid w:val="00DC7F0D"/>
    <w:rsid w:val="00DD01AC"/>
    <w:rsid w:val="00DD0D55"/>
    <w:rsid w:val="00DD0E12"/>
    <w:rsid w:val="00DD0F41"/>
    <w:rsid w:val="00DD2364"/>
    <w:rsid w:val="00DD2687"/>
    <w:rsid w:val="00DD36D1"/>
    <w:rsid w:val="00DD3D3B"/>
    <w:rsid w:val="00DD3D3D"/>
    <w:rsid w:val="00DD3DE2"/>
    <w:rsid w:val="00DD498E"/>
    <w:rsid w:val="00DD4D58"/>
    <w:rsid w:val="00DD5B66"/>
    <w:rsid w:val="00DD5B90"/>
    <w:rsid w:val="00DD5C6A"/>
    <w:rsid w:val="00DD5FD6"/>
    <w:rsid w:val="00DD62FC"/>
    <w:rsid w:val="00DD6774"/>
    <w:rsid w:val="00DD6D1A"/>
    <w:rsid w:val="00DD7635"/>
    <w:rsid w:val="00DD7726"/>
    <w:rsid w:val="00DD7DE1"/>
    <w:rsid w:val="00DE0772"/>
    <w:rsid w:val="00DE0963"/>
    <w:rsid w:val="00DE1C03"/>
    <w:rsid w:val="00DE1E53"/>
    <w:rsid w:val="00DE2CB8"/>
    <w:rsid w:val="00DE3306"/>
    <w:rsid w:val="00DE3454"/>
    <w:rsid w:val="00DE363A"/>
    <w:rsid w:val="00DE3A0E"/>
    <w:rsid w:val="00DE3E02"/>
    <w:rsid w:val="00DE3F3F"/>
    <w:rsid w:val="00DE4F81"/>
    <w:rsid w:val="00DE53ED"/>
    <w:rsid w:val="00DE5409"/>
    <w:rsid w:val="00DE56F6"/>
    <w:rsid w:val="00DE5F31"/>
    <w:rsid w:val="00DE5F6D"/>
    <w:rsid w:val="00DE64EC"/>
    <w:rsid w:val="00DE6EDD"/>
    <w:rsid w:val="00DE79C9"/>
    <w:rsid w:val="00DE7E7D"/>
    <w:rsid w:val="00DF0116"/>
    <w:rsid w:val="00DF0578"/>
    <w:rsid w:val="00DF05AC"/>
    <w:rsid w:val="00DF0F30"/>
    <w:rsid w:val="00DF1BB8"/>
    <w:rsid w:val="00DF1EDC"/>
    <w:rsid w:val="00DF235E"/>
    <w:rsid w:val="00DF2C5A"/>
    <w:rsid w:val="00DF2D96"/>
    <w:rsid w:val="00DF371C"/>
    <w:rsid w:val="00DF416F"/>
    <w:rsid w:val="00DF4604"/>
    <w:rsid w:val="00DF476E"/>
    <w:rsid w:val="00DF4908"/>
    <w:rsid w:val="00DF5868"/>
    <w:rsid w:val="00DF5E44"/>
    <w:rsid w:val="00DF63C1"/>
    <w:rsid w:val="00DF7931"/>
    <w:rsid w:val="00DF7ADC"/>
    <w:rsid w:val="00DF7B8D"/>
    <w:rsid w:val="00E008B3"/>
    <w:rsid w:val="00E0119A"/>
    <w:rsid w:val="00E02408"/>
    <w:rsid w:val="00E0273C"/>
    <w:rsid w:val="00E02903"/>
    <w:rsid w:val="00E02F49"/>
    <w:rsid w:val="00E03FCD"/>
    <w:rsid w:val="00E04AAF"/>
    <w:rsid w:val="00E05861"/>
    <w:rsid w:val="00E061E1"/>
    <w:rsid w:val="00E06B1F"/>
    <w:rsid w:val="00E06C95"/>
    <w:rsid w:val="00E07F3E"/>
    <w:rsid w:val="00E10A00"/>
    <w:rsid w:val="00E10BA2"/>
    <w:rsid w:val="00E11B3A"/>
    <w:rsid w:val="00E120DF"/>
    <w:rsid w:val="00E121B3"/>
    <w:rsid w:val="00E12728"/>
    <w:rsid w:val="00E1277C"/>
    <w:rsid w:val="00E13553"/>
    <w:rsid w:val="00E13579"/>
    <w:rsid w:val="00E13FA4"/>
    <w:rsid w:val="00E14463"/>
    <w:rsid w:val="00E147A4"/>
    <w:rsid w:val="00E14E77"/>
    <w:rsid w:val="00E1532E"/>
    <w:rsid w:val="00E15381"/>
    <w:rsid w:val="00E16917"/>
    <w:rsid w:val="00E16C08"/>
    <w:rsid w:val="00E16EA2"/>
    <w:rsid w:val="00E17A82"/>
    <w:rsid w:val="00E20FAC"/>
    <w:rsid w:val="00E21960"/>
    <w:rsid w:val="00E21E0F"/>
    <w:rsid w:val="00E23007"/>
    <w:rsid w:val="00E2459A"/>
    <w:rsid w:val="00E249B5"/>
    <w:rsid w:val="00E24BF0"/>
    <w:rsid w:val="00E24D3E"/>
    <w:rsid w:val="00E25F0A"/>
    <w:rsid w:val="00E265B1"/>
    <w:rsid w:val="00E26996"/>
    <w:rsid w:val="00E27062"/>
    <w:rsid w:val="00E2735B"/>
    <w:rsid w:val="00E27B92"/>
    <w:rsid w:val="00E300A3"/>
    <w:rsid w:val="00E31992"/>
    <w:rsid w:val="00E31BD0"/>
    <w:rsid w:val="00E31F1D"/>
    <w:rsid w:val="00E32022"/>
    <w:rsid w:val="00E32628"/>
    <w:rsid w:val="00E32EFB"/>
    <w:rsid w:val="00E32FD9"/>
    <w:rsid w:val="00E33B5D"/>
    <w:rsid w:val="00E345A3"/>
    <w:rsid w:val="00E347A4"/>
    <w:rsid w:val="00E35872"/>
    <w:rsid w:val="00E35D7B"/>
    <w:rsid w:val="00E35DCE"/>
    <w:rsid w:val="00E3663F"/>
    <w:rsid w:val="00E371CC"/>
    <w:rsid w:val="00E3723F"/>
    <w:rsid w:val="00E373C3"/>
    <w:rsid w:val="00E37CEB"/>
    <w:rsid w:val="00E37DBA"/>
    <w:rsid w:val="00E37F11"/>
    <w:rsid w:val="00E42A91"/>
    <w:rsid w:val="00E42FC9"/>
    <w:rsid w:val="00E42FF6"/>
    <w:rsid w:val="00E4331C"/>
    <w:rsid w:val="00E4357A"/>
    <w:rsid w:val="00E43E19"/>
    <w:rsid w:val="00E44330"/>
    <w:rsid w:val="00E4480A"/>
    <w:rsid w:val="00E44A97"/>
    <w:rsid w:val="00E44C31"/>
    <w:rsid w:val="00E44FA1"/>
    <w:rsid w:val="00E451D7"/>
    <w:rsid w:val="00E4607A"/>
    <w:rsid w:val="00E462BA"/>
    <w:rsid w:val="00E4730C"/>
    <w:rsid w:val="00E47BB0"/>
    <w:rsid w:val="00E50EC6"/>
    <w:rsid w:val="00E5164E"/>
    <w:rsid w:val="00E51FEA"/>
    <w:rsid w:val="00E529EF"/>
    <w:rsid w:val="00E53DB3"/>
    <w:rsid w:val="00E53F29"/>
    <w:rsid w:val="00E53FC1"/>
    <w:rsid w:val="00E545ED"/>
    <w:rsid w:val="00E54BC4"/>
    <w:rsid w:val="00E55412"/>
    <w:rsid w:val="00E55702"/>
    <w:rsid w:val="00E558BC"/>
    <w:rsid w:val="00E55C4A"/>
    <w:rsid w:val="00E55DD0"/>
    <w:rsid w:val="00E56249"/>
    <w:rsid w:val="00E56BF7"/>
    <w:rsid w:val="00E57F5D"/>
    <w:rsid w:val="00E601AB"/>
    <w:rsid w:val="00E60756"/>
    <w:rsid w:val="00E60B7E"/>
    <w:rsid w:val="00E60CFD"/>
    <w:rsid w:val="00E60D9F"/>
    <w:rsid w:val="00E6120B"/>
    <w:rsid w:val="00E6130A"/>
    <w:rsid w:val="00E63A28"/>
    <w:rsid w:val="00E63FE9"/>
    <w:rsid w:val="00E64866"/>
    <w:rsid w:val="00E65121"/>
    <w:rsid w:val="00E66E14"/>
    <w:rsid w:val="00E66FCA"/>
    <w:rsid w:val="00E675B0"/>
    <w:rsid w:val="00E707F8"/>
    <w:rsid w:val="00E71588"/>
    <w:rsid w:val="00E71BCC"/>
    <w:rsid w:val="00E725AA"/>
    <w:rsid w:val="00E727E7"/>
    <w:rsid w:val="00E73265"/>
    <w:rsid w:val="00E73C97"/>
    <w:rsid w:val="00E73DFA"/>
    <w:rsid w:val="00E74385"/>
    <w:rsid w:val="00E7449A"/>
    <w:rsid w:val="00E749E7"/>
    <w:rsid w:val="00E75839"/>
    <w:rsid w:val="00E7597E"/>
    <w:rsid w:val="00E7609B"/>
    <w:rsid w:val="00E7613E"/>
    <w:rsid w:val="00E76AC3"/>
    <w:rsid w:val="00E779DD"/>
    <w:rsid w:val="00E80D78"/>
    <w:rsid w:val="00E81605"/>
    <w:rsid w:val="00E826B7"/>
    <w:rsid w:val="00E831D1"/>
    <w:rsid w:val="00E831E7"/>
    <w:rsid w:val="00E834F3"/>
    <w:rsid w:val="00E837AA"/>
    <w:rsid w:val="00E8382A"/>
    <w:rsid w:val="00E83E9C"/>
    <w:rsid w:val="00E8432B"/>
    <w:rsid w:val="00E84BDA"/>
    <w:rsid w:val="00E84EA8"/>
    <w:rsid w:val="00E8531D"/>
    <w:rsid w:val="00E853F4"/>
    <w:rsid w:val="00E85442"/>
    <w:rsid w:val="00E85D4C"/>
    <w:rsid w:val="00E8627A"/>
    <w:rsid w:val="00E877DB"/>
    <w:rsid w:val="00E877F7"/>
    <w:rsid w:val="00E90CE5"/>
    <w:rsid w:val="00E90DD4"/>
    <w:rsid w:val="00E90F8A"/>
    <w:rsid w:val="00E9235F"/>
    <w:rsid w:val="00E926EB"/>
    <w:rsid w:val="00E937AE"/>
    <w:rsid w:val="00E9405B"/>
    <w:rsid w:val="00E948C0"/>
    <w:rsid w:val="00E959AA"/>
    <w:rsid w:val="00E95B74"/>
    <w:rsid w:val="00E95E08"/>
    <w:rsid w:val="00E97837"/>
    <w:rsid w:val="00E97961"/>
    <w:rsid w:val="00EA1539"/>
    <w:rsid w:val="00EA3215"/>
    <w:rsid w:val="00EA63E8"/>
    <w:rsid w:val="00EA715B"/>
    <w:rsid w:val="00EA75AD"/>
    <w:rsid w:val="00EA78AD"/>
    <w:rsid w:val="00EB04EC"/>
    <w:rsid w:val="00EB0968"/>
    <w:rsid w:val="00EB1275"/>
    <w:rsid w:val="00EB13DA"/>
    <w:rsid w:val="00EB1AB0"/>
    <w:rsid w:val="00EB216A"/>
    <w:rsid w:val="00EB335A"/>
    <w:rsid w:val="00EB36BF"/>
    <w:rsid w:val="00EB59C4"/>
    <w:rsid w:val="00EB6806"/>
    <w:rsid w:val="00EB6A6F"/>
    <w:rsid w:val="00EB6B10"/>
    <w:rsid w:val="00EB73CE"/>
    <w:rsid w:val="00EB7E22"/>
    <w:rsid w:val="00EC1C00"/>
    <w:rsid w:val="00EC22C8"/>
    <w:rsid w:val="00EC2F12"/>
    <w:rsid w:val="00EC3093"/>
    <w:rsid w:val="00EC3384"/>
    <w:rsid w:val="00EC37D1"/>
    <w:rsid w:val="00EC3BE4"/>
    <w:rsid w:val="00EC3D0A"/>
    <w:rsid w:val="00EC3E39"/>
    <w:rsid w:val="00EC5C97"/>
    <w:rsid w:val="00EC6554"/>
    <w:rsid w:val="00EC6EBF"/>
    <w:rsid w:val="00EC7A99"/>
    <w:rsid w:val="00EC7B8E"/>
    <w:rsid w:val="00ED0378"/>
    <w:rsid w:val="00ED17B1"/>
    <w:rsid w:val="00ED44C7"/>
    <w:rsid w:val="00ED4ED9"/>
    <w:rsid w:val="00ED502B"/>
    <w:rsid w:val="00ED60A2"/>
    <w:rsid w:val="00ED676F"/>
    <w:rsid w:val="00ED6C5A"/>
    <w:rsid w:val="00ED6FC5"/>
    <w:rsid w:val="00ED7FCE"/>
    <w:rsid w:val="00EE06AD"/>
    <w:rsid w:val="00EE0FA9"/>
    <w:rsid w:val="00EE18C8"/>
    <w:rsid w:val="00EE27B4"/>
    <w:rsid w:val="00EE3287"/>
    <w:rsid w:val="00EE35A2"/>
    <w:rsid w:val="00EE38DC"/>
    <w:rsid w:val="00EE3A47"/>
    <w:rsid w:val="00EE3E18"/>
    <w:rsid w:val="00EE5076"/>
    <w:rsid w:val="00EE558E"/>
    <w:rsid w:val="00EE597D"/>
    <w:rsid w:val="00EE5CB9"/>
    <w:rsid w:val="00EF0429"/>
    <w:rsid w:val="00EF07FA"/>
    <w:rsid w:val="00EF0B5A"/>
    <w:rsid w:val="00EF0C0D"/>
    <w:rsid w:val="00EF0C2F"/>
    <w:rsid w:val="00EF1B2A"/>
    <w:rsid w:val="00EF1BFF"/>
    <w:rsid w:val="00EF23A5"/>
    <w:rsid w:val="00EF278A"/>
    <w:rsid w:val="00EF29DF"/>
    <w:rsid w:val="00EF2D7B"/>
    <w:rsid w:val="00EF2E26"/>
    <w:rsid w:val="00EF2E33"/>
    <w:rsid w:val="00EF3BCE"/>
    <w:rsid w:val="00EF3E37"/>
    <w:rsid w:val="00EF41AE"/>
    <w:rsid w:val="00EF4369"/>
    <w:rsid w:val="00EF4485"/>
    <w:rsid w:val="00EF4EC7"/>
    <w:rsid w:val="00EF5C0F"/>
    <w:rsid w:val="00EF78D8"/>
    <w:rsid w:val="00F01672"/>
    <w:rsid w:val="00F01E73"/>
    <w:rsid w:val="00F02608"/>
    <w:rsid w:val="00F029D1"/>
    <w:rsid w:val="00F03FCC"/>
    <w:rsid w:val="00F046B0"/>
    <w:rsid w:val="00F0484A"/>
    <w:rsid w:val="00F04A52"/>
    <w:rsid w:val="00F063C7"/>
    <w:rsid w:val="00F0799A"/>
    <w:rsid w:val="00F10013"/>
    <w:rsid w:val="00F1015A"/>
    <w:rsid w:val="00F106C7"/>
    <w:rsid w:val="00F10F1A"/>
    <w:rsid w:val="00F10F89"/>
    <w:rsid w:val="00F118EC"/>
    <w:rsid w:val="00F13A5C"/>
    <w:rsid w:val="00F13E9B"/>
    <w:rsid w:val="00F13F04"/>
    <w:rsid w:val="00F14536"/>
    <w:rsid w:val="00F149B8"/>
    <w:rsid w:val="00F1524D"/>
    <w:rsid w:val="00F1653C"/>
    <w:rsid w:val="00F16BCF"/>
    <w:rsid w:val="00F16EDA"/>
    <w:rsid w:val="00F17519"/>
    <w:rsid w:val="00F17BDF"/>
    <w:rsid w:val="00F203DC"/>
    <w:rsid w:val="00F20866"/>
    <w:rsid w:val="00F209CA"/>
    <w:rsid w:val="00F2358C"/>
    <w:rsid w:val="00F23BFE"/>
    <w:rsid w:val="00F23C9B"/>
    <w:rsid w:val="00F252C2"/>
    <w:rsid w:val="00F25712"/>
    <w:rsid w:val="00F2634A"/>
    <w:rsid w:val="00F27C9D"/>
    <w:rsid w:val="00F27EC2"/>
    <w:rsid w:val="00F30031"/>
    <w:rsid w:val="00F31192"/>
    <w:rsid w:val="00F3171A"/>
    <w:rsid w:val="00F319A7"/>
    <w:rsid w:val="00F32FF9"/>
    <w:rsid w:val="00F33EED"/>
    <w:rsid w:val="00F35215"/>
    <w:rsid w:val="00F36330"/>
    <w:rsid w:val="00F3638F"/>
    <w:rsid w:val="00F36496"/>
    <w:rsid w:val="00F366B8"/>
    <w:rsid w:val="00F36C0C"/>
    <w:rsid w:val="00F374F4"/>
    <w:rsid w:val="00F404CE"/>
    <w:rsid w:val="00F40532"/>
    <w:rsid w:val="00F409B3"/>
    <w:rsid w:val="00F41985"/>
    <w:rsid w:val="00F42918"/>
    <w:rsid w:val="00F429C4"/>
    <w:rsid w:val="00F42C3E"/>
    <w:rsid w:val="00F43160"/>
    <w:rsid w:val="00F447FE"/>
    <w:rsid w:val="00F448DC"/>
    <w:rsid w:val="00F448EC"/>
    <w:rsid w:val="00F44C29"/>
    <w:rsid w:val="00F44ED2"/>
    <w:rsid w:val="00F453CC"/>
    <w:rsid w:val="00F46053"/>
    <w:rsid w:val="00F46614"/>
    <w:rsid w:val="00F46E91"/>
    <w:rsid w:val="00F501ED"/>
    <w:rsid w:val="00F5110F"/>
    <w:rsid w:val="00F5159B"/>
    <w:rsid w:val="00F523F3"/>
    <w:rsid w:val="00F52FAE"/>
    <w:rsid w:val="00F5300E"/>
    <w:rsid w:val="00F54F3D"/>
    <w:rsid w:val="00F559FD"/>
    <w:rsid w:val="00F56369"/>
    <w:rsid w:val="00F56497"/>
    <w:rsid w:val="00F5688F"/>
    <w:rsid w:val="00F57132"/>
    <w:rsid w:val="00F57583"/>
    <w:rsid w:val="00F579BE"/>
    <w:rsid w:val="00F57B84"/>
    <w:rsid w:val="00F57E5A"/>
    <w:rsid w:val="00F61024"/>
    <w:rsid w:val="00F61153"/>
    <w:rsid w:val="00F61ADF"/>
    <w:rsid w:val="00F62AE6"/>
    <w:rsid w:val="00F6338A"/>
    <w:rsid w:val="00F63CAD"/>
    <w:rsid w:val="00F63F1E"/>
    <w:rsid w:val="00F642C9"/>
    <w:rsid w:val="00F65028"/>
    <w:rsid w:val="00F65E68"/>
    <w:rsid w:val="00F6612D"/>
    <w:rsid w:val="00F66EA9"/>
    <w:rsid w:val="00F66F68"/>
    <w:rsid w:val="00F6759B"/>
    <w:rsid w:val="00F67741"/>
    <w:rsid w:val="00F6777B"/>
    <w:rsid w:val="00F70B7B"/>
    <w:rsid w:val="00F713E9"/>
    <w:rsid w:val="00F7163E"/>
    <w:rsid w:val="00F72CA7"/>
    <w:rsid w:val="00F74B80"/>
    <w:rsid w:val="00F7513D"/>
    <w:rsid w:val="00F801B3"/>
    <w:rsid w:val="00F803CB"/>
    <w:rsid w:val="00F80C4E"/>
    <w:rsid w:val="00F80DF3"/>
    <w:rsid w:val="00F824FE"/>
    <w:rsid w:val="00F84640"/>
    <w:rsid w:val="00F84EE4"/>
    <w:rsid w:val="00F85AFF"/>
    <w:rsid w:val="00F8632A"/>
    <w:rsid w:val="00F867F7"/>
    <w:rsid w:val="00F86C8C"/>
    <w:rsid w:val="00F902C7"/>
    <w:rsid w:val="00F91F4B"/>
    <w:rsid w:val="00F91F54"/>
    <w:rsid w:val="00F9259F"/>
    <w:rsid w:val="00F934A7"/>
    <w:rsid w:val="00F93FA4"/>
    <w:rsid w:val="00F94EF5"/>
    <w:rsid w:val="00F94FFF"/>
    <w:rsid w:val="00F95013"/>
    <w:rsid w:val="00F951D7"/>
    <w:rsid w:val="00F95F7F"/>
    <w:rsid w:val="00F9627D"/>
    <w:rsid w:val="00F967A3"/>
    <w:rsid w:val="00F96C58"/>
    <w:rsid w:val="00FA04C6"/>
    <w:rsid w:val="00FA0C15"/>
    <w:rsid w:val="00FA1468"/>
    <w:rsid w:val="00FA19BB"/>
    <w:rsid w:val="00FA20DA"/>
    <w:rsid w:val="00FA228A"/>
    <w:rsid w:val="00FA3337"/>
    <w:rsid w:val="00FA3938"/>
    <w:rsid w:val="00FA4A45"/>
    <w:rsid w:val="00FA5363"/>
    <w:rsid w:val="00FA572D"/>
    <w:rsid w:val="00FA7927"/>
    <w:rsid w:val="00FB0168"/>
    <w:rsid w:val="00FB1EE0"/>
    <w:rsid w:val="00FB2334"/>
    <w:rsid w:val="00FB28AB"/>
    <w:rsid w:val="00FB5574"/>
    <w:rsid w:val="00FB5C99"/>
    <w:rsid w:val="00FB60D4"/>
    <w:rsid w:val="00FB65C5"/>
    <w:rsid w:val="00FB751A"/>
    <w:rsid w:val="00FB764F"/>
    <w:rsid w:val="00FB7EBE"/>
    <w:rsid w:val="00FC0067"/>
    <w:rsid w:val="00FC00DE"/>
    <w:rsid w:val="00FC0247"/>
    <w:rsid w:val="00FC0A92"/>
    <w:rsid w:val="00FC2945"/>
    <w:rsid w:val="00FC2C86"/>
    <w:rsid w:val="00FC5327"/>
    <w:rsid w:val="00FC7C38"/>
    <w:rsid w:val="00FD0624"/>
    <w:rsid w:val="00FD077A"/>
    <w:rsid w:val="00FD1A66"/>
    <w:rsid w:val="00FD2CEF"/>
    <w:rsid w:val="00FD3065"/>
    <w:rsid w:val="00FD3F37"/>
    <w:rsid w:val="00FD5352"/>
    <w:rsid w:val="00FD5B06"/>
    <w:rsid w:val="00FD5FB9"/>
    <w:rsid w:val="00FD60E6"/>
    <w:rsid w:val="00FD6E7A"/>
    <w:rsid w:val="00FD7452"/>
    <w:rsid w:val="00FE0C4D"/>
    <w:rsid w:val="00FE10ED"/>
    <w:rsid w:val="00FE1317"/>
    <w:rsid w:val="00FE1C8E"/>
    <w:rsid w:val="00FE5078"/>
    <w:rsid w:val="00FE51A6"/>
    <w:rsid w:val="00FE52E2"/>
    <w:rsid w:val="00FE5309"/>
    <w:rsid w:val="00FE584B"/>
    <w:rsid w:val="00FE656E"/>
    <w:rsid w:val="00FE771B"/>
    <w:rsid w:val="00FE7D81"/>
    <w:rsid w:val="00FF0215"/>
    <w:rsid w:val="00FF0AB8"/>
    <w:rsid w:val="00FF0E90"/>
    <w:rsid w:val="00FF0FEC"/>
    <w:rsid w:val="00FF1C35"/>
    <w:rsid w:val="00FF3531"/>
    <w:rsid w:val="00FF3A0E"/>
    <w:rsid w:val="00FF3DD5"/>
    <w:rsid w:val="00FF49E1"/>
    <w:rsid w:val="00FF5397"/>
    <w:rsid w:val="00FF5D73"/>
    <w:rsid w:val="00FF6021"/>
    <w:rsid w:val="00FF62FF"/>
    <w:rsid w:val="00FF66AF"/>
    <w:rsid w:val="00FF6B97"/>
    <w:rsid w:val="00FF773D"/>
    <w:rsid w:val="00FF797E"/>
    <w:rsid w:val="00FF79FA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256EEB8"/>
  <w15:docId w15:val="{AC7EC380-6560-43F4-99DF-6A552A96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iPriority="99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99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5E16"/>
    <w:rPr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A47EB7"/>
    <w:pPr>
      <w:keepNext/>
      <w:numPr>
        <w:numId w:val="1"/>
      </w:numPr>
      <w:spacing w:before="240" w:after="60"/>
      <w:outlineLvl w:val="0"/>
    </w:pPr>
    <w:rPr>
      <w:rFonts w:ascii="Calibri" w:hAnsi="Calibri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qFormat/>
    <w:rsid w:val="00A47EB7"/>
    <w:pPr>
      <w:keepNext/>
      <w:numPr>
        <w:ilvl w:val="1"/>
        <w:numId w:val="1"/>
      </w:numPr>
      <w:spacing w:before="240" w:after="60"/>
      <w:outlineLvl w:val="1"/>
    </w:pPr>
    <w:rPr>
      <w:rFonts w:ascii="Calibri" w:hAnsi="Calibri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qFormat/>
    <w:rsid w:val="0077154C"/>
    <w:pPr>
      <w:keepNext/>
      <w:keepLines/>
      <w:numPr>
        <w:ilvl w:val="2"/>
        <w:numId w:val="1"/>
      </w:numPr>
      <w:spacing w:before="200"/>
      <w:outlineLvl w:val="2"/>
    </w:pPr>
    <w:rPr>
      <w:rFonts w:ascii="Calibri" w:hAnsi="Calibri"/>
      <w:b/>
      <w:bCs/>
      <w:color w:val="4F81BD"/>
      <w:lang w:val="x-none"/>
    </w:rPr>
  </w:style>
  <w:style w:type="paragraph" w:styleId="Heading4">
    <w:name w:val="heading 4"/>
    <w:basedOn w:val="Normal"/>
    <w:next w:val="Normal"/>
    <w:link w:val="Heading4Char"/>
    <w:qFormat/>
    <w:rsid w:val="001E2C26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Heading5">
    <w:name w:val="heading 5"/>
    <w:basedOn w:val="Normal"/>
    <w:next w:val="Normal"/>
    <w:link w:val="Heading5Char"/>
    <w:qFormat/>
    <w:rsid w:val="001E2C26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  <w:lang w:val="x-none"/>
    </w:rPr>
  </w:style>
  <w:style w:type="paragraph" w:styleId="Heading6">
    <w:name w:val="heading 6"/>
    <w:basedOn w:val="Normal"/>
    <w:next w:val="Normal"/>
    <w:link w:val="Heading6Char"/>
    <w:qFormat/>
    <w:rsid w:val="001E2C26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  <w:lang w:val="x-none"/>
    </w:rPr>
  </w:style>
  <w:style w:type="paragraph" w:styleId="Heading7">
    <w:name w:val="heading 7"/>
    <w:basedOn w:val="Normal"/>
    <w:next w:val="Normal"/>
    <w:link w:val="Heading7Char"/>
    <w:qFormat/>
    <w:rsid w:val="001E2C26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  <w:lang w:val="x-none"/>
    </w:rPr>
  </w:style>
  <w:style w:type="paragraph" w:styleId="Heading8">
    <w:name w:val="heading 8"/>
    <w:basedOn w:val="Normal"/>
    <w:next w:val="Normal"/>
    <w:link w:val="Heading8Char"/>
    <w:qFormat/>
    <w:rsid w:val="001E2C26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  <w:lang w:val="x-none"/>
    </w:rPr>
  </w:style>
  <w:style w:type="paragraph" w:styleId="Heading9">
    <w:name w:val="heading 9"/>
    <w:basedOn w:val="Normal"/>
    <w:next w:val="Normal"/>
    <w:link w:val="Heading9Char"/>
    <w:qFormat/>
    <w:rsid w:val="001E2C26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47EB7"/>
    <w:rPr>
      <w:rFonts w:ascii="Calibri" w:hAnsi="Calibri"/>
      <w:b/>
      <w:bCs/>
      <w:kern w:val="32"/>
      <w:sz w:val="32"/>
      <w:szCs w:val="32"/>
      <w:lang w:val="x-none" w:eastAsia="lv-LV"/>
    </w:rPr>
  </w:style>
  <w:style w:type="character" w:customStyle="1" w:styleId="Heading2Char">
    <w:name w:val="Heading 2 Char"/>
    <w:link w:val="Heading2"/>
    <w:locked/>
    <w:rsid w:val="00A47EB7"/>
    <w:rPr>
      <w:rFonts w:ascii="Calibri" w:hAnsi="Calibri"/>
      <w:b/>
      <w:bCs/>
      <w:i/>
      <w:iCs/>
      <w:sz w:val="28"/>
      <w:szCs w:val="28"/>
      <w:lang w:val="x-none" w:eastAsia="lv-LV"/>
    </w:rPr>
  </w:style>
  <w:style w:type="character" w:customStyle="1" w:styleId="Heading3Char">
    <w:name w:val="Heading 3 Char"/>
    <w:link w:val="Heading3"/>
    <w:locked/>
    <w:rsid w:val="0077154C"/>
    <w:rPr>
      <w:rFonts w:ascii="Calibri" w:hAnsi="Calibri"/>
      <w:b/>
      <w:bCs/>
      <w:color w:val="4F81BD"/>
      <w:sz w:val="24"/>
      <w:szCs w:val="24"/>
      <w:lang w:val="x-none" w:eastAsia="lv-LV"/>
    </w:rPr>
  </w:style>
  <w:style w:type="character" w:customStyle="1" w:styleId="Heading4Char">
    <w:name w:val="Heading 4 Char"/>
    <w:link w:val="Heading4"/>
    <w:locked/>
    <w:rsid w:val="001E2C26"/>
    <w:rPr>
      <w:rFonts w:ascii="Cambria" w:hAnsi="Cambria"/>
      <w:b/>
      <w:bCs/>
      <w:i/>
      <w:iCs/>
      <w:color w:val="4F81BD"/>
      <w:sz w:val="24"/>
      <w:szCs w:val="24"/>
      <w:lang w:val="x-none" w:eastAsia="lv-LV"/>
    </w:rPr>
  </w:style>
  <w:style w:type="character" w:customStyle="1" w:styleId="Heading5Char">
    <w:name w:val="Heading 5 Char"/>
    <w:link w:val="Heading5"/>
    <w:locked/>
    <w:rsid w:val="001E2C26"/>
    <w:rPr>
      <w:rFonts w:ascii="Cambria" w:hAnsi="Cambria"/>
      <w:color w:val="243F60"/>
      <w:sz w:val="24"/>
      <w:szCs w:val="24"/>
      <w:lang w:val="x-none" w:eastAsia="lv-LV"/>
    </w:rPr>
  </w:style>
  <w:style w:type="character" w:customStyle="1" w:styleId="Heading6Char">
    <w:name w:val="Heading 6 Char"/>
    <w:link w:val="Heading6"/>
    <w:locked/>
    <w:rsid w:val="001E2C26"/>
    <w:rPr>
      <w:rFonts w:ascii="Cambria" w:hAnsi="Cambria"/>
      <w:i/>
      <w:iCs/>
      <w:color w:val="243F60"/>
      <w:sz w:val="24"/>
      <w:szCs w:val="24"/>
      <w:lang w:val="x-none" w:eastAsia="lv-LV"/>
    </w:rPr>
  </w:style>
  <w:style w:type="character" w:customStyle="1" w:styleId="Heading7Char">
    <w:name w:val="Heading 7 Char"/>
    <w:link w:val="Heading7"/>
    <w:locked/>
    <w:rsid w:val="001E2C26"/>
    <w:rPr>
      <w:rFonts w:ascii="Cambria" w:hAnsi="Cambria"/>
      <w:i/>
      <w:iCs/>
      <w:color w:val="404040"/>
      <w:sz w:val="24"/>
      <w:szCs w:val="24"/>
      <w:lang w:val="x-none" w:eastAsia="lv-LV"/>
    </w:rPr>
  </w:style>
  <w:style w:type="character" w:customStyle="1" w:styleId="Heading8Char">
    <w:name w:val="Heading 8 Char"/>
    <w:link w:val="Heading8"/>
    <w:locked/>
    <w:rsid w:val="001E2C26"/>
    <w:rPr>
      <w:rFonts w:ascii="Cambria" w:hAnsi="Cambria"/>
      <w:color w:val="404040"/>
      <w:lang w:val="x-none" w:eastAsia="lv-LV"/>
    </w:rPr>
  </w:style>
  <w:style w:type="character" w:customStyle="1" w:styleId="Heading9Char">
    <w:name w:val="Heading 9 Char"/>
    <w:link w:val="Heading9"/>
    <w:locked/>
    <w:rsid w:val="001E2C26"/>
    <w:rPr>
      <w:rFonts w:ascii="Cambria" w:hAnsi="Cambria"/>
      <w:i/>
      <w:iCs/>
      <w:color w:val="404040"/>
      <w:lang w:val="x-none" w:eastAsia="lv-LV"/>
    </w:rPr>
  </w:style>
  <w:style w:type="table" w:styleId="TableGrid">
    <w:name w:val="Table Grid"/>
    <w:basedOn w:val="TableNormal"/>
    <w:uiPriority w:val="59"/>
    <w:rsid w:val="00A47E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Heading">
    <w:name w:val="TOC Heading"/>
    <w:basedOn w:val="Heading1"/>
    <w:next w:val="Normal"/>
    <w:qFormat/>
    <w:rsid w:val="00A47EB7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rsid w:val="004E1D6F"/>
    <w:pPr>
      <w:tabs>
        <w:tab w:val="left" w:pos="480"/>
        <w:tab w:val="right" w:leader="dot" w:pos="8730"/>
      </w:tabs>
      <w:spacing w:before="120" w:after="120" w:line="480" w:lineRule="auto"/>
      <w:ind w:left="360" w:right="292" w:hanging="360"/>
    </w:pPr>
    <w:rPr>
      <w:rFonts w:ascii="Verdana" w:hAnsi="Verdana" w:cs="Calibri"/>
      <w:b/>
      <w:bCs/>
      <w:smallCaps/>
      <w:noProof/>
      <w:lang w:val="ru-RU"/>
    </w:rPr>
  </w:style>
  <w:style w:type="paragraph" w:styleId="TOC2">
    <w:name w:val="toc 2"/>
    <w:basedOn w:val="Normal"/>
    <w:next w:val="Normal"/>
    <w:autoRedefine/>
    <w:uiPriority w:val="39"/>
    <w:rsid w:val="000B0624"/>
    <w:pPr>
      <w:tabs>
        <w:tab w:val="left" w:pos="960"/>
        <w:tab w:val="right" w:leader="dot" w:pos="8640"/>
      </w:tabs>
      <w:spacing w:line="360" w:lineRule="auto"/>
      <w:ind w:left="240" w:right="562"/>
    </w:pPr>
  </w:style>
  <w:style w:type="character" w:styleId="Hyperlink">
    <w:name w:val="Hyperlink"/>
    <w:uiPriority w:val="99"/>
    <w:rsid w:val="00A47EB7"/>
    <w:rPr>
      <w:rFonts w:cs="Times New Roman"/>
      <w:color w:val="0000FF"/>
      <w:u w:val="single"/>
    </w:rPr>
  </w:style>
  <w:style w:type="paragraph" w:styleId="NoSpacing">
    <w:name w:val="No Spacing"/>
    <w:link w:val="NoSpacingChar"/>
    <w:qFormat/>
    <w:rsid w:val="00A47EB7"/>
    <w:rPr>
      <w:rFonts w:ascii="Calibri" w:hAnsi="Calibri" w:cs="Calibri"/>
      <w:sz w:val="22"/>
      <w:szCs w:val="22"/>
    </w:rPr>
  </w:style>
  <w:style w:type="character" w:customStyle="1" w:styleId="NoSpacingChar">
    <w:name w:val="No Spacing Char"/>
    <w:link w:val="NoSpacing"/>
    <w:locked/>
    <w:rsid w:val="00A47EB7"/>
    <w:rPr>
      <w:rFonts w:ascii="Calibri" w:hAnsi="Calibri" w:cs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semiHidden/>
    <w:rsid w:val="00A47EB7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locked/>
    <w:rsid w:val="00A47EB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A47EB7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locked/>
    <w:rsid w:val="00A47EB7"/>
    <w:rPr>
      <w:rFonts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A47EB7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locked/>
    <w:rsid w:val="00A47EB7"/>
    <w:rPr>
      <w:rFonts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A47EB7"/>
    <w:pPr>
      <w:spacing w:after="120" w:line="480" w:lineRule="auto"/>
    </w:pPr>
    <w:rPr>
      <w:noProof/>
      <w:lang w:eastAsia="x-none"/>
    </w:rPr>
  </w:style>
  <w:style w:type="character" w:customStyle="1" w:styleId="BodyText2Char">
    <w:name w:val="Body Text 2 Char"/>
    <w:link w:val="BodyText2"/>
    <w:locked/>
    <w:rsid w:val="00A47EB7"/>
    <w:rPr>
      <w:rFonts w:cs="Times New Roman"/>
      <w:noProof/>
      <w:sz w:val="24"/>
      <w:szCs w:val="24"/>
      <w:lang w:val="en-US"/>
    </w:rPr>
  </w:style>
  <w:style w:type="paragraph" w:styleId="NormalWeb">
    <w:name w:val="Normal (Web)"/>
    <w:basedOn w:val="Normal"/>
    <w:rsid w:val="00A47EB7"/>
    <w:pPr>
      <w:spacing w:before="100" w:beforeAutospacing="1" w:after="119"/>
    </w:pPr>
    <w:rPr>
      <w:rFonts w:ascii="Times" w:hAnsi="Times" w:cs="Times"/>
      <w:sz w:val="20"/>
      <w:szCs w:val="20"/>
      <w:lang w:eastAsia="en-US"/>
    </w:rPr>
  </w:style>
  <w:style w:type="character" w:styleId="Strong">
    <w:name w:val="Strong"/>
    <w:qFormat/>
    <w:rsid w:val="00A47EB7"/>
    <w:rPr>
      <w:rFonts w:cs="Times New Roman"/>
      <w:b/>
      <w:bCs/>
    </w:rPr>
  </w:style>
  <w:style w:type="paragraph" w:styleId="ListParagraph">
    <w:name w:val="List Paragraph"/>
    <w:aliases w:val="List Paragraph (numbered (a)),WB Para,List Paragraph1"/>
    <w:basedOn w:val="Normal"/>
    <w:link w:val="ListParagraphChar"/>
    <w:qFormat/>
    <w:rsid w:val="00A47EB7"/>
    <w:pPr>
      <w:ind w:left="720"/>
    </w:pPr>
  </w:style>
  <w:style w:type="paragraph" w:styleId="TOC3">
    <w:name w:val="toc 3"/>
    <w:basedOn w:val="Normal"/>
    <w:next w:val="Normal"/>
    <w:autoRedefine/>
    <w:semiHidden/>
    <w:rsid w:val="0077154C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rsid w:val="003134BD"/>
    <w:pPr>
      <w:spacing w:after="100"/>
      <w:ind w:left="720"/>
    </w:pPr>
    <w:rPr>
      <w:rFonts w:ascii="Cambria" w:hAnsi="Cambria" w:cs="Cambria"/>
      <w:lang w:eastAsia="en-US"/>
    </w:rPr>
  </w:style>
  <w:style w:type="paragraph" w:styleId="TOC5">
    <w:name w:val="toc 5"/>
    <w:basedOn w:val="Normal"/>
    <w:next w:val="Normal"/>
    <w:autoRedefine/>
    <w:semiHidden/>
    <w:rsid w:val="003134BD"/>
    <w:pPr>
      <w:spacing w:after="100"/>
      <w:ind w:left="960"/>
    </w:pPr>
    <w:rPr>
      <w:rFonts w:ascii="Cambria" w:hAnsi="Cambria" w:cs="Cambria"/>
      <w:lang w:eastAsia="en-US"/>
    </w:rPr>
  </w:style>
  <w:style w:type="paragraph" w:styleId="TOC6">
    <w:name w:val="toc 6"/>
    <w:basedOn w:val="Normal"/>
    <w:next w:val="Normal"/>
    <w:autoRedefine/>
    <w:semiHidden/>
    <w:rsid w:val="003134BD"/>
    <w:pPr>
      <w:spacing w:after="100"/>
      <w:ind w:left="1200"/>
    </w:pPr>
    <w:rPr>
      <w:rFonts w:ascii="Cambria" w:hAnsi="Cambria" w:cs="Cambria"/>
      <w:lang w:eastAsia="en-US"/>
    </w:rPr>
  </w:style>
  <w:style w:type="paragraph" w:styleId="TOC7">
    <w:name w:val="toc 7"/>
    <w:basedOn w:val="Normal"/>
    <w:next w:val="Normal"/>
    <w:autoRedefine/>
    <w:semiHidden/>
    <w:rsid w:val="003134BD"/>
    <w:pPr>
      <w:spacing w:after="100"/>
      <w:ind w:left="1440"/>
    </w:pPr>
    <w:rPr>
      <w:rFonts w:ascii="Cambria" w:hAnsi="Cambria" w:cs="Cambria"/>
      <w:lang w:eastAsia="en-US"/>
    </w:rPr>
  </w:style>
  <w:style w:type="paragraph" w:styleId="TOC8">
    <w:name w:val="toc 8"/>
    <w:basedOn w:val="Normal"/>
    <w:next w:val="Normal"/>
    <w:autoRedefine/>
    <w:semiHidden/>
    <w:rsid w:val="003134BD"/>
    <w:pPr>
      <w:spacing w:after="100"/>
      <w:ind w:left="1680"/>
    </w:pPr>
    <w:rPr>
      <w:rFonts w:ascii="Cambria" w:hAnsi="Cambria" w:cs="Cambria"/>
      <w:lang w:eastAsia="en-US"/>
    </w:rPr>
  </w:style>
  <w:style w:type="paragraph" w:styleId="TOC9">
    <w:name w:val="toc 9"/>
    <w:basedOn w:val="Normal"/>
    <w:next w:val="Normal"/>
    <w:autoRedefine/>
    <w:semiHidden/>
    <w:rsid w:val="003134BD"/>
    <w:pPr>
      <w:spacing w:after="100"/>
      <w:ind w:left="1920"/>
    </w:pPr>
    <w:rPr>
      <w:rFonts w:ascii="Cambria" w:hAnsi="Cambria" w:cs="Cambria"/>
      <w:lang w:eastAsia="en-US"/>
    </w:rPr>
  </w:style>
  <w:style w:type="paragraph" w:customStyle="1" w:styleId="Style13">
    <w:name w:val="Style13"/>
    <w:basedOn w:val="Normal"/>
    <w:rsid w:val="00A75D32"/>
    <w:pPr>
      <w:spacing w:after="200" w:line="326" w:lineRule="exact"/>
      <w:ind w:hanging="298"/>
      <w:jc w:val="both"/>
    </w:pPr>
    <w:rPr>
      <w:rFonts w:ascii="Cambria" w:hAnsi="Cambria" w:cs="Cambria"/>
      <w:sz w:val="22"/>
      <w:szCs w:val="22"/>
      <w:lang w:eastAsia="en-US"/>
    </w:rPr>
  </w:style>
  <w:style w:type="character" w:customStyle="1" w:styleId="longtext1">
    <w:name w:val="long_text1"/>
    <w:rsid w:val="00A75D32"/>
    <w:rPr>
      <w:rFonts w:cs="Times New Roman"/>
      <w:sz w:val="20"/>
      <w:szCs w:val="20"/>
    </w:rPr>
  </w:style>
  <w:style w:type="character" w:customStyle="1" w:styleId="5">
    <w:name w:val="Знак Знак5"/>
    <w:rsid w:val="006C4C38"/>
    <w:rPr>
      <w:rFonts w:ascii="Calibri" w:hAnsi="Calibri" w:cs="Calibri"/>
      <w:b/>
      <w:bCs/>
      <w:kern w:val="32"/>
      <w:sz w:val="32"/>
      <w:szCs w:val="32"/>
      <w:lang w:eastAsia="lv-LV"/>
    </w:rPr>
  </w:style>
  <w:style w:type="character" w:customStyle="1" w:styleId="4">
    <w:name w:val="Знак Знак4"/>
    <w:rsid w:val="006C4C38"/>
    <w:rPr>
      <w:rFonts w:ascii="Calibri" w:hAnsi="Calibri" w:cs="Calibri"/>
      <w:b/>
      <w:bCs/>
      <w:i/>
      <w:iCs/>
      <w:sz w:val="28"/>
      <w:szCs w:val="28"/>
      <w:lang w:eastAsia="lv-LV"/>
    </w:rPr>
  </w:style>
  <w:style w:type="character" w:customStyle="1" w:styleId="3">
    <w:name w:val="Знак Знак3"/>
    <w:rsid w:val="006C4C38"/>
    <w:rPr>
      <w:rFonts w:ascii="Tahoma" w:hAnsi="Tahoma" w:cs="Tahoma"/>
      <w:sz w:val="16"/>
      <w:szCs w:val="16"/>
      <w:lang w:val="en-US"/>
    </w:rPr>
  </w:style>
  <w:style w:type="character" w:customStyle="1" w:styleId="2">
    <w:name w:val="Знак Знак2"/>
    <w:rsid w:val="006C4C38"/>
    <w:rPr>
      <w:rFonts w:cs="Times New Roman"/>
      <w:sz w:val="24"/>
      <w:szCs w:val="24"/>
      <w:lang w:val="en-US"/>
    </w:rPr>
  </w:style>
  <w:style w:type="character" w:customStyle="1" w:styleId="1">
    <w:name w:val="Знак Знак1"/>
    <w:rsid w:val="006C4C38"/>
    <w:rPr>
      <w:rFonts w:cs="Times New Roman"/>
      <w:sz w:val="24"/>
      <w:szCs w:val="24"/>
      <w:lang w:val="en-US"/>
    </w:rPr>
  </w:style>
  <w:style w:type="character" w:customStyle="1" w:styleId="a">
    <w:name w:val="Знак Знак"/>
    <w:rsid w:val="006C4C38"/>
    <w:rPr>
      <w:rFonts w:cs="Times New Roman"/>
      <w:noProof/>
      <w:sz w:val="24"/>
      <w:szCs w:val="24"/>
      <w:lang w:val="en-US"/>
    </w:rPr>
  </w:style>
  <w:style w:type="character" w:customStyle="1" w:styleId="mediumtext1">
    <w:name w:val="medium_text1"/>
    <w:rsid w:val="006C4C38"/>
    <w:rPr>
      <w:rFonts w:cs="Times New Roman"/>
      <w:sz w:val="24"/>
      <w:szCs w:val="24"/>
    </w:rPr>
  </w:style>
  <w:style w:type="character" w:customStyle="1" w:styleId="shorttext1">
    <w:name w:val="short_text1"/>
    <w:rsid w:val="006C4C38"/>
    <w:rPr>
      <w:rFonts w:cs="Times New Roman"/>
      <w:sz w:val="29"/>
      <w:szCs w:val="29"/>
    </w:rPr>
  </w:style>
  <w:style w:type="character" w:styleId="PageNumber">
    <w:name w:val="page number"/>
    <w:rsid w:val="00036C55"/>
    <w:rPr>
      <w:rFonts w:cs="Times New Roman"/>
    </w:rPr>
  </w:style>
  <w:style w:type="paragraph" w:styleId="BlockText">
    <w:name w:val="Block Text"/>
    <w:basedOn w:val="Normal"/>
    <w:rsid w:val="009B7E14"/>
    <w:pPr>
      <w:spacing w:before="120" w:after="240"/>
      <w:ind w:left="360"/>
    </w:pPr>
    <w:rPr>
      <w:rFonts w:ascii="Verdana" w:hAnsi="Verdana" w:cs="Verdana"/>
      <w:sz w:val="20"/>
      <w:szCs w:val="20"/>
      <w:lang w:eastAsia="en-US"/>
    </w:rPr>
  </w:style>
  <w:style w:type="character" w:customStyle="1" w:styleId="FontStyle88">
    <w:name w:val="Font Style88"/>
    <w:rsid w:val="009B7E14"/>
    <w:rPr>
      <w:rFonts w:ascii="Times New Roman" w:hAnsi="Times New Roman" w:cs="Times New Roman"/>
      <w:sz w:val="22"/>
      <w:szCs w:val="22"/>
    </w:rPr>
  </w:style>
  <w:style w:type="paragraph" w:customStyle="1" w:styleId="Style22">
    <w:name w:val="Style22"/>
    <w:basedOn w:val="Normal"/>
    <w:uiPriority w:val="99"/>
    <w:rsid w:val="009B7E14"/>
    <w:pPr>
      <w:widowControl w:val="0"/>
      <w:autoSpaceDE w:val="0"/>
      <w:autoSpaceDN w:val="0"/>
      <w:adjustRightInd w:val="0"/>
      <w:spacing w:line="278" w:lineRule="exact"/>
      <w:ind w:hanging="350"/>
      <w:jc w:val="both"/>
    </w:pPr>
    <w:rPr>
      <w:lang w:eastAsia="en-US"/>
    </w:rPr>
  </w:style>
  <w:style w:type="paragraph" w:styleId="BodyText">
    <w:name w:val="Body Text"/>
    <w:basedOn w:val="Normal"/>
    <w:link w:val="BodyTextChar"/>
    <w:rsid w:val="00EC3384"/>
    <w:pPr>
      <w:spacing w:after="120"/>
    </w:pPr>
  </w:style>
  <w:style w:type="character" w:customStyle="1" w:styleId="BodyTextChar">
    <w:name w:val="Body Text Char"/>
    <w:link w:val="BodyText"/>
    <w:semiHidden/>
    <w:locked/>
    <w:rsid w:val="00CC1710"/>
    <w:rPr>
      <w:rFonts w:cs="Times New Roman"/>
      <w:sz w:val="24"/>
      <w:szCs w:val="24"/>
      <w:lang w:val="en-US" w:eastAsia="lv-LV"/>
    </w:rPr>
  </w:style>
  <w:style w:type="paragraph" w:customStyle="1" w:styleId="CharChar2CharCharCharCharCharChar1CharCharCharCharCharChar1CharCharCharCharCharCharChar">
    <w:name w:val="Char Char2 Char Char Char Char Char Char1 Char Char Char Char Char Char1 Char Char Char Char Char Char Char"/>
    <w:basedOn w:val="Normal"/>
    <w:rsid w:val="0077120B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Style7">
    <w:name w:val="Style7"/>
    <w:basedOn w:val="Normal"/>
    <w:rsid w:val="00BB4F3E"/>
    <w:pPr>
      <w:spacing w:after="200" w:line="323" w:lineRule="exact"/>
      <w:ind w:firstLine="701"/>
      <w:jc w:val="both"/>
    </w:pPr>
    <w:rPr>
      <w:rFonts w:ascii="Cambria" w:hAnsi="Cambria" w:cs="Cambria"/>
      <w:sz w:val="22"/>
      <w:szCs w:val="22"/>
      <w:lang w:eastAsia="en-US"/>
    </w:rPr>
  </w:style>
  <w:style w:type="character" w:customStyle="1" w:styleId="FontStyle20">
    <w:name w:val="Font Style20"/>
    <w:rsid w:val="00BB4F3E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CharChar2CharCharCharCharCharChar1CharCharCharCharCharChar1CharCharCharCharCharCharChar1">
    <w:name w:val="Char Char2 Char Char Char Char Char Char1 Char Char Char Char Char Char1 Char Char Char Char Char Char Char1"/>
    <w:basedOn w:val="Normal"/>
    <w:rsid w:val="00456003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styleId="DocumentMap">
    <w:name w:val="Document Map"/>
    <w:basedOn w:val="Normal"/>
    <w:semiHidden/>
    <w:locked/>
    <w:rsid w:val="00F8464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CharCharCharCharCharCharCharChar">
    <w:name w:val="Знак Знак1 Char Char Знак Знак Char Char Знак Знак Char Char Знак Знак Char Char Знак Знак"/>
    <w:basedOn w:val="Normal"/>
    <w:next w:val="Normal"/>
    <w:rsid w:val="00906F43"/>
    <w:pPr>
      <w:spacing w:after="160" w:line="240" w:lineRule="exact"/>
    </w:pPr>
    <w:rPr>
      <w:rFonts w:ascii="Tahoma" w:hAnsi="Tahoma"/>
      <w:szCs w:val="20"/>
      <w:lang w:val="ro-RO" w:eastAsia="en-US"/>
    </w:rPr>
  </w:style>
  <w:style w:type="paragraph" w:customStyle="1" w:styleId="titlu">
    <w:name w:val="titlu"/>
    <w:basedOn w:val="Normal"/>
    <w:link w:val="titluChar"/>
    <w:qFormat/>
    <w:rsid w:val="00B542A8"/>
    <w:rPr>
      <w:rFonts w:ascii="Calibri" w:eastAsia="Calibri" w:hAnsi="Calibri"/>
      <w:b/>
      <w:sz w:val="32"/>
      <w:szCs w:val="20"/>
      <w:lang w:val="ro-RO" w:eastAsia="en-US"/>
    </w:rPr>
  </w:style>
  <w:style w:type="character" w:customStyle="1" w:styleId="titluChar">
    <w:name w:val="titlu Char"/>
    <w:link w:val="titlu"/>
    <w:rsid w:val="00B542A8"/>
    <w:rPr>
      <w:rFonts w:ascii="Calibri" w:eastAsia="Calibri" w:hAnsi="Calibri"/>
      <w:b/>
      <w:sz w:val="32"/>
      <w:lang w:val="ro-RO" w:eastAsia="en-US" w:bidi="ar-SA"/>
    </w:rPr>
  </w:style>
  <w:style w:type="paragraph" w:styleId="BodyText3">
    <w:name w:val="Body Text 3"/>
    <w:basedOn w:val="Normal"/>
    <w:link w:val="BodyText3Char"/>
    <w:locked/>
    <w:rsid w:val="0018311E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link w:val="BodyText3"/>
    <w:rsid w:val="0018311E"/>
    <w:rPr>
      <w:sz w:val="16"/>
      <w:szCs w:val="16"/>
      <w:lang w:val="en-US" w:eastAsia="en-US" w:bidi="ar-SA"/>
    </w:rPr>
  </w:style>
  <w:style w:type="paragraph" w:customStyle="1" w:styleId="CharChar2CharCharCharCharCharChar1CharCharCharCharCharChar1CharCharCharCharCharCharChar2">
    <w:name w:val="Char Char2 Char Char Char Char Char Char1 Char Char Char Char Char Char1 Char Char Char Char Char Char Char2"/>
    <w:basedOn w:val="Normal"/>
    <w:rsid w:val="001F398D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L2">
    <w:name w:val="! L= 2 !"/>
    <w:basedOn w:val="Normal"/>
    <w:rsid w:val="008E5D36"/>
    <w:pPr>
      <w:spacing w:before="120" w:after="240"/>
      <w:jc w:val="both"/>
      <w:outlineLvl w:val="2"/>
    </w:pPr>
    <w:rPr>
      <w:rFonts w:ascii="Century Gothic" w:hAnsi="Century Gothic"/>
      <w:b/>
      <w:smallCaps/>
      <w:color w:val="0F243E"/>
      <w:spacing w:val="20"/>
      <w:sz w:val="26"/>
      <w:szCs w:val="16"/>
      <w:lang w:val="ru-RU" w:eastAsia="ru-RU"/>
    </w:rPr>
  </w:style>
  <w:style w:type="paragraph" w:customStyle="1" w:styleId="a0">
    <w:name w:val="Знак"/>
    <w:basedOn w:val="Normal"/>
    <w:rsid w:val="00DB0A25"/>
    <w:rPr>
      <w:rFonts w:ascii="Verdana" w:hAnsi="Verdana" w:cs="Verdana"/>
      <w:sz w:val="20"/>
      <w:szCs w:val="20"/>
      <w:lang w:eastAsia="en-US"/>
    </w:rPr>
  </w:style>
  <w:style w:type="paragraph" w:customStyle="1" w:styleId="CharChar">
    <w:name w:val="Char Char"/>
    <w:basedOn w:val="Normal"/>
    <w:rsid w:val="00DB0A25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L1">
    <w:name w:val="! L=1 !"/>
    <w:basedOn w:val="Normal"/>
    <w:next w:val="Normal"/>
    <w:link w:val="L10"/>
    <w:rsid w:val="00DB0A25"/>
    <w:pPr>
      <w:pageBreakBefore/>
      <w:pBdr>
        <w:top w:val="single" w:sz="4" w:space="1" w:color="auto"/>
      </w:pBdr>
      <w:suppressAutoHyphens/>
      <w:spacing w:before="360" w:after="120"/>
      <w:jc w:val="both"/>
      <w:outlineLvl w:val="0"/>
    </w:pPr>
    <w:rPr>
      <w:rFonts w:ascii="Calibri" w:hAnsi="Calibri"/>
      <w:b/>
      <w:caps/>
      <w:color w:val="0F243E"/>
      <w:spacing w:val="20"/>
      <w:sz w:val="32"/>
      <w:szCs w:val="16"/>
      <w:lang w:val="ru-RU" w:eastAsia="ru-RU"/>
    </w:rPr>
  </w:style>
  <w:style w:type="character" w:customStyle="1" w:styleId="L10">
    <w:name w:val="! L=1 ! Знак"/>
    <w:link w:val="L1"/>
    <w:locked/>
    <w:rsid w:val="00DB0A25"/>
    <w:rPr>
      <w:rFonts w:ascii="Calibri" w:hAnsi="Calibri"/>
      <w:b/>
      <w:caps/>
      <w:color w:val="0F243E"/>
      <w:spacing w:val="20"/>
      <w:sz w:val="32"/>
      <w:szCs w:val="16"/>
      <w:lang w:val="ru-RU" w:eastAsia="ru-RU" w:bidi="ar-SA"/>
    </w:rPr>
  </w:style>
  <w:style w:type="paragraph" w:customStyle="1" w:styleId="-">
    <w:name w:val="Заявка - Питер"/>
    <w:basedOn w:val="Normal"/>
    <w:link w:val="-0"/>
    <w:qFormat/>
    <w:rsid w:val="00DB0A25"/>
    <w:pPr>
      <w:spacing w:before="120" w:after="120"/>
      <w:jc w:val="both"/>
    </w:pPr>
    <w:rPr>
      <w:color w:val="17365D"/>
      <w:szCs w:val="16"/>
      <w:lang w:val="ru-RU" w:eastAsia="ru-RU"/>
    </w:rPr>
  </w:style>
  <w:style w:type="character" w:customStyle="1" w:styleId="-0">
    <w:name w:val="Заявка - Питер Знак"/>
    <w:link w:val="-"/>
    <w:rsid w:val="00DB0A25"/>
    <w:rPr>
      <w:color w:val="17365D"/>
      <w:sz w:val="24"/>
      <w:szCs w:val="16"/>
      <w:lang w:val="ru-RU" w:eastAsia="ru-RU" w:bidi="ar-SA"/>
    </w:rPr>
  </w:style>
  <w:style w:type="paragraph" w:customStyle="1" w:styleId="10">
    <w:name w:val="Без интервала1"/>
    <w:link w:val="a1"/>
    <w:qFormat/>
    <w:rsid w:val="00DB0A25"/>
    <w:rPr>
      <w:rFonts w:ascii="Calibri" w:hAnsi="Calibri"/>
      <w:sz w:val="22"/>
      <w:szCs w:val="22"/>
      <w:lang w:val="ru-RU" w:eastAsia="ru-RU"/>
    </w:rPr>
  </w:style>
  <w:style w:type="character" w:customStyle="1" w:styleId="a1">
    <w:name w:val="Без интервала Знак"/>
    <w:link w:val="10"/>
    <w:locked/>
    <w:rsid w:val="00DB0A25"/>
    <w:rPr>
      <w:rFonts w:ascii="Calibri" w:hAnsi="Calibri"/>
      <w:sz w:val="22"/>
      <w:szCs w:val="22"/>
      <w:lang w:val="ru-RU" w:eastAsia="ru-RU" w:bidi="ar-SA"/>
    </w:rPr>
  </w:style>
  <w:style w:type="paragraph" w:styleId="HTMLPreformatted">
    <w:name w:val="HTML Preformatted"/>
    <w:basedOn w:val="Normal"/>
    <w:locked/>
    <w:rsid w:val="008C5D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tt">
    <w:name w:val="tt"/>
    <w:basedOn w:val="Normal"/>
    <w:rsid w:val="001A65C9"/>
    <w:pPr>
      <w:jc w:val="center"/>
    </w:pPr>
    <w:rPr>
      <w:b/>
      <w:bCs/>
      <w:lang w:val="ru-RU" w:eastAsia="ru-RU"/>
    </w:rPr>
  </w:style>
  <w:style w:type="paragraph" w:customStyle="1" w:styleId="cb">
    <w:name w:val="cb"/>
    <w:basedOn w:val="Normal"/>
    <w:rsid w:val="001A65C9"/>
    <w:pPr>
      <w:jc w:val="center"/>
    </w:pPr>
    <w:rPr>
      <w:b/>
      <w:bCs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locked/>
    <w:rsid w:val="007B076C"/>
    <w:rPr>
      <w:sz w:val="20"/>
      <w:szCs w:val="20"/>
    </w:rPr>
  </w:style>
  <w:style w:type="character" w:styleId="FootnoteReference">
    <w:name w:val="footnote reference"/>
    <w:uiPriority w:val="99"/>
    <w:semiHidden/>
    <w:locked/>
    <w:rsid w:val="007B076C"/>
    <w:rPr>
      <w:vertAlign w:val="superscript"/>
    </w:rPr>
  </w:style>
  <w:style w:type="paragraph" w:customStyle="1" w:styleId="CharCharCharChar">
    <w:name w:val="Знак Знак Char Char Char Знак Char Знак Знак"/>
    <w:basedOn w:val="Normal"/>
    <w:rsid w:val="004E4E29"/>
    <w:rPr>
      <w:lang w:val="pl-PL" w:eastAsia="pl-PL"/>
    </w:rPr>
  </w:style>
  <w:style w:type="paragraph" w:customStyle="1" w:styleId="Text1">
    <w:name w:val="Text 1"/>
    <w:basedOn w:val="Normal"/>
    <w:rsid w:val="00E265B1"/>
    <w:pPr>
      <w:spacing w:after="240"/>
      <w:ind w:left="482"/>
      <w:jc w:val="both"/>
    </w:pPr>
    <w:rPr>
      <w:snapToGrid w:val="0"/>
      <w:szCs w:val="20"/>
      <w:lang w:val="en-GB" w:eastAsia="en-US"/>
    </w:rPr>
  </w:style>
  <w:style w:type="character" w:styleId="CommentReference">
    <w:name w:val="annotation reference"/>
    <w:locked/>
    <w:rsid w:val="003828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3828BC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3828BC"/>
  </w:style>
  <w:style w:type="paragraph" w:styleId="CommentSubject">
    <w:name w:val="annotation subject"/>
    <w:basedOn w:val="CommentText"/>
    <w:next w:val="CommentText"/>
    <w:link w:val="CommentSubjectChar"/>
    <w:locked/>
    <w:rsid w:val="00F46053"/>
    <w:rPr>
      <w:b/>
      <w:bCs/>
      <w:lang w:val="x-none" w:eastAsia="lv-LV"/>
    </w:rPr>
  </w:style>
  <w:style w:type="character" w:customStyle="1" w:styleId="CommentSubjectChar">
    <w:name w:val="Comment Subject Char"/>
    <w:link w:val="CommentSubject"/>
    <w:rsid w:val="00F46053"/>
    <w:rPr>
      <w:b/>
      <w:bCs/>
      <w:lang w:eastAsia="lv-LV"/>
    </w:rPr>
  </w:style>
  <w:style w:type="paragraph" w:styleId="Revision">
    <w:name w:val="Revision"/>
    <w:hidden/>
    <w:uiPriority w:val="99"/>
    <w:semiHidden/>
    <w:rsid w:val="001D5035"/>
    <w:rPr>
      <w:sz w:val="24"/>
      <w:szCs w:val="24"/>
      <w:lang w:eastAsia="lv-LV"/>
    </w:rPr>
  </w:style>
  <w:style w:type="paragraph" w:customStyle="1" w:styleId="Default">
    <w:name w:val="Default"/>
    <w:rsid w:val="00F867F7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character" w:styleId="FollowedHyperlink">
    <w:name w:val="FollowedHyperlink"/>
    <w:basedOn w:val="DefaultParagraphFont"/>
    <w:locked/>
    <w:rsid w:val="005C6742"/>
    <w:rPr>
      <w:color w:val="954F72" w:themeColor="followedHyperlink"/>
      <w:u w:val="single"/>
    </w:rPr>
  </w:style>
  <w:style w:type="table" w:customStyle="1" w:styleId="ListTable3-Accent11">
    <w:name w:val="List Table 3 - Accent 11"/>
    <w:basedOn w:val="TableNormal"/>
    <w:uiPriority w:val="48"/>
    <w:rsid w:val="00976C2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4220"/>
    <w:rPr>
      <w:lang w:eastAsia="lv-LV"/>
    </w:rPr>
  </w:style>
  <w:style w:type="character" w:customStyle="1" w:styleId="ListParagraphChar">
    <w:name w:val="List Paragraph Char"/>
    <w:aliases w:val="List Paragraph (numbered (a)) Char,WB Para Char,List Paragraph1 Char"/>
    <w:link w:val="ListParagraph"/>
    <w:locked/>
    <w:rsid w:val="00BB7604"/>
    <w:rPr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liana.samburschii@undp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8A8EF-A903-4014-AFA3-76C676A74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2099</Words>
  <Characters>11969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Institutional Reform Plan for the Chisinau Municipality</vt:lpstr>
      <vt:lpstr>Institutional Reform Plan for the Chisinau Municipality</vt:lpstr>
    </vt:vector>
  </TitlesOfParts>
  <Company>home</Company>
  <LinksUpToDate>false</LinksUpToDate>
  <CharactersWithSpaces>14040</CharactersWithSpaces>
  <SharedDoc>false</SharedDoc>
  <HLinks>
    <vt:vector size="24" baseType="variant">
      <vt:variant>
        <vt:i4>1507384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_Toc462668882</vt:lpwstr>
      </vt:variant>
      <vt:variant>
        <vt:i4>1507384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_Toc462668881</vt:lpwstr>
      </vt:variant>
      <vt:variant>
        <vt:i4>1507384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_Toc462668880</vt:lpwstr>
      </vt:variant>
      <vt:variant>
        <vt:i4>1572920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_Toc462668879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Institutional Reform Plan for the Chisinau Municipality</dc:title>
  <dc:subject/>
  <dc:creator>UNDP</dc:creator>
  <cp:keywords/>
  <dc:description/>
  <cp:lastModifiedBy>Alexandru Stratulat</cp:lastModifiedBy>
  <cp:revision>2</cp:revision>
  <cp:lastPrinted>2020-03-03T07:12:00Z</cp:lastPrinted>
  <dcterms:created xsi:type="dcterms:W3CDTF">2021-05-25T05:57:00Z</dcterms:created>
  <dcterms:modified xsi:type="dcterms:W3CDTF">2021-05-25T05:57:00Z</dcterms:modified>
</cp:coreProperties>
</file>