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2DF0" w14:textId="10A7EDF6" w:rsidR="00865B67" w:rsidRPr="00B174D7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6A3638B6" w14:textId="77777777" w:rsidR="00865B67" w:rsidRPr="00B174D7" w:rsidRDefault="00B174D7" w:rsidP="00B174D7">
      <w:pPr>
        <w:tabs>
          <w:tab w:val="left" w:pos="9360"/>
        </w:tabs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ab/>
      </w:r>
    </w:p>
    <w:p w14:paraId="514CB996" w14:textId="77777777" w:rsidR="008B2A59" w:rsidRPr="000C4DF6" w:rsidRDefault="008B2A59" w:rsidP="008B2A59">
      <w:pPr>
        <w:pStyle w:val="Header"/>
        <w:rPr>
          <w:rFonts w:ascii="Myriad Pro" w:hAnsi="Myriad Pro"/>
          <w:sz w:val="22"/>
          <w:szCs w:val="22"/>
          <w:lang w:val="ru-RU"/>
        </w:rPr>
      </w:pPr>
      <w:bookmarkStart w:id="0" w:name="_Hlk43907125"/>
      <w:r>
        <w:rPr>
          <w:rFonts w:asciiTheme="minorHAnsi" w:hAnsiTheme="minorHAnsi" w:cstheme="minorHAnsi"/>
          <w:b/>
          <w:color w:val="000000" w:themeColor="text1"/>
          <w:lang w:val="ru-RU" w:eastAsia="ru-RU"/>
        </w:rPr>
        <w:tab/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36813052" wp14:editId="152778E2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1603375" cy="471805"/>
            <wp:effectExtent l="0" t="0" r="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eden Logo A4 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6552755" wp14:editId="2BD2A852">
            <wp:simplePos x="0" y="0"/>
            <wp:positionH relativeFrom="margin">
              <wp:align>right</wp:align>
            </wp:positionH>
            <wp:positionV relativeFrom="paragraph">
              <wp:posOffset>-203835</wp:posOffset>
            </wp:positionV>
            <wp:extent cx="1830070" cy="47498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 Moldov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DF6">
        <w:rPr>
          <w:rFonts w:ascii="Myriad Pro" w:hAnsi="Myriad Pro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4B900D5B" wp14:editId="705D4568">
            <wp:simplePos x="0" y="0"/>
            <wp:positionH relativeFrom="margin">
              <wp:align>center</wp:align>
            </wp:positionH>
            <wp:positionV relativeFrom="paragraph">
              <wp:posOffset>-181778</wp:posOffset>
            </wp:positionV>
            <wp:extent cx="1727835" cy="4318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RSHR Logo A4 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88B35" w14:textId="77777777" w:rsidR="008B2A59" w:rsidRPr="000C4DF6" w:rsidRDefault="008B2A59" w:rsidP="008B2A59">
      <w:pPr>
        <w:rPr>
          <w:rFonts w:ascii="Myriad Pro" w:hAnsi="Myriad Pro"/>
          <w:sz w:val="22"/>
          <w:szCs w:val="22"/>
          <w:lang w:val="ru-RU"/>
        </w:rPr>
      </w:pPr>
    </w:p>
    <w:p w14:paraId="3D2A86F1" w14:textId="0B1C21E3" w:rsidR="00B174D7" w:rsidRPr="00B174D7" w:rsidRDefault="00B174D7" w:rsidP="008B2A59">
      <w:pPr>
        <w:tabs>
          <w:tab w:val="left" w:pos="181"/>
        </w:tabs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2387A9D0" w14:textId="567C14D9" w:rsidR="00B174D7" w:rsidRDefault="00B174D7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7138BCAB" w14:textId="28AAE548" w:rsidR="008B2A59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3F2ACA0E" w14:textId="77777777" w:rsidR="008B2A59" w:rsidRPr="00B174D7" w:rsidRDefault="008B2A59" w:rsidP="00865B67">
      <w:pPr>
        <w:jc w:val="center"/>
        <w:rPr>
          <w:rFonts w:asciiTheme="minorHAnsi" w:hAnsiTheme="minorHAnsi" w:cstheme="minorHAnsi"/>
          <w:b/>
          <w:color w:val="000000" w:themeColor="text1"/>
          <w:lang w:val="ru-RU" w:eastAsia="ru-RU"/>
        </w:rPr>
      </w:pPr>
    </w:p>
    <w:p w14:paraId="552FB833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ПРОГРАММА ГРАНТОВ </w:t>
      </w:r>
    </w:p>
    <w:p w14:paraId="22BA54F2" w14:textId="0D3248AE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ПО 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МОБИЛИЗАЦИ</w:t>
      </w:r>
      <w:r w:rsid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>И</w:t>
      </w:r>
      <w:r w:rsidR="008B2A59" w:rsidRPr="008B2A59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  <w:t xml:space="preserve"> СООБЩЕСТВА ДЛЯ СОБЛЮДЕНИЯ ПРАВ ЧЕЛОВЕКА</w:t>
      </w:r>
    </w:p>
    <w:bookmarkEnd w:id="0"/>
    <w:p w14:paraId="61598847" w14:textId="77777777" w:rsidR="00865B67" w:rsidRPr="00B174D7" w:rsidRDefault="00865B67" w:rsidP="00865B6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 w:eastAsia="ru-RU"/>
        </w:rPr>
      </w:pPr>
    </w:p>
    <w:p w14:paraId="0ECEA80E" w14:textId="77777777" w:rsidR="008B2A59" w:rsidRDefault="008B2A59" w:rsidP="00865B67">
      <w:pPr>
        <w:shd w:val="clear" w:color="auto" w:fill="FFFFFF"/>
        <w:ind w:right="6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2CDE6C2" w14:textId="67965F30" w:rsidR="00865B67" w:rsidRPr="00B174D7" w:rsidRDefault="00865B67" w:rsidP="00865B67">
      <w:pPr>
        <w:shd w:val="clear" w:color="auto" w:fill="FFFFFF"/>
        <w:ind w:right="6"/>
        <w:jc w:val="center"/>
        <w:rPr>
          <w:rFonts w:asciiTheme="minorHAnsi" w:eastAsia="Batang" w:hAnsiTheme="minorHAnsi" w:cstheme="minorHAnsi"/>
          <w:color w:val="000000" w:themeColor="text1"/>
          <w:sz w:val="28"/>
          <w:szCs w:val="28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  <w:t>ФОРМА ЗАЯВКИ</w:t>
      </w:r>
    </w:p>
    <w:p w14:paraId="701A6795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ru-RU"/>
        </w:rPr>
      </w:pPr>
    </w:p>
    <w:p w14:paraId="4004A76E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D97FACF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ОБ ОРГАНИЗАЦИИ </w:t>
      </w:r>
    </w:p>
    <w:p w14:paraId="1A7D947E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079C23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F94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Заявитель / консорциум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763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641776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64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Контактные данные организации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FE8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7D6A656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D86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Контактные данные менеджера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ABE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75C1EE9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2BEB41E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ПРОЕКТЕ </w:t>
      </w:r>
    </w:p>
    <w:p w14:paraId="7B4CA238" w14:textId="77777777" w:rsidR="00865B67" w:rsidRPr="00B174D7" w:rsidRDefault="00865B67" w:rsidP="00865B67">
      <w:pPr>
        <w:jc w:val="both"/>
        <w:rPr>
          <w:rFonts w:asciiTheme="minorHAnsi" w:hAnsiTheme="minorHAnsi" w:cstheme="minorHAnsi"/>
          <w:i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359C71F4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FB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Название проекта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4E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2E33818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B86" w14:textId="77777777" w:rsidR="00865B67" w:rsidRPr="00B174D7" w:rsidRDefault="00865B67" w:rsidP="007A1C96">
            <w:pPr>
              <w:pStyle w:val="Heading1"/>
              <w:numPr>
                <w:ilvl w:val="0"/>
                <w:numId w:val="0"/>
              </w:numPr>
              <w:spacing w:before="120"/>
              <w:ind w:left="431" w:hanging="431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B174D7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  <w:lang w:val="ru-RU"/>
              </w:rPr>
              <w:t>Область применения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45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419102D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3F5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Продолжительность проекта в месяцах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50C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74612F" w14:paraId="763FA23B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B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Общий бюджет проекта в долларах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059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74612F" w14:paraId="45DFC6BF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1B7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со-финансирования (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если есть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BC1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74612F" w14:paraId="41A7BFB8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2FE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Команда внедрения</w:t>
            </w:r>
          </w:p>
          <w:p w14:paraId="6EC0396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(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роли и обязанности каждой организации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в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консорциуме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3F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</w:tbl>
    <w:p w14:paraId="5B72BFB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5C31F9CB" w14:textId="77777777" w:rsidR="00865B67" w:rsidRPr="00B174D7" w:rsidRDefault="00C0757D" w:rsidP="00865B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ИНФОРМАЦИЯ О СООБЩЕСТВЕ </w:t>
      </w:r>
    </w:p>
    <w:p w14:paraId="0448B592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565"/>
        <w:gridCol w:w="5335"/>
      </w:tblGrid>
      <w:tr w:rsidR="00B174D7" w:rsidRPr="00B174D7" w14:paraId="32071318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6D3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Уязвимая целевая группа(ы)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3F9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74612F" w14:paraId="769F76F3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F2D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Населённый пункт(ы) где будет внедряться проект: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AED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74612F" w14:paraId="63025C3E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3299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Всего жителей населённом пункте,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в том числе: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E3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</w:p>
        </w:tc>
      </w:tr>
      <w:tr w:rsidR="00B174D7" w:rsidRPr="00B174D7" w14:paraId="5456E990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ACAF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lastRenderedPageBreak/>
              <w:t xml:space="preserve">  Женщин/мужчин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092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  <w:tr w:rsidR="00B174D7" w:rsidRPr="0074612F" w14:paraId="50BFB1BC" w14:textId="77777777" w:rsidTr="007A1C9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210" w14:textId="77777777" w:rsidR="00865B67" w:rsidRPr="00B174D7" w:rsidRDefault="00865B67" w:rsidP="007A1C96">
            <w:pPr>
              <w:spacing w:before="120" w:after="120"/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iCs/>
                <w:color w:val="000000" w:themeColor="text1"/>
                <w:lang w:val="ru-RU"/>
              </w:rPr>
              <w:t>Перечень социальных услуг на уровне сообщества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71A" w14:textId="77777777" w:rsidR="00865B67" w:rsidRPr="00B174D7" w:rsidRDefault="00865B67" w:rsidP="007A1C9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ru-RU"/>
              </w:rPr>
            </w:pPr>
          </w:p>
        </w:tc>
      </w:tr>
    </w:tbl>
    <w:p w14:paraId="65126B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EBB0CF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38ED567E" w14:textId="77777777" w:rsidR="00865B67" w:rsidRPr="00B174D7" w:rsidRDefault="00C0757D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ОБОСНОВАННОСТЬ ПРОЕКТА 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(описание проблемы и предлагаемое решение) </w:t>
      </w:r>
    </w:p>
    <w:p w14:paraId="041BF5CC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B174D7" w:rsidRPr="0074612F" w14:paraId="51A3A735" w14:textId="77777777" w:rsidTr="00C0757D">
        <w:trPr>
          <w:trHeight w:val="1968"/>
        </w:trPr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44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C3059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5EEC95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4AE5B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FE8032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2CCB0B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0E52707A" w14:textId="77777777" w:rsidR="00865B67" w:rsidRPr="00B174D7" w:rsidRDefault="00865B67" w:rsidP="00C0757D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BB1B218" w14:textId="77777777" w:rsidR="00865B67" w:rsidRPr="00B174D7" w:rsidRDefault="00C0757D" w:rsidP="00C0757D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ОПИСАНИЕ КОНСУЛЬТАТИВНОГО ПРОЦЕССА 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>(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определение проблемы и одобрение проектного предложения на уровне сообщества при участии уязвимых групп</w:t>
      </w:r>
      <w:r w:rsidR="00865B67" w:rsidRPr="00B174D7">
        <w:rPr>
          <w:rFonts w:asciiTheme="minorHAnsi" w:hAnsiTheme="minorHAnsi" w:cstheme="minorHAnsi"/>
          <w:b/>
          <w:color w:val="000000" w:themeColor="text1"/>
          <w:lang w:val="ru-RU"/>
        </w:rPr>
        <w:t xml:space="preserve">) </w:t>
      </w:r>
    </w:p>
    <w:p w14:paraId="3B09F7EB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76"/>
      </w:tblGrid>
      <w:tr w:rsidR="00B174D7" w:rsidRPr="0074612F" w14:paraId="3B09D91C" w14:textId="77777777" w:rsidTr="00C0757D">
        <w:trPr>
          <w:trHeight w:val="2328"/>
        </w:trPr>
        <w:tc>
          <w:tcPr>
            <w:tcW w:w="9976" w:type="dxa"/>
          </w:tcPr>
          <w:p w14:paraId="0878CAD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D0B47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C74F3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D37C50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F8D9C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6ABF6C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E26369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03DAEA3B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05891DC" w14:textId="77777777" w:rsidR="00865B67" w:rsidRPr="00B174D7" w:rsidRDefault="00C0757D" w:rsidP="00FD5D1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color w:val="000000" w:themeColor="text1"/>
          <w:lang w:val="ru-RU"/>
        </w:rPr>
        <w:t>ЦЕЛИ И ЗАДАЧИ ПРОЕКТА</w:t>
      </w:r>
    </w:p>
    <w:p w14:paraId="60E04FC7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10095" w:type="dxa"/>
        <w:tblInd w:w="85" w:type="dxa"/>
        <w:tblLook w:val="04A0" w:firstRow="1" w:lastRow="0" w:firstColumn="1" w:lastColumn="0" w:noHBand="0" w:noVBand="1"/>
      </w:tblPr>
      <w:tblGrid>
        <w:gridCol w:w="10095"/>
      </w:tblGrid>
      <w:tr w:rsidR="00B174D7" w:rsidRPr="00B174D7" w14:paraId="2892B7DB" w14:textId="77777777" w:rsidTr="00FD5D1C">
        <w:trPr>
          <w:trHeight w:val="2294"/>
        </w:trPr>
        <w:tc>
          <w:tcPr>
            <w:tcW w:w="10095" w:type="dxa"/>
          </w:tcPr>
          <w:p w14:paraId="1861819A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FB5BF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2A908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55C2F9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C9BABF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B22292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FA426D9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777327F3" w14:textId="77777777" w:rsidR="00865B67" w:rsidRPr="00C0757D" w:rsidRDefault="00C0757D" w:rsidP="00FD5D1C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ОПИСАНИЕ МЕРОПРИЯТИЙ </w:t>
      </w:r>
      <w:r w:rsidR="00865B67" w:rsidRPr="00C0757D">
        <w:rPr>
          <w:rFonts w:asciiTheme="minorHAnsi" w:hAnsiTheme="minorHAnsi" w:cstheme="minorHAnsi"/>
          <w:color w:val="000000" w:themeColor="text1"/>
          <w:lang w:val="ru-RU"/>
        </w:rPr>
        <w:t>(согласно поставленным задачам)</w:t>
      </w:r>
    </w:p>
    <w:p w14:paraId="17D07C4E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B174D7" w:rsidRPr="0074612F" w14:paraId="14435F60" w14:textId="77777777" w:rsidTr="000E6748">
        <w:trPr>
          <w:trHeight w:val="2600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CE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8529E0F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48664C3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2D4795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C3FB2AE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B6A04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32F2FA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77AEB393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042BF61B" w14:textId="77777777" w:rsidR="00865B67" w:rsidRPr="00B174D7" w:rsidRDefault="00865B67" w:rsidP="00865B67">
      <w:pPr>
        <w:ind w:left="720"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p w14:paraId="258D2C46" w14:textId="77777777" w:rsidR="00865B67" w:rsidRPr="00FD5D1C" w:rsidRDefault="00C0757D" w:rsidP="009766FA">
      <w:pPr>
        <w:numPr>
          <w:ilvl w:val="0"/>
          <w:numId w:val="2"/>
        </w:numPr>
        <w:tabs>
          <w:tab w:val="num" w:pos="630"/>
        </w:tabs>
        <w:ind w:left="810" w:right="-108"/>
        <w:jc w:val="both"/>
        <w:rPr>
          <w:rFonts w:asciiTheme="minorHAnsi" w:hAnsiTheme="minorHAnsi" w:cstheme="minorHAnsi"/>
          <w:color w:val="000000" w:themeColor="text1"/>
          <w:spacing w:val="6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ОЖИДАЕМЫЕ РЕЗУЛЬТАТЫ И ЭФФЕКТЫ ВНЕДРЕНИЯ ПРОЕКТА </w:t>
      </w:r>
      <w:r w:rsidR="00865B67" w:rsidRPr="00FD5D1C">
        <w:rPr>
          <w:rFonts w:asciiTheme="minorHAnsi" w:hAnsiTheme="minorHAnsi" w:cstheme="minorHAnsi"/>
          <w:bCs/>
          <w:color w:val="000000" w:themeColor="text1"/>
          <w:lang w:val="ru-RU"/>
        </w:rPr>
        <w:t>(</w:t>
      </w:r>
      <w:r w:rsidR="00865B67" w:rsidRPr="00FD5D1C">
        <w:rPr>
          <w:rFonts w:asciiTheme="minorHAnsi" w:hAnsiTheme="minorHAnsi" w:cstheme="minorHAnsi"/>
          <w:color w:val="000000" w:themeColor="text1"/>
          <w:lang w:val="ru-RU"/>
        </w:rPr>
        <w:t xml:space="preserve">как проект приведёт к расширению возможностей уязвимой группы)  </w:t>
      </w:r>
    </w:p>
    <w:p w14:paraId="33E83154" w14:textId="77777777" w:rsidR="00865B67" w:rsidRPr="00B174D7" w:rsidRDefault="00865B67" w:rsidP="00865B67">
      <w:pPr>
        <w:ind w:right="-108"/>
        <w:rPr>
          <w:rFonts w:asciiTheme="minorHAnsi" w:hAnsiTheme="minorHAnsi" w:cstheme="minorHAnsi"/>
          <w:color w:val="000000" w:themeColor="text1"/>
          <w:spacing w:val="6"/>
          <w:lang w:val="ru-RU"/>
        </w:rPr>
      </w:pP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B174D7" w:rsidRPr="00B174D7" w14:paraId="14003387" w14:textId="77777777" w:rsidTr="00C0757D">
        <w:trPr>
          <w:trHeight w:val="3208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A5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3997E9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Качественные </w:t>
            </w:r>
          </w:p>
          <w:p w14:paraId="6299D818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303F2F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98C332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2929DE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Количественные</w:t>
            </w:r>
          </w:p>
          <w:p w14:paraId="2DC09F1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1A48FC5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ab/>
            </w:r>
          </w:p>
          <w:p w14:paraId="312C64EA" w14:textId="77777777" w:rsidR="00865B67" w:rsidRPr="00B174D7" w:rsidRDefault="00865B67" w:rsidP="007A1C96">
            <w:pPr>
              <w:tabs>
                <w:tab w:val="left" w:pos="322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F2831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66C579B6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0DB39BF" w14:textId="77777777" w:rsidR="00865B67" w:rsidRPr="00B174D7" w:rsidRDefault="004300F4" w:rsidP="00FD5D1C">
      <w:pPr>
        <w:numPr>
          <w:ilvl w:val="0"/>
          <w:numId w:val="2"/>
        </w:numPr>
        <w:tabs>
          <w:tab w:val="num" w:pos="810"/>
        </w:tabs>
        <w:ind w:left="81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БЕНЕФИЦИАРЫ ПРОЕКТА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(прямые и косвенные, в том числе, информация, разделенная по</w:t>
      </w:r>
      <w:r w:rsidR="00C0757D" w:rsidRPr="00C0757D">
        <w:rPr>
          <w:rFonts w:asciiTheme="minorHAnsi" w:hAnsiTheme="minorHAnsi" w:cstheme="minorHAnsi"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гендерному признаку)</w:t>
      </w:r>
    </w:p>
    <w:p w14:paraId="35432D2D" w14:textId="77777777" w:rsidR="00865B67" w:rsidRPr="00B174D7" w:rsidRDefault="00865B67" w:rsidP="00865B67">
      <w:pPr>
        <w:ind w:left="720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B174D7" w:rsidRPr="0074612F" w14:paraId="5C96E3B8" w14:textId="77777777" w:rsidTr="004300F4">
        <w:trPr>
          <w:trHeight w:val="264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A8D" w14:textId="77777777" w:rsidR="00865B67" w:rsidRPr="00B174D7" w:rsidRDefault="00865B67" w:rsidP="007A1C96">
            <w:pPr>
              <w:pStyle w:val="Heading9"/>
              <w:numPr>
                <w:ilvl w:val="0"/>
                <w:numId w:val="0"/>
              </w:numPr>
              <w:ind w:left="1584" w:hanging="15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/>
              </w:rPr>
            </w:pPr>
          </w:p>
          <w:p w14:paraId="5820DFF1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003C0FF9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1B3D7AC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09B19E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93D8855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A427C7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23AAEF4C" w14:textId="77777777" w:rsidR="00865B67" w:rsidRPr="00B174D7" w:rsidRDefault="00865B67" w:rsidP="00865B67">
      <w:pPr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6FAB0E33" w14:textId="77777777" w:rsidR="00865B67" w:rsidRPr="00B174D7" w:rsidRDefault="004300F4" w:rsidP="00FD5D1C">
      <w:pPr>
        <w:numPr>
          <w:ilvl w:val="0"/>
          <w:numId w:val="2"/>
        </w:numPr>
        <w:ind w:left="810"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>УСТОЙЧИВОСТЬ</w:t>
      </w:r>
      <w:r w:rsidR="00865B67" w:rsidRPr="00B174D7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(в том числе, обеспечение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865B67" w:rsidRPr="00B174D7">
        <w:rPr>
          <w:rFonts w:asciiTheme="minorHAnsi" w:hAnsiTheme="minorHAnsi" w:cstheme="minorHAnsi"/>
          <w:bCs/>
          <w:color w:val="000000" w:themeColor="text1"/>
          <w:lang w:val="ru-RU"/>
        </w:rPr>
        <w:t>преемственности проекта после завершения донорской поддержки и вклад сообщества проекта, экологическая устойчивость проектов</w:t>
      </w:r>
      <w:r w:rsidR="00865B67" w:rsidRPr="00B174D7">
        <w:rPr>
          <w:rFonts w:asciiTheme="minorHAnsi" w:hAnsiTheme="minorHAnsi" w:cstheme="minorHAnsi"/>
          <w:color w:val="000000" w:themeColor="text1"/>
          <w:lang w:val="ru-RU"/>
        </w:rPr>
        <w:t>):</w:t>
      </w:r>
    </w:p>
    <w:p w14:paraId="104CA155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8"/>
      </w:tblGrid>
      <w:tr w:rsidR="00B174D7" w:rsidRPr="0074612F" w14:paraId="04648575" w14:textId="77777777" w:rsidTr="004300F4">
        <w:trPr>
          <w:trHeight w:val="3087"/>
        </w:trPr>
        <w:tc>
          <w:tcPr>
            <w:tcW w:w="10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572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935FFC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7A1C48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3FCCC4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54358ED7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25B5C026" w14:textId="77777777" w:rsidR="00E241EE" w:rsidRPr="00B174D7" w:rsidRDefault="00E241EE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89936D0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38D8AE9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6BADC4D1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1F6092FA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56F34082" w14:textId="77777777" w:rsidR="00865B67" w:rsidRPr="004300F4" w:rsidRDefault="004300F4" w:rsidP="00FD5D1C">
      <w:pPr>
        <w:numPr>
          <w:ilvl w:val="0"/>
          <w:numId w:val="2"/>
        </w:numPr>
        <w:tabs>
          <w:tab w:val="num" w:pos="360"/>
        </w:tabs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4300F4">
        <w:rPr>
          <w:rFonts w:asciiTheme="minorHAnsi" w:hAnsiTheme="minorHAnsi" w:cstheme="minorHAnsi"/>
          <w:b/>
          <w:color w:val="000000" w:themeColor="text1"/>
          <w:lang w:val="ru-RU"/>
        </w:rPr>
        <w:t>ВИДИМОСТЬ ПРОЕКТА</w:t>
      </w:r>
    </w:p>
    <w:p w14:paraId="4CFEA433" w14:textId="77777777" w:rsidR="00865B67" w:rsidRPr="00B174D7" w:rsidRDefault="00865B67" w:rsidP="00865B67">
      <w:p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174D7" w:rsidRPr="00B174D7" w14:paraId="2604E5FB" w14:textId="77777777" w:rsidTr="00E241EE">
        <w:tc>
          <w:tcPr>
            <w:tcW w:w="10075" w:type="dxa"/>
          </w:tcPr>
          <w:p w14:paraId="5FEE24B9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E03B223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ED5B5E3" w14:textId="77777777" w:rsidR="00865B6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7AFC91D" w14:textId="77777777" w:rsidR="00E241EE" w:rsidRDefault="00E241EE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DC33CE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24F78329" w14:textId="77777777" w:rsidR="00865B67" w:rsidRPr="00B174D7" w:rsidRDefault="00865B67" w:rsidP="00865B67">
      <w:pPr>
        <w:ind w:left="72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466F7F7B" w14:textId="77777777" w:rsidR="00865B67" w:rsidRPr="00FD5D1C" w:rsidRDefault="004300F4" w:rsidP="00865B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r w:rsidRPr="00FD5D1C">
        <w:rPr>
          <w:rFonts w:asciiTheme="minorHAnsi" w:hAnsiTheme="minorHAnsi" w:cstheme="minorHAnsi"/>
          <w:b/>
          <w:bCs/>
          <w:color w:val="000000" w:themeColor="text1"/>
          <w:lang w:val="ru-RU"/>
        </w:rPr>
        <w:t>БЮДЖЕТ ПРОЕКТА:</w:t>
      </w:r>
    </w:p>
    <w:p w14:paraId="3E7A6561" w14:textId="77777777" w:rsidR="00865B67" w:rsidRPr="00B174D7" w:rsidRDefault="00865B67" w:rsidP="00865B67">
      <w:pPr>
        <w:ind w:left="36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174D7" w:rsidRPr="0074612F" w14:paraId="19FC1B43" w14:textId="77777777" w:rsidTr="00FD5D1C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FF4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49C0FC0D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  <w:lang w:val="ru-RU"/>
              </w:rPr>
            </w:pPr>
          </w:p>
          <w:p w14:paraId="0B9254AB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ru-RU"/>
              </w:rPr>
              <w:t>Стоимость</w:t>
            </w: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 xml:space="preserve"> проекта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________________ леев</w:t>
            </w:r>
          </w:p>
          <w:p w14:paraId="07C6E4B7" w14:textId="77777777" w:rsidR="00865B67" w:rsidRPr="00B174D7" w:rsidRDefault="00865B67" w:rsidP="007A1C96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  <w:p w14:paraId="7440E39E" w14:textId="77777777" w:rsidR="00865B67" w:rsidRPr="00B174D7" w:rsidRDefault="00865B67" w:rsidP="00E241E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Сумма, запрашиваемая у ПРООН в Долларах США_____________</w:t>
            </w:r>
          </w:p>
          <w:p w14:paraId="78692BDE" w14:textId="77777777" w:rsidR="00865B67" w:rsidRDefault="00865B67" w:rsidP="00E241E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Сумма вкладов (если таковые имеются</w:t>
            </w:r>
            <w:proofErr w:type="gramStart"/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):_</w:t>
            </w:r>
            <w:proofErr w:type="gramEnd"/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____________</w:t>
            </w:r>
          </w:p>
          <w:p w14:paraId="75C4CD12" w14:textId="77777777" w:rsidR="00E241EE" w:rsidRPr="00B174D7" w:rsidRDefault="00E241EE" w:rsidP="00865B67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</w:tr>
    </w:tbl>
    <w:p w14:paraId="77AE8638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tbl>
      <w:tblPr>
        <w:tblW w:w="10166" w:type="dxa"/>
        <w:tblInd w:w="-20" w:type="dxa"/>
        <w:tblLook w:val="04A0" w:firstRow="1" w:lastRow="0" w:firstColumn="1" w:lastColumn="0" w:noHBand="0" w:noVBand="1"/>
      </w:tblPr>
      <w:tblGrid>
        <w:gridCol w:w="2704"/>
        <w:gridCol w:w="2479"/>
        <w:gridCol w:w="1125"/>
        <w:gridCol w:w="1420"/>
        <w:gridCol w:w="1125"/>
        <w:gridCol w:w="1313"/>
      </w:tblGrid>
      <w:tr w:rsidR="00B174D7" w:rsidRPr="00B174D7" w14:paraId="34402580" w14:textId="77777777" w:rsidTr="009A5C66">
        <w:trPr>
          <w:trHeight w:val="9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00AFA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Расходы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03BE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Ответственная организация (соискатель/партнёр) и доля в %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A671A8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3078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Количество единиц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D906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Цена за единицу в USD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98A02" w14:textId="77777777" w:rsidR="00264B96" w:rsidRPr="00B174D7" w:rsidRDefault="00264B96" w:rsidP="0006579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b/>
                <w:bCs/>
                <w:color w:val="000000" w:themeColor="text1"/>
                <w:lang w:val="ru-RU" w:eastAsia="ru-RU"/>
              </w:rPr>
              <w:t>Стоимость в USD</w:t>
            </w:r>
          </w:p>
        </w:tc>
      </w:tr>
      <w:tr w:rsidR="00B174D7" w:rsidRPr="0074612F" w14:paraId="3255FEE4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70E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 Зарплаты для команды по внедрению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(зарплата </w:t>
            </w:r>
            <w:r w:rsidR="00E241EE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сотрудникам НПО,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вовлечённым в проект, включая налоги)</w:t>
            </w:r>
          </w:p>
        </w:tc>
      </w:tr>
      <w:tr w:rsidR="00B174D7" w:rsidRPr="0074612F" w14:paraId="2959AD6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8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B6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F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64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00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7A0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1F68B5D4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92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0A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D8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41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6B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18D6E6F4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44C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1.2. Сборы, выплачиваемые из суммы зарплат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(ВАЖНО: для правобережных работников общая сумма обязательных отчислений составляет 22,5%; для левобережных: 25%)</w:t>
            </w:r>
          </w:p>
        </w:tc>
      </w:tr>
      <w:tr w:rsidR="00B174D7" w:rsidRPr="0074612F" w14:paraId="0F8BEF95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66D8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1C44861C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D52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676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6D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B9D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BA4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165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7C87505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A1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80A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BA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B3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CC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B0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0DB5DD6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6E22EB7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зарплат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4CAFC21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                                          </w:t>
            </w:r>
          </w:p>
        </w:tc>
      </w:tr>
      <w:tr w:rsidR="00B174D7" w:rsidRPr="0074612F" w14:paraId="2F724E3D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55B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2. Выплаты консультантам, экспертам и инструкторам, вовлечённых </w:t>
            </w:r>
            <w:proofErr w:type="gramStart"/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в внедрении</w:t>
            </w:r>
            <w:proofErr w:type="gramEnd"/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проекта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(в том числе налоги и другие обязательные отчисления, упомянутые в п. 1.2.) </w:t>
            </w:r>
          </w:p>
        </w:tc>
      </w:tr>
      <w:tr w:rsidR="00B174D7" w:rsidRPr="0074612F" w14:paraId="0A7E07E9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496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4B2506EE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2E4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B30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3A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DF3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66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D33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055A616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9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78B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C1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337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B5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1E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553DBBF8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14:paraId="7757F46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выплат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0447E58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6EA22900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F4F5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3. Прямые проектные расходы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(обязательные расходы для реализации запланированных мероприятий в рамках проекта, такие как печатная продукция, аренда залов, проживание, питание и др.)</w:t>
            </w:r>
          </w:p>
        </w:tc>
      </w:tr>
      <w:tr w:rsidR="00B174D7" w:rsidRPr="0074612F" w14:paraId="09E627BF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E89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4E9898EB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3C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E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5C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8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15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4C1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4EA068C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0A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5C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E0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9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05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11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1FA267D5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7ADF95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прямых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E892D7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2EF7AD25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760702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4. Транспортные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(поездки участников, расходы на аренду транспорта, авиабилеты и др. ВАЖНО: для местных транспортных расходов, необходимо обозначить примерно </w:t>
            </w:r>
            <w:r w:rsidR="00FD5D1C"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запланированные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дистанции. 1 </w:t>
            </w:r>
            <w:proofErr w:type="gramStart"/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км.</w:t>
            </w:r>
            <w:proofErr w:type="gramEnd"/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 пути должен оцениваться по среднерыночному тарифу, включая эксплуатационные расходы на транспортное средство)</w:t>
            </w:r>
          </w:p>
        </w:tc>
      </w:tr>
      <w:tr w:rsidR="00B174D7" w:rsidRPr="0074612F" w14:paraId="7A5B9D2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BA40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2C91BA20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A97F9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0888027B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1C6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09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A1D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0F9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2D8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A92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086C99A5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DCD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C16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67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623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1D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3D1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2C865CFA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494EF81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транспортных расходов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758FE66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3BFD1C01" w14:textId="77777777" w:rsidTr="00264B96">
        <w:trPr>
          <w:trHeight w:val="310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A9A3C9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5. Административные расходы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(коммуникационные расходы, пересылка, аренда офиса, банковские услуги и др.)</w:t>
            </w:r>
          </w:p>
        </w:tc>
      </w:tr>
      <w:tr w:rsidR="00B174D7" w:rsidRPr="0074612F" w14:paraId="5E3FFDD4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1E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EF9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052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F4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917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8BC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693FE53D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D5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lastRenderedPageBreak/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5B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18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6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D72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B174D7" w14:paraId="341A82FD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hideMark/>
          </w:tcPr>
          <w:p w14:paraId="534A33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административных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60AEFC8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7A62ADF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E35F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6. Оборудование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(расходы на закупку оборудования допускаются, только если есть убедительная аргументация в его необходимости для успешной реализации проекта)</w:t>
            </w:r>
          </w:p>
        </w:tc>
      </w:tr>
      <w:tr w:rsidR="00B174D7" w:rsidRPr="0074612F" w14:paraId="4962A8CB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F4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7ECEB4F1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A3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EAF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892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6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48E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2E1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39DDA0B2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F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AE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56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3F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0F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D74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22E217D0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066A9C7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расходов на закупку оборудования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430145D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76D36991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B848F3" w14:textId="77777777" w:rsidR="00264B96" w:rsidRPr="00B174D7" w:rsidRDefault="00264B96" w:rsidP="00FD5D1C">
            <w:pPr>
              <w:pStyle w:val="NoSpacing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7. Расходы по восстановительным работам </w:t>
            </w: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>(допускаются, только при убедительной аргументации в их необходимости для успешной реализации проекта)</w:t>
            </w:r>
          </w:p>
        </w:tc>
      </w:tr>
      <w:tr w:rsidR="00B174D7" w:rsidRPr="0074612F" w14:paraId="53AE8625" w14:textId="77777777" w:rsidTr="00FD5D1C">
        <w:trPr>
          <w:trHeight w:val="476"/>
        </w:trPr>
        <w:tc>
          <w:tcPr>
            <w:tcW w:w="101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85D0F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6224C729" w14:textId="77777777" w:rsidTr="00E241EE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214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AA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1F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1EC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67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8E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02584E48" w14:textId="77777777" w:rsidTr="009A5C66">
        <w:trPr>
          <w:trHeight w:val="3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4AEF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0E6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DBBB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8F97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7AF5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E073" w14:textId="77777777" w:rsidR="0006579B" w:rsidRPr="00B174D7" w:rsidRDefault="0006579B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783A3B04" w14:textId="77777777" w:rsidTr="00E241EE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0BFE3F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расходов по ремонту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C99635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384943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037B24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BEA6D4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14:paraId="541301D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31E239C2" w14:textId="77777777" w:rsidTr="00E241EE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6CF7053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ОБЩАЯ СУММА ЗАТРАТ, ЗАПРАШИВАЕМАЯ У ПРОГРАММЫ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</w:tcPr>
          <w:p w14:paraId="5B8FACB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4707238F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751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EF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A69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3D3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BCA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87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74612F" w14:paraId="32180843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77EC03B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получаемая из других источников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581485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74612F" w14:paraId="1E7A64B0" w14:textId="77777777" w:rsidTr="009A5C66">
        <w:trPr>
          <w:trHeight w:val="31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2E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DF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DD6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42B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FEE7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01F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55C2AED" w14:textId="77777777" w:rsidTr="00264B96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58757C1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Сумма, предоставляемая организацией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267B7D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 </w:t>
            </w:r>
          </w:p>
        </w:tc>
      </w:tr>
      <w:tr w:rsidR="00B174D7" w:rsidRPr="00B174D7" w14:paraId="17C16C3B" w14:textId="77777777" w:rsidTr="002B6DB8">
        <w:trPr>
          <w:trHeight w:val="310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E788A3" w14:textId="77777777" w:rsidR="00264B96" w:rsidRPr="00B174D7" w:rsidRDefault="00264B96" w:rsidP="002B6DB8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Общая сумма проектных расходов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C719414" w14:textId="77777777" w:rsidR="00264B96" w:rsidRDefault="00264B96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  <w:p w14:paraId="3C4AAC51" w14:textId="77777777" w:rsidR="002B6DB8" w:rsidRPr="00B174D7" w:rsidRDefault="002B6DB8" w:rsidP="0006579B">
            <w:pPr>
              <w:pStyle w:val="NoSpacing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2D23FE4A" w14:textId="77777777" w:rsidTr="00264B96">
        <w:trPr>
          <w:trHeight w:val="476"/>
        </w:trPr>
        <w:tc>
          <w:tcPr>
            <w:tcW w:w="101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C871" w14:textId="77777777" w:rsidR="000E6748" w:rsidRPr="001333F8" w:rsidRDefault="00264B96" w:rsidP="000E67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  <w:t xml:space="preserve">ПРИМЕЧАНИЕ: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Количество строк не ограничено и добавляется по необходимости.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br/>
              <w:t>Бенефициар является единственным лицом, которое несет ответственность за достоверность финансовой информации, представленной в таблице.</w:t>
            </w:r>
            <w:r w:rsidR="003769BF" w:rsidRPr="003769BF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Pr="00B174D7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>Затраты в рамках бюджета должны быть с нулевой (0%) ставкой НДС.</w:t>
            </w:r>
            <w:r w:rsidR="000E6748"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  <w:t xml:space="preserve"> </w:t>
            </w:r>
            <w:r w:rsidR="000E6748"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ПРООН не соглашается с изменениями цен, вызванными ростом, инфляцией или колебаниями обменных курсов или любыми другими рыночными факторами после получения Заявки. </w:t>
            </w:r>
          </w:p>
          <w:p w14:paraId="7261CDE0" w14:textId="2EBA6C20" w:rsidR="00264B96" w:rsidRPr="003769BF" w:rsidRDefault="00264B96" w:rsidP="003769BF">
            <w:pPr>
              <w:pStyle w:val="NoSpacing"/>
              <w:ind w:left="-90"/>
              <w:jc w:val="both"/>
              <w:rPr>
                <w:rFonts w:asciiTheme="minorHAnsi" w:hAnsiTheme="minorHAnsi" w:cstheme="minorHAnsi"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064328E2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36B8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  <w:tr w:rsidR="00B174D7" w:rsidRPr="0074612F" w14:paraId="3BC4D537" w14:textId="77777777" w:rsidTr="00264B96">
        <w:trPr>
          <w:trHeight w:val="476"/>
        </w:trPr>
        <w:tc>
          <w:tcPr>
            <w:tcW w:w="10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41920" w14:textId="77777777" w:rsidR="00264B96" w:rsidRPr="00B174D7" w:rsidRDefault="00264B96" w:rsidP="0006579B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lang w:val="ru-RU" w:eastAsia="ru-RU"/>
              </w:rPr>
            </w:pPr>
          </w:p>
        </w:tc>
      </w:tr>
    </w:tbl>
    <w:p w14:paraId="09346ABD" w14:textId="77777777" w:rsidR="00865B67" w:rsidRPr="00B174D7" w:rsidRDefault="00865B67" w:rsidP="00865B67">
      <w:pPr>
        <w:tabs>
          <w:tab w:val="left" w:pos="990"/>
        </w:tabs>
        <w:ind w:left="180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</w:p>
    <w:p w14:paraId="3AEF7A46" w14:textId="77777777" w:rsidR="00865B67" w:rsidRPr="003769BF" w:rsidRDefault="004300F4" w:rsidP="004300F4">
      <w:pPr>
        <w:pStyle w:val="ListParagraph"/>
        <w:numPr>
          <w:ilvl w:val="0"/>
          <w:numId w:val="2"/>
        </w:numPr>
        <w:tabs>
          <w:tab w:val="num" w:pos="360"/>
        </w:tabs>
        <w:spacing w:line="360" w:lineRule="auto"/>
        <w:ind w:left="36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</w:pPr>
      <w:r w:rsidRPr="001333F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 xml:space="preserve">   </w:t>
      </w:r>
      <w:r w:rsidRPr="003769B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ru-RU"/>
        </w:rPr>
        <w:t>ГРАФИК ВНЕДРЕНИЯ ПРОЕКТА</w:t>
      </w:r>
    </w:p>
    <w:p w14:paraId="1032B051" w14:textId="77777777" w:rsidR="00865B67" w:rsidRPr="00B174D7" w:rsidRDefault="00865B67" w:rsidP="00865B67">
      <w:pPr>
        <w:spacing w:line="360" w:lineRule="auto"/>
        <w:rPr>
          <w:rFonts w:asciiTheme="minorHAnsi" w:hAnsiTheme="minorHAnsi" w:cstheme="minorHAnsi"/>
          <w:color w:val="000000" w:themeColor="text1"/>
          <w:lang w:val="ru-RU"/>
        </w:rPr>
      </w:pP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88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B174D7" w:rsidRPr="00B174D7" w14:paraId="6DFA57B7" w14:textId="77777777" w:rsidTr="00865B67">
        <w:trPr>
          <w:trHeight w:val="60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C19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 w:eastAsia="en-US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Задачa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6C6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Название задачи и мероприятия</w:t>
            </w:r>
          </w:p>
        </w:tc>
        <w:tc>
          <w:tcPr>
            <w:tcW w:w="54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E502" w14:textId="77777777" w:rsidR="00865B67" w:rsidRPr="00B174D7" w:rsidRDefault="00865B67" w:rsidP="007A1C9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Срок реализации (месяц)</w:t>
            </w:r>
          </w:p>
        </w:tc>
      </w:tr>
      <w:tr w:rsidR="00B174D7" w:rsidRPr="00B174D7" w14:paraId="6B7E78F1" w14:textId="77777777" w:rsidTr="001333F8">
        <w:trPr>
          <w:cantSplit/>
          <w:trHeight w:val="50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E71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E8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F95D9D7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D2D1D2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C8080E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E9E5B7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81E8C26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F37283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7CC3DC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172B893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91F973A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F94BE9" w14:textId="77777777" w:rsidR="00865B67" w:rsidRPr="00B174D7" w:rsidRDefault="00865B67" w:rsidP="00000E70">
            <w:pPr>
              <w:ind w:left="113" w:right="113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E205B1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0149F1" w14:textId="77777777" w:rsidR="00865B67" w:rsidRPr="00B174D7" w:rsidRDefault="00865B67" w:rsidP="00000E7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12</w:t>
            </w:r>
          </w:p>
        </w:tc>
      </w:tr>
      <w:tr w:rsidR="00B174D7" w:rsidRPr="00B174D7" w14:paraId="2ECB59C0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F29FF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 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FEF046C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89604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0453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ACF1C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5C4371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83028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04578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9E73F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AD2AA3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D996C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7A98C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44CD0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79AC1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75A47680" w14:textId="77777777" w:rsidTr="001333F8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F676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Mероприятиe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F34B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69B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CFC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86F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56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BF0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3C6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968F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915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829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6F0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9A9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285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27C610B7" w14:textId="77777777" w:rsidTr="001333F8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0CDA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E6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DD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256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189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44D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490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DE2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1A2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E75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DB2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410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BB6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117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779E5872" w14:textId="77777777" w:rsidTr="001333F8">
        <w:trPr>
          <w:trHeight w:val="54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C0F33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05BF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1B8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D7D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037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530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5EF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676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573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208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36A0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8DB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728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6E5B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3ABFB1D8" w14:textId="77777777" w:rsidTr="001333F8">
        <w:trPr>
          <w:trHeight w:val="53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00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Mероприятиe 1.4.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8E21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7262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171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4A2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018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655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F89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B81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7C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8C13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7E4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889C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B26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B174D7" w:rsidRPr="00B174D7" w14:paraId="5D5CDF3D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7168DB3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B174D7">
              <w:rPr>
                <w:rFonts w:asciiTheme="minorHAnsi" w:hAnsiTheme="minorHAnsi" w:cstheme="minorHAnsi"/>
                <w:color w:val="000000" w:themeColor="text1"/>
                <w:lang w:val="ru-RU"/>
              </w:rPr>
              <w:t>Задачa 2.</w:t>
            </w:r>
          </w:p>
          <w:p w14:paraId="6746EAE2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6ADDEA8" w14:textId="77777777" w:rsidR="00865B67" w:rsidRPr="00B174D7" w:rsidRDefault="00865B67" w:rsidP="007A1C96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43A4DA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18268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8AA8B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82E35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5916F09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5D868F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FFF111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D00034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49B5D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E91BC6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2DB3E5E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F461E7" w14:textId="77777777" w:rsidR="00865B67" w:rsidRPr="00B174D7" w:rsidRDefault="00865B67" w:rsidP="007A1C96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1333F8" w:rsidRPr="00B174D7" w14:paraId="4B2D4117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DB16" w14:textId="3A4C1916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Mероприятиe 1.1.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9BF4" w14:textId="77777777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CBFD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756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2870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551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055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6DB7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C52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EB9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126A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516F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02DD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B5B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1333F8" w:rsidRPr="00B174D7" w14:paraId="0BD46ADA" w14:textId="77777777" w:rsidTr="001333F8">
        <w:trPr>
          <w:trHeight w:val="29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3BA8" w14:textId="146B2195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1333F8">
              <w:rPr>
                <w:rFonts w:asciiTheme="minorHAnsi" w:hAnsiTheme="minorHAnsi" w:cstheme="minorHAnsi"/>
                <w:color w:val="000000" w:themeColor="text1"/>
                <w:lang w:val="ru-RU"/>
              </w:rPr>
              <w:lastRenderedPageBreak/>
              <w:t>Mероприятиe 1.2.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9B55" w14:textId="77777777" w:rsidR="001333F8" w:rsidRPr="001333F8" w:rsidRDefault="001333F8" w:rsidP="001333F8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FD19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6D2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D03C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3775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5D0B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4B2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2768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8D83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E11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F3DA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B0B0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1626" w14:textId="77777777" w:rsidR="001333F8" w:rsidRPr="001333F8" w:rsidRDefault="001333F8" w:rsidP="001333F8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1A39BF20" w14:textId="77777777" w:rsidR="000E6748" w:rsidRDefault="000E6748" w:rsidP="001333F8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lang w:val="ru-RU"/>
        </w:rPr>
      </w:pPr>
    </w:p>
    <w:p w14:paraId="575841B5" w14:textId="1F8480BE" w:rsidR="001333F8" w:rsidRPr="001333F8" w:rsidRDefault="001333F8" w:rsidP="001333F8">
      <w:p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ПРИМЕЧАНИЕ</w:t>
      </w:r>
      <w:r w:rsidR="000E6748" w:rsidRPr="000E6748">
        <w:rPr>
          <w:rFonts w:ascii="Myriad Pro" w:hAnsi="Myriad Pro" w:cstheme="minorHAnsi"/>
          <w:i/>
          <w:iCs/>
          <w:color w:val="000000" w:themeColor="text1"/>
          <w:sz w:val="22"/>
          <w:szCs w:val="22"/>
          <w:lang w:val="ru-RU"/>
        </w:rPr>
        <w:t>:</w:t>
      </w:r>
      <w:r w:rsidR="000E6748" w:rsidRPr="000E6748">
        <w:rPr>
          <w:rFonts w:ascii="Myriad Pro" w:hAnsi="Myriad Pro" w:cstheme="minorHAnsi"/>
          <w:color w:val="000000" w:themeColor="text1"/>
          <w:sz w:val="22"/>
          <w:szCs w:val="22"/>
          <w:lang w:val="ru-RU"/>
        </w:rPr>
        <w:t xml:space="preserve"> </w:t>
      </w:r>
      <w:r w:rsidRPr="001333F8">
        <w:rPr>
          <w:rFonts w:asciiTheme="minorHAnsi" w:hAnsiTheme="minorHAnsi" w:cstheme="minorHAnsi"/>
          <w:color w:val="000000" w:themeColor="text1"/>
          <w:lang w:val="ru-RU"/>
        </w:rPr>
        <w:t>ПРООН проводит политику нулевой толерантности к обману и прочим запрещенным практикам, и намерена предотвращать, выявлять и устранять все обманные действия и практики по отношению к ПРООН, а также к третьим сторонам, вовлеченным в деятельность ПРООН.</w:t>
      </w:r>
    </w:p>
    <w:p w14:paraId="785F4D4C" w14:textId="7B2541D6" w:rsidR="005E6689" w:rsidRDefault="005E6689" w:rsidP="005E6689">
      <w:pPr>
        <w:jc w:val="both"/>
        <w:rPr>
          <w:rFonts w:asciiTheme="minorHAnsi" w:hAnsiTheme="minorHAnsi" w:cstheme="minorHAnsi"/>
          <w:b/>
          <w:lang w:val="ru-RU"/>
        </w:rPr>
      </w:pPr>
    </w:p>
    <w:p w14:paraId="5F5B97DD" w14:textId="77777777" w:rsidR="005E6689" w:rsidRPr="005E6689" w:rsidRDefault="005E6689" w:rsidP="005E6689">
      <w:pPr>
        <w:jc w:val="both"/>
        <w:rPr>
          <w:rFonts w:asciiTheme="minorHAnsi" w:hAnsiTheme="minorHAnsi" w:cstheme="minorHAnsi"/>
          <w:b/>
          <w:lang w:val="ru-RU"/>
        </w:rPr>
      </w:pPr>
    </w:p>
    <w:p w14:paraId="79C9FAF0" w14:textId="463014E5" w:rsidR="002A4D6E" w:rsidRPr="001333F8" w:rsidRDefault="002A4D6E" w:rsidP="004300F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ru-RU"/>
        </w:rPr>
      </w:pPr>
      <w:r w:rsidRPr="001333F8">
        <w:rPr>
          <w:rFonts w:asciiTheme="minorHAnsi" w:hAnsiTheme="minorHAnsi" w:cstheme="minorHAnsi"/>
          <w:b/>
          <w:lang w:val="ru-RU"/>
        </w:rPr>
        <w:t>УТВЕРЖДЕНИЕ ЗАЯВИТЕЛЯ</w:t>
      </w:r>
    </w:p>
    <w:p w14:paraId="54ACCA23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03D391C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Я, нижеподписавшийся, как ответственное лицо от имени организации, подающей заявку на финансирование этого проекта, настоящим подтверждаю следующее:</w:t>
      </w:r>
    </w:p>
    <w:p w14:paraId="668C832A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3790D679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  <w:r w:rsidRPr="001333F8">
        <w:rPr>
          <w:rFonts w:asciiTheme="minorHAnsi" w:hAnsiTheme="minorHAnsi" w:cstheme="minorHAnsi"/>
          <w:lang w:val="ru-RU"/>
        </w:rPr>
        <w:t>(</w:t>
      </w:r>
      <w:r w:rsidRPr="001333F8">
        <w:rPr>
          <w:rFonts w:asciiTheme="minorHAnsi" w:hAnsiTheme="minorHAnsi" w:cstheme="minorHAnsi"/>
        </w:rPr>
        <w:t>A</w:t>
      </w:r>
      <w:r w:rsidRPr="001333F8">
        <w:rPr>
          <w:rFonts w:asciiTheme="minorHAnsi" w:hAnsiTheme="minorHAnsi" w:cstheme="minorHAnsi"/>
          <w:lang w:val="ru-RU"/>
        </w:rPr>
        <w:t>) Информация, предоставленная в настоящей заявке, является точной; а также</w:t>
      </w:r>
    </w:p>
    <w:p w14:paraId="4A80AF3B" w14:textId="77777777" w:rsidR="002A4D6E" w:rsidRPr="001333F8" w:rsidRDefault="002A4D6E" w:rsidP="002A4D6E">
      <w:pPr>
        <w:ind w:left="90"/>
        <w:jc w:val="both"/>
        <w:rPr>
          <w:rFonts w:asciiTheme="minorHAnsi" w:hAnsiTheme="minorHAnsi" w:cstheme="minorHAnsi"/>
          <w:lang w:val="ru-RU"/>
        </w:rPr>
      </w:pPr>
    </w:p>
    <w:p w14:paraId="45CF4B04" w14:textId="77777777" w:rsidR="002A4D6E" w:rsidRPr="001333F8" w:rsidRDefault="002A4D6E" w:rsidP="002A4D6E">
      <w:pPr>
        <w:widowControl w:val="0"/>
        <w:ind w:left="90"/>
        <w:jc w:val="both"/>
        <w:rPr>
          <w:rFonts w:asciiTheme="minorHAnsi" w:hAnsiTheme="minorHAnsi" w:cstheme="minorHAnsi"/>
          <w:b/>
          <w:smallCaps/>
          <w:lang w:val="ru-RU"/>
        </w:rPr>
      </w:pPr>
      <w:r w:rsidRPr="001333F8">
        <w:rPr>
          <w:rFonts w:asciiTheme="minorHAnsi" w:hAnsiTheme="minorHAnsi" w:cstheme="minorHAnsi"/>
          <w:lang w:val="ru-RU"/>
        </w:rPr>
        <w:t xml:space="preserve">(Б) Заявитель и партнерская организация / эксперты (если таковые имеются) отвечают критериям, описанным в Руководстве по подаче заявлений. </w:t>
      </w:r>
    </w:p>
    <w:p w14:paraId="3C7DB776" w14:textId="77777777" w:rsidR="002A4D6E" w:rsidRPr="001333F8" w:rsidRDefault="002A4D6E" w:rsidP="002A4D6E">
      <w:pPr>
        <w:jc w:val="both"/>
        <w:rPr>
          <w:rFonts w:asciiTheme="minorHAnsi" w:hAnsiTheme="minorHAnsi" w:cstheme="minorHAnsi"/>
          <w:lang w:val="ru-RU"/>
        </w:rPr>
      </w:pPr>
    </w:p>
    <w:p w14:paraId="3DF40FFF" w14:textId="77777777" w:rsidR="002A4D6E" w:rsidRPr="001333F8" w:rsidRDefault="002A4D6E" w:rsidP="002A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lang w:val="ru-RU"/>
        </w:rPr>
      </w:pPr>
    </w:p>
    <w:tbl>
      <w:tblPr>
        <w:tblW w:w="1540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210"/>
        <w:gridCol w:w="2862"/>
        <w:gridCol w:w="3197"/>
        <w:gridCol w:w="3132"/>
      </w:tblGrid>
      <w:tr w:rsidR="002A4D6E" w:rsidRPr="001333F8" w14:paraId="6A3320FB" w14:textId="77777777" w:rsidTr="002A4D6E">
        <w:tc>
          <w:tcPr>
            <w:tcW w:w="6210" w:type="dxa"/>
          </w:tcPr>
          <w:p w14:paraId="57167337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  <w:lang w:val="ru-RU"/>
              </w:rPr>
              <w:t xml:space="preserve">  Полное имя (ФИО)</w:t>
            </w:r>
            <w:r w:rsidRPr="001333F8">
              <w:rPr>
                <w:rFonts w:asciiTheme="minorHAnsi" w:hAnsiTheme="minorHAnsi" w:cstheme="minorHAnsi"/>
              </w:rPr>
              <w:t xml:space="preserve"> ______</w:t>
            </w:r>
            <w:r w:rsidRPr="001333F8">
              <w:rPr>
                <w:rFonts w:asciiTheme="minorHAnsi" w:hAnsiTheme="minorHAnsi" w:cstheme="minorHAnsi"/>
                <w:lang w:val="ru-RU"/>
              </w:rPr>
              <w:t>__________</w:t>
            </w:r>
            <w:r w:rsidRPr="001333F8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</w:tc>
        <w:tc>
          <w:tcPr>
            <w:tcW w:w="2862" w:type="dxa"/>
          </w:tcPr>
          <w:p w14:paraId="134EED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55E9176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06CD9A07" w14:textId="77777777" w:rsidTr="002A4D6E">
        <w:tc>
          <w:tcPr>
            <w:tcW w:w="6210" w:type="dxa"/>
          </w:tcPr>
          <w:p w14:paraId="46852C3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DFE8E40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 </w:t>
            </w:r>
            <w:r w:rsidRPr="001333F8">
              <w:rPr>
                <w:rFonts w:asciiTheme="minorHAnsi" w:hAnsiTheme="minorHAnsi" w:cstheme="minorHAnsi"/>
                <w:lang w:val="ru-RU"/>
              </w:rPr>
              <w:t>Должность</w:t>
            </w:r>
            <w:r w:rsidRPr="001333F8">
              <w:rPr>
                <w:rFonts w:asciiTheme="minorHAnsi" w:hAnsiTheme="minorHAnsi" w:cstheme="minorHAnsi"/>
              </w:rPr>
              <w:t>_______________________</w:t>
            </w:r>
          </w:p>
        </w:tc>
        <w:tc>
          <w:tcPr>
            <w:tcW w:w="2862" w:type="dxa"/>
          </w:tcPr>
          <w:p w14:paraId="29A41DA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29" w:type="dxa"/>
            <w:gridSpan w:val="2"/>
          </w:tcPr>
          <w:p w14:paraId="1812081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57AE3CED" w14:textId="77777777" w:rsidTr="002A4D6E">
        <w:tc>
          <w:tcPr>
            <w:tcW w:w="6210" w:type="dxa"/>
          </w:tcPr>
          <w:p w14:paraId="189AA416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7F95938A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43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Подпись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и</w:t>
            </w: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печать</w:t>
            </w:r>
            <w:r w:rsidRPr="001333F8"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2862" w:type="dxa"/>
          </w:tcPr>
          <w:p w14:paraId="284A1423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CF3580F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5E860D04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4D6E" w:rsidRPr="001333F8" w14:paraId="42C7F953" w14:textId="77777777" w:rsidTr="002A4D6E">
        <w:tc>
          <w:tcPr>
            <w:tcW w:w="6210" w:type="dxa"/>
          </w:tcPr>
          <w:p w14:paraId="52642E3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  <w:p w14:paraId="684D867C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612"/>
              <w:jc w:val="both"/>
              <w:rPr>
                <w:rFonts w:asciiTheme="minorHAnsi" w:hAnsiTheme="minorHAnsi" w:cstheme="minorHAnsi"/>
              </w:rPr>
            </w:pPr>
            <w:r w:rsidRPr="001333F8">
              <w:rPr>
                <w:rFonts w:asciiTheme="minorHAnsi" w:hAnsiTheme="minorHAnsi" w:cstheme="minorHAnsi"/>
              </w:rPr>
              <w:t xml:space="preserve"> </w:t>
            </w:r>
            <w:r w:rsidRPr="001333F8">
              <w:rPr>
                <w:rFonts w:asciiTheme="minorHAnsi" w:hAnsiTheme="minorHAnsi" w:cstheme="minorHAnsi"/>
                <w:lang w:val="ru-RU"/>
              </w:rPr>
              <w:t>Дата</w:t>
            </w:r>
            <w:r w:rsidRPr="001333F8">
              <w:rPr>
                <w:rFonts w:asciiTheme="minorHAnsi" w:hAnsiTheme="minorHAnsi" w:cstheme="minorHAnsi"/>
              </w:rPr>
              <w:t xml:space="preserve"> _____________________________</w:t>
            </w:r>
          </w:p>
        </w:tc>
        <w:tc>
          <w:tcPr>
            <w:tcW w:w="2862" w:type="dxa"/>
          </w:tcPr>
          <w:p w14:paraId="012D3E15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FB368D8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32" w:type="dxa"/>
          </w:tcPr>
          <w:p w14:paraId="60CA0FAB" w14:textId="77777777" w:rsidR="002A4D6E" w:rsidRPr="001333F8" w:rsidRDefault="002A4D6E" w:rsidP="007A1C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CB4B5B4" w14:textId="77777777" w:rsidR="002A4D6E" w:rsidRPr="001333F8" w:rsidRDefault="002A4D6E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p w14:paraId="0BAB77FC" w14:textId="77777777" w:rsidR="00865B67" w:rsidRPr="001333F8" w:rsidRDefault="00865B67" w:rsidP="00865B67">
      <w:pPr>
        <w:rPr>
          <w:rFonts w:asciiTheme="minorHAnsi" w:hAnsiTheme="minorHAnsi" w:cstheme="minorHAnsi"/>
          <w:color w:val="000000" w:themeColor="text1"/>
          <w:lang w:val="ru-RU"/>
        </w:rPr>
      </w:pPr>
    </w:p>
    <w:sectPr w:rsidR="00865B67" w:rsidRPr="001333F8" w:rsidSect="008B2A59">
      <w:footerReference w:type="default" r:id="rId10"/>
      <w:pgSz w:w="11906" w:h="16838"/>
      <w:pgMar w:top="450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EB75" w14:textId="77777777" w:rsidR="00A45DD4" w:rsidRDefault="00A45DD4" w:rsidP="00B174D7">
      <w:r>
        <w:separator/>
      </w:r>
    </w:p>
  </w:endnote>
  <w:endnote w:type="continuationSeparator" w:id="0">
    <w:p w14:paraId="266ED5FE" w14:textId="77777777" w:rsidR="00A45DD4" w:rsidRDefault="00A45DD4" w:rsidP="00B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455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4EAAC" w14:textId="7B49A8B2" w:rsidR="008B2A59" w:rsidRDefault="008B2A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AA044" w14:textId="77777777" w:rsidR="008B2A59" w:rsidRDefault="008B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BF51" w14:textId="77777777" w:rsidR="00A45DD4" w:rsidRDefault="00A45DD4" w:rsidP="00B174D7">
      <w:r>
        <w:separator/>
      </w:r>
    </w:p>
  </w:footnote>
  <w:footnote w:type="continuationSeparator" w:id="0">
    <w:p w14:paraId="07D11A6B" w14:textId="77777777" w:rsidR="00A45DD4" w:rsidRDefault="00A45DD4" w:rsidP="00B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AF"/>
    <w:multiLevelType w:val="multilevel"/>
    <w:tmpl w:val="466E7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FEF7DA9"/>
    <w:multiLevelType w:val="multilevel"/>
    <w:tmpl w:val="237A590E"/>
    <w:lvl w:ilvl="0">
      <w:start w:val="1"/>
      <w:numFmt w:val="decimal"/>
      <w:pStyle w:val="Application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BC2DB9"/>
    <w:multiLevelType w:val="hybridMultilevel"/>
    <w:tmpl w:val="3D8C9326"/>
    <w:lvl w:ilvl="0" w:tplc="83A6ED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A6D"/>
    <w:multiLevelType w:val="hybridMultilevel"/>
    <w:tmpl w:val="7CEA9242"/>
    <w:lvl w:ilvl="0" w:tplc="A96030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67"/>
    <w:rsid w:val="00000E70"/>
    <w:rsid w:val="0006579B"/>
    <w:rsid w:val="000E6748"/>
    <w:rsid w:val="001333F8"/>
    <w:rsid w:val="00264B96"/>
    <w:rsid w:val="002A4D6E"/>
    <w:rsid w:val="002B1872"/>
    <w:rsid w:val="002B6DB8"/>
    <w:rsid w:val="003769BF"/>
    <w:rsid w:val="004300F4"/>
    <w:rsid w:val="004637CE"/>
    <w:rsid w:val="004F3B95"/>
    <w:rsid w:val="005E6689"/>
    <w:rsid w:val="0074612F"/>
    <w:rsid w:val="00865B67"/>
    <w:rsid w:val="008B2A59"/>
    <w:rsid w:val="008D52D2"/>
    <w:rsid w:val="0097540F"/>
    <w:rsid w:val="009A5C66"/>
    <w:rsid w:val="00A40A13"/>
    <w:rsid w:val="00A45DD4"/>
    <w:rsid w:val="00A47947"/>
    <w:rsid w:val="00A6787F"/>
    <w:rsid w:val="00B174D7"/>
    <w:rsid w:val="00C0757D"/>
    <w:rsid w:val="00CD575A"/>
    <w:rsid w:val="00E07B67"/>
    <w:rsid w:val="00E241EE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7570"/>
  <w15:chartTrackingRefBased/>
  <w15:docId w15:val="{82564CBA-905E-4688-94EE-A462EA8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865B67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5B67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865B67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65B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65B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65B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865B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65B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qFormat/>
    <w:rsid w:val="00865B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67"/>
    <w:rPr>
      <w:rFonts w:ascii="Calibri" w:eastAsia="Times New Roman" w:hAnsi="Calibri" w:cs="Times New Roman"/>
      <w:b/>
      <w:bCs/>
      <w:kern w:val="32"/>
      <w:sz w:val="32"/>
      <w:szCs w:val="32"/>
      <w:lang w:val="x-none" w:eastAsia="lv-LV"/>
    </w:rPr>
  </w:style>
  <w:style w:type="character" w:customStyle="1" w:styleId="Heading2Char">
    <w:name w:val="Heading 2 Char"/>
    <w:basedOn w:val="DefaultParagraphFont"/>
    <w:link w:val="Heading2"/>
    <w:rsid w:val="00865B67"/>
    <w:rPr>
      <w:rFonts w:ascii="Calibri" w:eastAsia="Times New Roman" w:hAnsi="Calibri" w:cs="Times New Roman"/>
      <w:b/>
      <w:bCs/>
      <w:i/>
      <w:iCs/>
      <w:sz w:val="28"/>
      <w:szCs w:val="28"/>
      <w:lang w:val="x-none" w:eastAsia="lv-LV"/>
    </w:rPr>
  </w:style>
  <w:style w:type="character" w:customStyle="1" w:styleId="Heading3Char">
    <w:name w:val="Heading 3 Char"/>
    <w:basedOn w:val="DefaultParagraphFont"/>
    <w:link w:val="Heading3"/>
    <w:rsid w:val="00865B67"/>
    <w:rPr>
      <w:rFonts w:ascii="Calibri" w:eastAsia="Times New Roman" w:hAnsi="Calibri" w:cs="Times New Roman"/>
      <w:b/>
      <w:bCs/>
      <w:color w:val="4F81BD"/>
      <w:sz w:val="24"/>
      <w:szCs w:val="24"/>
      <w:lang w:val="x-none" w:eastAsia="lv-LV"/>
    </w:rPr>
  </w:style>
  <w:style w:type="character" w:customStyle="1" w:styleId="Heading4Char">
    <w:name w:val="Heading 4 Char"/>
    <w:basedOn w:val="DefaultParagraphFont"/>
    <w:link w:val="Heading4"/>
    <w:rsid w:val="00865B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lv-LV"/>
    </w:rPr>
  </w:style>
  <w:style w:type="character" w:customStyle="1" w:styleId="Heading5Char">
    <w:name w:val="Heading 5 Char"/>
    <w:basedOn w:val="DefaultParagraphFont"/>
    <w:link w:val="Heading5"/>
    <w:rsid w:val="00865B67"/>
    <w:rPr>
      <w:rFonts w:ascii="Cambria" w:eastAsia="Times New Roman" w:hAnsi="Cambria" w:cs="Times New Roman"/>
      <w:color w:val="243F60"/>
      <w:sz w:val="24"/>
      <w:szCs w:val="24"/>
      <w:lang w:val="x-none" w:eastAsia="lv-LV"/>
    </w:rPr>
  </w:style>
  <w:style w:type="character" w:customStyle="1" w:styleId="Heading6Char">
    <w:name w:val="Heading 6 Char"/>
    <w:basedOn w:val="DefaultParagraphFont"/>
    <w:link w:val="Heading6"/>
    <w:rsid w:val="00865B67"/>
    <w:rPr>
      <w:rFonts w:ascii="Cambria" w:eastAsia="Times New Roman" w:hAnsi="Cambria" w:cs="Times New Roman"/>
      <w:i/>
      <w:iCs/>
      <w:color w:val="243F60"/>
      <w:sz w:val="24"/>
      <w:szCs w:val="24"/>
      <w:lang w:val="x-none" w:eastAsia="lv-LV"/>
    </w:rPr>
  </w:style>
  <w:style w:type="character" w:customStyle="1" w:styleId="Heading7Char">
    <w:name w:val="Heading 7 Char"/>
    <w:basedOn w:val="DefaultParagraphFont"/>
    <w:link w:val="Heading7"/>
    <w:rsid w:val="00865B67"/>
    <w:rPr>
      <w:rFonts w:ascii="Cambria" w:eastAsia="Times New Roman" w:hAnsi="Cambria" w:cs="Times New Roman"/>
      <w:i/>
      <w:iCs/>
      <w:color w:val="404040"/>
      <w:sz w:val="24"/>
      <w:szCs w:val="24"/>
      <w:lang w:val="x-none" w:eastAsia="lv-LV"/>
    </w:rPr>
  </w:style>
  <w:style w:type="character" w:customStyle="1" w:styleId="Heading8Char">
    <w:name w:val="Heading 8 Char"/>
    <w:basedOn w:val="DefaultParagraphFont"/>
    <w:link w:val="Heading8"/>
    <w:rsid w:val="00865B67"/>
    <w:rPr>
      <w:rFonts w:ascii="Cambria" w:eastAsia="Times New Roman" w:hAnsi="Cambria" w:cs="Times New Roman"/>
      <w:color w:val="404040"/>
      <w:sz w:val="20"/>
      <w:szCs w:val="20"/>
      <w:lang w:val="x-none" w:eastAsia="lv-LV"/>
    </w:rPr>
  </w:style>
  <w:style w:type="character" w:customStyle="1" w:styleId="Heading9Char">
    <w:name w:val="Heading 9 Char"/>
    <w:basedOn w:val="DefaultParagraphFont"/>
    <w:link w:val="Heading9"/>
    <w:rsid w:val="00865B67"/>
    <w:rPr>
      <w:rFonts w:ascii="Cambria" w:eastAsia="Times New Roman" w:hAnsi="Cambria" w:cs="Times New Roman"/>
      <w:i/>
      <w:iCs/>
      <w:color w:val="404040"/>
      <w:sz w:val="20"/>
      <w:szCs w:val="20"/>
      <w:lang w:val="x-none" w:eastAsia="lv-LV"/>
    </w:rPr>
  </w:style>
  <w:style w:type="table" w:styleId="TableGrid">
    <w:name w:val="Table Grid"/>
    <w:basedOn w:val="TableNormal"/>
    <w:uiPriority w:val="59"/>
    <w:rsid w:val="0086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 Paragraph (numbered (a)),WB Para,List Paragraph1"/>
    <w:basedOn w:val="Normal"/>
    <w:link w:val="ListParagraphChar"/>
    <w:qFormat/>
    <w:rsid w:val="00865B67"/>
    <w:pPr>
      <w:ind w:left="720"/>
    </w:pPr>
  </w:style>
  <w:style w:type="character" w:customStyle="1" w:styleId="ListParagraphChar">
    <w:name w:val="List Paragraph Char"/>
    <w:aliases w:val="List Paragraph (numbered (a)) Char,WB Para Char,List Paragraph1 Char"/>
    <w:link w:val="ListParagraph"/>
    <w:locked/>
    <w:rsid w:val="00865B6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Application2">
    <w:name w:val="Application2"/>
    <w:basedOn w:val="Normal"/>
    <w:autoRedefine/>
    <w:rsid w:val="00865B67"/>
    <w:pPr>
      <w:widowControl w:val="0"/>
      <w:numPr>
        <w:numId w:val="4"/>
      </w:numPr>
      <w:suppressAutoHyphens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NoSpacing">
    <w:name w:val="No Spacing"/>
    <w:uiPriority w:val="1"/>
    <w:qFormat/>
    <w:rsid w:val="0006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B174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D7"/>
    <w:rPr>
      <w:rFonts w:ascii="Times New Roman" w:eastAsia="Times New Roman" w:hAnsi="Times New Roman" w:cs="Times New Roman"/>
      <w:sz w:val="24"/>
      <w:szCs w:val="24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Samburschii</dc:creator>
  <cp:keywords/>
  <dc:description/>
  <cp:lastModifiedBy>Alexandru Stratulat</cp:lastModifiedBy>
  <cp:revision>2</cp:revision>
  <dcterms:created xsi:type="dcterms:W3CDTF">2021-05-25T05:58:00Z</dcterms:created>
  <dcterms:modified xsi:type="dcterms:W3CDTF">2021-05-25T05:58:00Z</dcterms:modified>
</cp:coreProperties>
</file>