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8256" w14:textId="77777777" w:rsidR="00C8469F" w:rsidRPr="00867572" w:rsidRDefault="00C8469F" w:rsidP="00C8469F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5FC5F7FB" w14:textId="77777777" w:rsidR="00C8469F" w:rsidRPr="005E5F03" w:rsidRDefault="00C8469F" w:rsidP="00C8469F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C8469F" w:rsidRPr="005E5F03" w14:paraId="27F63972" w14:textId="77777777" w:rsidTr="00ED430D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48C730C0" w14:textId="77777777" w:rsidR="00C8469F" w:rsidRPr="00266432" w:rsidRDefault="00C8469F" w:rsidP="00ED43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9584C4A0C031482D8358FBA776370E79"/>
            </w:placeholder>
            <w:showingPlcHdr/>
            <w:text/>
          </w:sdtPr>
          <w:sdtEndPr/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1CA6040D" w14:textId="77777777" w:rsidR="00C8469F" w:rsidRPr="00266432" w:rsidRDefault="00C8469F" w:rsidP="00ED430D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6643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38A90835" w14:textId="77777777" w:rsidTr="00ED430D">
        <w:trPr>
          <w:trHeight w:val="360"/>
        </w:trPr>
        <w:tc>
          <w:tcPr>
            <w:tcW w:w="1562" w:type="dxa"/>
            <w:shd w:val="clear" w:color="auto" w:fill="auto"/>
          </w:tcPr>
          <w:p w14:paraId="2C069246" w14:textId="77777777" w:rsidR="00C8469F" w:rsidRPr="00266432" w:rsidRDefault="00C8469F" w:rsidP="00ED43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14324280"/>
            <w:placeholder>
              <w:docPart w:val="D860184E48C847BFA18FA9CC3E660C53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13264254" w14:textId="77777777" w:rsidR="00C8469F" w:rsidRPr="00266432" w:rsidRDefault="00C8469F" w:rsidP="00ED430D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306C3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RfQ-21/02376 EU CBM: Restoration and conservation works </w: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</w:rPr>
                  <w:t>at</w:t>
                </w:r>
                <w:r w:rsidRPr="002306C3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water tower in Soldanesti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3DCB3B26" w14:textId="77777777" w:rsidR="00C8469F" w:rsidRPr="005E5F03" w:rsidRDefault="00C8469F" w:rsidP="00ED43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AD67DD9A400B4244ACA490F38435488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7ACA635" w14:textId="77777777" w:rsidR="00C8469F" w:rsidRPr="005E5F03" w:rsidRDefault="00C8469F" w:rsidP="00C8469F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457107A2" w14:textId="77777777" w:rsidR="00C8469F" w:rsidRPr="005E5F03" w:rsidRDefault="00C8469F" w:rsidP="00C8469F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C3EBD87" w14:textId="77777777" w:rsidR="00C8469F" w:rsidRPr="005E5F03" w:rsidRDefault="00C8469F" w:rsidP="00C8469F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 and capacity that is relevant to the Scope of Works;</w:t>
      </w:r>
    </w:p>
    <w:p w14:paraId="2DF99832" w14:textId="77777777" w:rsidR="00C8469F" w:rsidRPr="005E5F03" w:rsidRDefault="00C8469F" w:rsidP="00C8469F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method statement and implementation plan;</w:t>
      </w:r>
    </w:p>
    <w:p w14:paraId="5B5079D3" w14:textId="77777777" w:rsidR="00C8469F" w:rsidRPr="005E5F03" w:rsidRDefault="00C8469F" w:rsidP="00C8469F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395E6E51" w14:textId="77777777" w:rsidR="00C8469F" w:rsidRPr="005E5F03" w:rsidRDefault="00C8469F" w:rsidP="00C8469F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545"/>
        <w:gridCol w:w="1156"/>
        <w:gridCol w:w="1351"/>
      </w:tblGrid>
      <w:tr w:rsidR="00C8469F" w:rsidRPr="005E5F03" w14:paraId="5C7788D7" w14:textId="77777777" w:rsidTr="00ED430D">
        <w:trPr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AEB05" w14:textId="77777777" w:rsidR="00C8469F" w:rsidRPr="005E5F03" w:rsidRDefault="00C8469F" w:rsidP="00ED430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D71799" w14:textId="77777777" w:rsidR="00C8469F" w:rsidRPr="005E5F03" w:rsidRDefault="00C8469F" w:rsidP="00ED430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B1414C" w14:textId="77777777" w:rsidR="00C8469F" w:rsidRPr="005E5F03" w:rsidRDefault="00C8469F" w:rsidP="00ED430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2A5B2" w14:textId="77777777" w:rsidR="00C8469F" w:rsidRPr="005E5F03" w:rsidRDefault="00C8469F" w:rsidP="00ED430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3B9A7E" w14:textId="77777777" w:rsidR="00C8469F" w:rsidRPr="005E5F03" w:rsidRDefault="00C8469F" w:rsidP="00ED430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A2C54B" w14:textId="77777777" w:rsidR="00C8469F" w:rsidRPr="005E5F03" w:rsidRDefault="00C8469F" w:rsidP="00ED430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</w:rPr>
              <w:t>, USD, VAT=0</w:t>
            </w:r>
          </w:p>
        </w:tc>
      </w:tr>
      <w:tr w:rsidR="00C8469F" w:rsidRPr="005E5F03" w14:paraId="7C975334" w14:textId="77777777" w:rsidTr="00ED430D">
        <w:trPr>
          <w:trHeight w:val="418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0C97B97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309EA">
              <w:rPr>
                <w:rFonts w:cstheme="minorHAnsi"/>
                <w:b/>
                <w:bCs/>
                <w:sz w:val="28"/>
                <w:szCs w:val="28"/>
              </w:rPr>
              <w:t xml:space="preserve">Restoration and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conservation works at water tower in Soldanesti</w:t>
            </w:r>
          </w:p>
        </w:tc>
      </w:tr>
      <w:tr w:rsidR="00C8469F" w:rsidRPr="005E5F03" w14:paraId="469BC18B" w14:textId="77777777" w:rsidTr="00ED430D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DBC3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BB00" w14:textId="77777777" w:rsidR="00C8469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2-1-1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F62C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Restoration 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C389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3888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AA79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469F" w:rsidRPr="005E5F03" w14:paraId="6F58794B" w14:textId="77777777" w:rsidTr="00ED430D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C650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DC94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2-1-2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FABA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 tank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66B1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C31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D8E4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469F" w:rsidRPr="005E5F03" w14:paraId="19D009CD" w14:textId="77777777" w:rsidTr="00ED430D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239D" w14:textId="77777777" w:rsidR="00C8469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1122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2-1-3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09AF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Interior Electrical and light networks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7197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80BA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355D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469F" w:rsidRPr="005E5F03" w14:paraId="0E5364B4" w14:textId="77777777" w:rsidTr="00ED430D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CF38" w14:textId="77777777" w:rsidR="00C8469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77B5" w14:textId="7D8E910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F3478C">
              <w:rPr>
                <w:rFonts w:cstheme="minorHAnsi"/>
                <w:sz w:val="20"/>
                <w:szCs w:val="20"/>
              </w:rPr>
              <w:t>-1-1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FE7E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 Electrical networks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1A44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823D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2856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469F" w:rsidRPr="005E5F03" w14:paraId="340EF4C4" w14:textId="77777777" w:rsidTr="00ED430D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11CD" w14:textId="77777777" w:rsidR="00C8469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B918" w14:textId="77777777" w:rsidR="00C8469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9C77" w14:textId="77777777" w:rsidR="00C8469F" w:rsidRPr="00D4670E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expenses (please specify, if any)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7DC2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777B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9B21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469F" w:rsidRPr="005E5F03" w14:paraId="3359A7DC" w14:textId="77777777" w:rsidTr="00ED430D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CA63" w14:textId="77777777" w:rsidR="00C8469F" w:rsidRPr="005E5F03" w:rsidRDefault="00C8469F" w:rsidP="00ED430D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00DF" w14:textId="77777777" w:rsidR="00C8469F" w:rsidRPr="005E5F03" w:rsidRDefault="00C8469F" w:rsidP="00ED430D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3ABD" w14:textId="77777777" w:rsidR="00C8469F" w:rsidRPr="005E5F03" w:rsidRDefault="00C8469F" w:rsidP="00ED430D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2254" w14:textId="77777777" w:rsidR="00C8469F" w:rsidRPr="005E5F03" w:rsidRDefault="00C8469F" w:rsidP="00ED430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B6CD" w14:textId="77777777" w:rsidR="00C8469F" w:rsidRPr="005E5F03" w:rsidRDefault="00C8469F" w:rsidP="00ED430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987C" w14:textId="77777777" w:rsidR="00C8469F" w:rsidRPr="005E5F03" w:rsidRDefault="00C8469F" w:rsidP="00ED430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11898275" w14:textId="77777777" w:rsidR="00C8469F" w:rsidRDefault="00C8469F" w:rsidP="00C8469F">
      <w:pPr>
        <w:spacing w:before="120"/>
        <w:rPr>
          <w:rFonts w:cstheme="minorHAnsi"/>
          <w:b/>
          <w:sz w:val="20"/>
          <w:szCs w:val="20"/>
        </w:rPr>
      </w:pPr>
    </w:p>
    <w:p w14:paraId="635E8CAE" w14:textId="77777777" w:rsidR="00C8469F" w:rsidRPr="005E5F03" w:rsidRDefault="00C8469F" w:rsidP="00C8469F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C8469F" w:rsidRPr="005E5F03" w14:paraId="5F29866B" w14:textId="77777777" w:rsidTr="00ED430D">
        <w:trPr>
          <w:trHeight w:val="215"/>
        </w:trPr>
        <w:tc>
          <w:tcPr>
            <w:tcW w:w="4111" w:type="dxa"/>
            <w:vMerge w:val="restart"/>
          </w:tcPr>
          <w:p w14:paraId="3D47E8AC" w14:textId="77777777" w:rsidR="00C8469F" w:rsidRPr="005E5F03" w:rsidRDefault="00C8469F" w:rsidP="00ED430D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0AB5D2D3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7C658EF0" w14:textId="77777777" w:rsidR="00C8469F" w:rsidRPr="005E5F03" w:rsidRDefault="00C8469F" w:rsidP="00ED43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C8469F" w:rsidRPr="005E5F03" w14:paraId="38BCAB06" w14:textId="77777777" w:rsidTr="00ED430D">
        <w:trPr>
          <w:trHeight w:val="584"/>
        </w:trPr>
        <w:tc>
          <w:tcPr>
            <w:tcW w:w="4111" w:type="dxa"/>
            <w:vMerge/>
          </w:tcPr>
          <w:p w14:paraId="5716B32D" w14:textId="77777777" w:rsidR="00C8469F" w:rsidRPr="005E5F03" w:rsidRDefault="00C8469F" w:rsidP="00ED430D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E4AC4D" w14:textId="77777777" w:rsidR="00C8469F" w:rsidRPr="005E5F03" w:rsidRDefault="00C8469F" w:rsidP="00ED43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0BB2CF7B" w14:textId="77777777" w:rsidR="00C8469F" w:rsidRPr="005E5F03" w:rsidRDefault="00C8469F" w:rsidP="00ED43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65CE5C6D" w14:textId="77777777" w:rsidR="00C8469F" w:rsidRPr="005E5F03" w:rsidRDefault="00C8469F" w:rsidP="00ED43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C8469F" w:rsidRPr="005E5F03" w14:paraId="4F54783B" w14:textId="77777777" w:rsidTr="00ED430D">
        <w:trPr>
          <w:trHeight w:val="340"/>
        </w:trPr>
        <w:tc>
          <w:tcPr>
            <w:tcW w:w="4111" w:type="dxa"/>
          </w:tcPr>
          <w:p w14:paraId="38F9CE76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Maximum delivery period not to exceed </w:t>
            </w:r>
            <w:r w:rsidRPr="0091444E">
              <w:rPr>
                <w:rFonts w:ascii="Myriad Pro" w:hAnsi="Myriad Pro" w:cs="Corbel-Italic"/>
                <w:i/>
                <w:iCs/>
              </w:rPr>
              <w:t>1</w:t>
            </w:r>
            <w:r>
              <w:rPr>
                <w:rFonts w:ascii="Myriad Pro" w:hAnsi="Myriad Pro" w:cs="Corbel-Italic"/>
                <w:i/>
                <w:iCs/>
              </w:rPr>
              <w:t>5</w:t>
            </w:r>
            <w:r w:rsidRPr="0091444E">
              <w:rPr>
                <w:rFonts w:ascii="Myriad Pro" w:hAnsi="Myriad Pro" w:cs="Corbel-Italic"/>
                <w:i/>
                <w:iCs/>
              </w:rPr>
              <w:t xml:space="preserve">0 calendar days </w:t>
            </w:r>
            <w:r w:rsidRPr="0091444E">
              <w:rPr>
                <w:rFonts w:ascii="Myriad Pro" w:hAnsi="Myriad Pro" w:cs="Corbel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2725111" w14:textId="77777777" w:rsidR="00C8469F" w:rsidRPr="005E5F03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69CEEF6" w14:textId="77777777" w:rsidR="00C8469F" w:rsidRPr="005E5F03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3ECF3A1935564D90B30D8F93FFC7C734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D8841E3" w14:textId="77777777" w:rsidR="00C8469F" w:rsidRPr="005E5F03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5DC2AD0D" w14:textId="77777777" w:rsidTr="00ED430D">
        <w:trPr>
          <w:trHeight w:val="340"/>
        </w:trPr>
        <w:tc>
          <w:tcPr>
            <w:tcW w:w="4111" w:type="dxa"/>
          </w:tcPr>
          <w:p w14:paraId="7695564F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Minimum </w:t>
            </w:r>
            <w:r>
              <w:rPr>
                <w:rFonts w:ascii="Myriad Pro" w:hAnsi="Myriad Pro" w:cs="Corbel"/>
              </w:rPr>
              <w:t xml:space="preserve">three </w:t>
            </w:r>
            <w:r w:rsidRPr="0091444E">
              <w:rPr>
                <w:rFonts w:ascii="Myriad Pro" w:hAnsi="Myriad Pro" w:cs="Corbel"/>
              </w:rPr>
              <w:t>(</w:t>
            </w:r>
            <w:r>
              <w:rPr>
                <w:rFonts w:ascii="Myriad Pro" w:hAnsi="Myriad Pro" w:cs="Corbel"/>
              </w:rPr>
              <w:t>3</w:t>
            </w:r>
            <w:r w:rsidRPr="0091444E">
              <w:rPr>
                <w:rFonts w:ascii="Myriad Pro" w:hAnsi="Myriad Pro" w:cs="Corbel"/>
              </w:rPr>
              <w:t>) years warranty on works and materials 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A1CFD99" w14:textId="77777777" w:rsidR="00C8469F" w:rsidRPr="005E5F03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539BBD0" w14:textId="77777777" w:rsidR="00C8469F" w:rsidRPr="005E5F03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3ECF3A1935564D90B30D8F93FFC7C734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2E6DD40" w14:textId="77777777" w:rsidR="00C8469F" w:rsidRPr="005E5F03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486BA694" w14:textId="77777777" w:rsidTr="00ED430D">
        <w:trPr>
          <w:trHeight w:val="340"/>
        </w:trPr>
        <w:tc>
          <w:tcPr>
            <w:tcW w:w="4111" w:type="dxa"/>
          </w:tcPr>
          <w:p w14:paraId="1075AC89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Validity of Quotation </w:t>
            </w:r>
            <w:r w:rsidRPr="0091444E">
              <w:rPr>
                <w:rFonts w:ascii="Myriad Pro" w:hAnsi="Myriad Pro" w:cs="Corbel-Italic"/>
                <w:i/>
                <w:iCs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D68AAF6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37352C6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3275001"/>
            <w:placeholder>
              <w:docPart w:val="5FCA547CD87741E791F733B8D18A34A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A3B1A44" w14:textId="77777777" w:rsidR="00C8469F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71E6F433" w14:textId="77777777" w:rsidTr="00ED430D">
        <w:trPr>
          <w:trHeight w:val="340"/>
        </w:trPr>
        <w:tc>
          <w:tcPr>
            <w:tcW w:w="4111" w:type="dxa"/>
          </w:tcPr>
          <w:p w14:paraId="64E2499D" w14:textId="77777777" w:rsidR="00C8469F" w:rsidRPr="005E5F03" w:rsidRDefault="00C8469F" w:rsidP="00ED43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All Provisions of the UNDP General</w:t>
            </w:r>
            <w:r>
              <w:rPr>
                <w:rFonts w:ascii="Myriad Pro" w:hAnsi="Myriad Pro" w:cs="Corbel"/>
              </w:rPr>
              <w:t xml:space="preserve"> </w:t>
            </w:r>
            <w:r w:rsidRPr="0091444E">
              <w:rPr>
                <w:rFonts w:ascii="Myriad Pro" w:hAnsi="Myriad Pro" w:cs="Corbel"/>
              </w:rPr>
              <w:t>Terms</w:t>
            </w:r>
            <w:r>
              <w:rPr>
                <w:rFonts w:ascii="Myriad Pro" w:hAnsi="Myriad Pro" w:cs="Corbel"/>
              </w:rPr>
              <w:t xml:space="preserve"> </w:t>
            </w:r>
            <w:r w:rsidRPr="0091444E">
              <w:rPr>
                <w:rFonts w:ascii="Myriad Pro" w:hAnsi="Myriad Pro" w:cs="Corbel"/>
              </w:rPr>
              <w:t>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82F01AC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E600412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4545660"/>
            <w:placeholder>
              <w:docPart w:val="89A02A78EE4B41CE83389E6BE821878B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488DF2F" w14:textId="77777777" w:rsidR="00C8469F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1F7969F4" w14:textId="77777777" w:rsidTr="00ED430D">
        <w:trPr>
          <w:trHeight w:val="340"/>
        </w:trPr>
        <w:tc>
          <w:tcPr>
            <w:tcW w:w="4111" w:type="dxa"/>
          </w:tcPr>
          <w:p w14:paraId="44333878" w14:textId="77777777" w:rsidR="00C8469F" w:rsidRPr="0091444E" w:rsidRDefault="00C8469F" w:rsidP="00ED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Installation Requirements</w:t>
            </w:r>
          </w:p>
          <w:p w14:paraId="7C0A3BD1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FA5B42B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2FD9730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0707663"/>
            <w:placeholder>
              <w:docPart w:val="950615937C4D4A548746C1809729C35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59DBD71" w14:textId="77777777" w:rsidR="00C8469F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10FD7D4F" w14:textId="77777777" w:rsidTr="00ED430D">
        <w:trPr>
          <w:trHeight w:val="340"/>
        </w:trPr>
        <w:tc>
          <w:tcPr>
            <w:tcW w:w="4111" w:type="dxa"/>
          </w:tcPr>
          <w:p w14:paraId="0FE26E37" w14:textId="77777777" w:rsidR="00C8469F" w:rsidRPr="0091444E" w:rsidRDefault="00C8469F" w:rsidP="00ED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Commissioning</w:t>
            </w:r>
          </w:p>
          <w:p w14:paraId="7CAAECC6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lastRenderedPageBreak/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44A5BFE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3B8070C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3004786"/>
            <w:placeholder>
              <w:docPart w:val="02CEB9D54C044F57B281A0E4E708237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5F34726" w14:textId="77777777" w:rsidR="00C8469F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08E9210B" w14:textId="77777777" w:rsidTr="00ED430D">
        <w:trPr>
          <w:trHeight w:val="340"/>
        </w:trPr>
        <w:tc>
          <w:tcPr>
            <w:tcW w:w="4111" w:type="dxa"/>
          </w:tcPr>
          <w:p w14:paraId="67BD06F4" w14:textId="77777777" w:rsidR="00C8469F" w:rsidRPr="0091444E" w:rsidRDefault="00C8469F" w:rsidP="00ED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Technical Support Requirements</w:t>
            </w:r>
          </w:p>
          <w:p w14:paraId="59C0B4E0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The contracted company will eliminate any infrastructure damages subject to quality guaranty in maximum one month from the moment of written notification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0E7E757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A2D902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734280"/>
            <w:placeholder>
              <w:docPart w:val="CDE29F952C0747CE891540685EBE788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16C0AD9" w14:textId="77777777" w:rsidR="00C8469F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2A56049" w14:textId="77777777" w:rsidR="00C8469F" w:rsidRPr="005E5F03" w:rsidRDefault="00C8469F" w:rsidP="00C8469F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8469F" w:rsidRPr="005E5F03" w14:paraId="39CBF6A1" w14:textId="77777777" w:rsidTr="00ED430D">
        <w:tc>
          <w:tcPr>
            <w:tcW w:w="9736" w:type="dxa"/>
            <w:gridSpan w:val="2"/>
          </w:tcPr>
          <w:p w14:paraId="4D6BC0B0" w14:textId="77777777" w:rsidR="00C8469F" w:rsidRPr="005E5F03" w:rsidRDefault="00C8469F" w:rsidP="00ED430D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C8469F" w:rsidRPr="005E5F03" w14:paraId="518838FA" w14:textId="77777777" w:rsidTr="00ED430D">
        <w:tc>
          <w:tcPr>
            <w:tcW w:w="4868" w:type="dxa"/>
          </w:tcPr>
          <w:p w14:paraId="60C15E65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54F35B6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708B694695BF401CB83D20A9EBA0589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ACC6BF8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7CFF4752E6CF48FEB73031818040ECC8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56F5D1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36C26C2BB38F44C7879265E3E6DFCC93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6211BFC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45B66AB81F9E45B59FC5B73A5A1DCA4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3B49D9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4D812A766D5F4CB9BBFAAC322C4F36CE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708CBF41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62920E02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3C94FBBB8C5B40F0BA0965109BBD0C2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8304410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AB08D0BD04F04DBCACD568AF0F6FF4AE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EAFCB6B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091B84CB" w14:textId="77777777" w:rsidR="00C8469F" w:rsidRPr="005E5F03" w:rsidRDefault="00C8469F" w:rsidP="00ED430D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73080FFFDA854697AB8E97318A96F80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FC206B5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076D9AF3E40A4CEE88B91BD4ED2E876E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71FEA5F6" w14:textId="77777777" w:rsidR="00C8469F" w:rsidRDefault="00C8469F" w:rsidP="00C8469F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131B1B9" w14:textId="77777777" w:rsidR="00C8469F" w:rsidRPr="005E5F03" w:rsidRDefault="00C8469F" w:rsidP="00C8469F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7EBB59D9" w14:textId="77777777" w:rsidR="00105ACF" w:rsidRDefault="00105ACF"/>
    <w:sectPr w:rsidR="00105ACF" w:rsidSect="000D2175">
      <w:foot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3881" w14:textId="77777777" w:rsidR="00000000" w:rsidRDefault="00F3478C">
      <w:pPr>
        <w:spacing w:after="0" w:line="240" w:lineRule="auto"/>
      </w:pPr>
      <w:r>
        <w:separator/>
      </w:r>
    </w:p>
  </w:endnote>
  <w:endnote w:type="continuationSeparator" w:id="0">
    <w:p w14:paraId="051DE2BE" w14:textId="77777777" w:rsidR="00000000" w:rsidRDefault="00F3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DAA6" w14:textId="77777777" w:rsidR="003E53EA" w:rsidRPr="00596C96" w:rsidRDefault="00C8469F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F0C8" w14:textId="77777777" w:rsidR="00000000" w:rsidRDefault="00F3478C">
      <w:pPr>
        <w:spacing w:after="0" w:line="240" w:lineRule="auto"/>
      </w:pPr>
      <w:r>
        <w:separator/>
      </w:r>
    </w:p>
  </w:footnote>
  <w:footnote w:type="continuationSeparator" w:id="0">
    <w:p w14:paraId="4A17D9F1" w14:textId="77777777" w:rsidR="00000000" w:rsidRDefault="00F3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9F"/>
    <w:rsid w:val="00105ACF"/>
    <w:rsid w:val="00C8469F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BA39"/>
  <w15:chartTrackingRefBased/>
  <w15:docId w15:val="{DDA737E1-60CC-40D0-B7BC-FAE0913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9F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6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C8469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C8469F"/>
    <w:rPr>
      <w:color w:val="808080"/>
    </w:rPr>
  </w:style>
  <w:style w:type="paragraph" w:customStyle="1" w:styleId="MarginText">
    <w:name w:val="Margin Text"/>
    <w:basedOn w:val="BodyText"/>
    <w:rsid w:val="00C8469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846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4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9F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8469F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846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46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84C4A0C031482D8358FBA77637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B6CA-E96D-4FA5-9D9A-B5C6A605ADCE}"/>
      </w:docPartPr>
      <w:docPartBody>
        <w:p w:rsidR="0031189F" w:rsidRDefault="00413797" w:rsidP="00413797">
          <w:pPr>
            <w:pStyle w:val="9584C4A0C031482D8358FBA776370E7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60184E48C847BFA18FA9CC3E66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A54F-179D-4AB7-91F5-44BAD5DC5045}"/>
      </w:docPartPr>
      <w:docPartBody>
        <w:p w:rsidR="0031189F" w:rsidRDefault="00413797" w:rsidP="00413797">
          <w:pPr>
            <w:pStyle w:val="D860184E48C847BFA18FA9CC3E660C5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67DD9A400B4244ACA490F38435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C644-DB33-49A6-9B39-453C8015AAB4}"/>
      </w:docPartPr>
      <w:docPartBody>
        <w:p w:rsidR="0031189F" w:rsidRDefault="00413797" w:rsidP="00413797">
          <w:pPr>
            <w:pStyle w:val="AD67DD9A400B4244ACA490F3843548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ECF3A1935564D90B30D8F93FFC7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AFFDB-216A-4000-9C08-486746DF6A93}"/>
      </w:docPartPr>
      <w:docPartBody>
        <w:p w:rsidR="0031189F" w:rsidRDefault="00413797" w:rsidP="00413797">
          <w:pPr>
            <w:pStyle w:val="3ECF3A1935564D90B30D8F93FFC7C73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A547CD87741E791F733B8D18A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9BA4-7605-4F93-B43B-F758EDA69CEF}"/>
      </w:docPartPr>
      <w:docPartBody>
        <w:p w:rsidR="0031189F" w:rsidRDefault="00413797" w:rsidP="00413797">
          <w:pPr>
            <w:pStyle w:val="5FCA547CD87741E791F733B8D18A34A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A02A78EE4B41CE83389E6BE821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2DF7-3942-4146-81A7-38947B00A8F8}"/>
      </w:docPartPr>
      <w:docPartBody>
        <w:p w:rsidR="0031189F" w:rsidRDefault="00413797" w:rsidP="00413797">
          <w:pPr>
            <w:pStyle w:val="89A02A78EE4B41CE83389E6BE821878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0615937C4D4A548746C1809729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C192-F9B7-4B8A-B6FD-A5950636BD33}"/>
      </w:docPartPr>
      <w:docPartBody>
        <w:p w:rsidR="0031189F" w:rsidRDefault="00413797" w:rsidP="00413797">
          <w:pPr>
            <w:pStyle w:val="950615937C4D4A548746C1809729C35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CEB9D54C044F57B281A0E4E708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4A08-34C0-4CA1-BA4D-7FC5A17D12E2}"/>
      </w:docPartPr>
      <w:docPartBody>
        <w:p w:rsidR="0031189F" w:rsidRDefault="00413797" w:rsidP="00413797">
          <w:pPr>
            <w:pStyle w:val="02CEB9D54C044F57B281A0E4E708237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E29F952C0747CE891540685EBE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6E01-01BE-4046-9244-3847F876D7FC}"/>
      </w:docPartPr>
      <w:docPartBody>
        <w:p w:rsidR="0031189F" w:rsidRDefault="00413797" w:rsidP="00413797">
          <w:pPr>
            <w:pStyle w:val="CDE29F952C0747CE891540685EBE788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8B694695BF401CB83D20A9EBA0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F52B-FB35-4442-BB7F-100754FF166B}"/>
      </w:docPartPr>
      <w:docPartBody>
        <w:p w:rsidR="0031189F" w:rsidRDefault="00413797" w:rsidP="00413797">
          <w:pPr>
            <w:pStyle w:val="708B694695BF401CB83D20A9EBA0589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CFF4752E6CF48FEB73031818040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CA05-693A-446C-B0B3-1300B9A9961C}"/>
      </w:docPartPr>
      <w:docPartBody>
        <w:p w:rsidR="0031189F" w:rsidRDefault="00413797" w:rsidP="00413797">
          <w:pPr>
            <w:pStyle w:val="7CFF4752E6CF48FEB73031818040ECC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6C26C2BB38F44C7879265E3E6DF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A0E9-2648-4A89-B7D4-6222A071B192}"/>
      </w:docPartPr>
      <w:docPartBody>
        <w:p w:rsidR="0031189F" w:rsidRDefault="00413797" w:rsidP="00413797">
          <w:pPr>
            <w:pStyle w:val="36C26C2BB38F44C7879265E3E6DFCC9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5B66AB81F9E45B59FC5B73A5A1D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8CC9-6FB1-4216-AAC6-C8EE14F19881}"/>
      </w:docPartPr>
      <w:docPartBody>
        <w:p w:rsidR="0031189F" w:rsidRDefault="00413797" w:rsidP="00413797">
          <w:pPr>
            <w:pStyle w:val="45B66AB81F9E45B59FC5B73A5A1DCA4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D812A766D5F4CB9BBFAAC322C4F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41FB-E0BA-43C4-99B9-45C64F0A8297}"/>
      </w:docPartPr>
      <w:docPartBody>
        <w:p w:rsidR="0031189F" w:rsidRDefault="00413797" w:rsidP="00413797">
          <w:pPr>
            <w:pStyle w:val="4D812A766D5F4CB9BBFAAC322C4F36C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C94FBBB8C5B40F0BA0965109BBD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98A3-8E77-4809-9C20-2A81F696596C}"/>
      </w:docPartPr>
      <w:docPartBody>
        <w:p w:rsidR="0031189F" w:rsidRDefault="00413797" w:rsidP="00413797">
          <w:pPr>
            <w:pStyle w:val="3C94FBBB8C5B40F0BA0965109BBD0C2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B08D0BD04F04DBCACD568AF0F6F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6C83-2285-4483-BB9F-961EB4F08E0A}"/>
      </w:docPartPr>
      <w:docPartBody>
        <w:p w:rsidR="0031189F" w:rsidRDefault="00413797" w:rsidP="00413797">
          <w:pPr>
            <w:pStyle w:val="AB08D0BD04F04DBCACD568AF0F6FF4A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3080FFFDA854697AB8E97318A96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90E0-B503-420E-A99A-A3FD69A0D198}"/>
      </w:docPartPr>
      <w:docPartBody>
        <w:p w:rsidR="0031189F" w:rsidRDefault="00413797" w:rsidP="00413797">
          <w:pPr>
            <w:pStyle w:val="73080FFFDA854697AB8E97318A96F80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76D9AF3E40A4CEE88B91BD4ED2E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21EE-AF08-4D79-8081-A92B7BBDDF1F}"/>
      </w:docPartPr>
      <w:docPartBody>
        <w:p w:rsidR="0031189F" w:rsidRDefault="00413797" w:rsidP="00413797">
          <w:pPr>
            <w:pStyle w:val="076D9AF3E40A4CEE88B91BD4ED2E876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97"/>
    <w:rsid w:val="0031189F"/>
    <w:rsid w:val="004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13797"/>
    <w:rPr>
      <w:color w:val="808080"/>
    </w:rPr>
  </w:style>
  <w:style w:type="paragraph" w:customStyle="1" w:styleId="9584C4A0C031482D8358FBA776370E79">
    <w:name w:val="9584C4A0C031482D8358FBA776370E79"/>
    <w:rsid w:val="00413797"/>
  </w:style>
  <w:style w:type="paragraph" w:customStyle="1" w:styleId="D860184E48C847BFA18FA9CC3E660C53">
    <w:name w:val="D860184E48C847BFA18FA9CC3E660C53"/>
    <w:rsid w:val="00413797"/>
  </w:style>
  <w:style w:type="paragraph" w:customStyle="1" w:styleId="AD67DD9A400B4244ACA490F384354884">
    <w:name w:val="AD67DD9A400B4244ACA490F384354884"/>
    <w:rsid w:val="00413797"/>
  </w:style>
  <w:style w:type="paragraph" w:customStyle="1" w:styleId="3ECF3A1935564D90B30D8F93FFC7C734">
    <w:name w:val="3ECF3A1935564D90B30D8F93FFC7C734"/>
    <w:rsid w:val="00413797"/>
  </w:style>
  <w:style w:type="paragraph" w:customStyle="1" w:styleId="5FCA547CD87741E791F733B8D18A34A0">
    <w:name w:val="5FCA547CD87741E791F733B8D18A34A0"/>
    <w:rsid w:val="00413797"/>
  </w:style>
  <w:style w:type="paragraph" w:customStyle="1" w:styleId="89A02A78EE4B41CE83389E6BE821878B">
    <w:name w:val="89A02A78EE4B41CE83389E6BE821878B"/>
    <w:rsid w:val="00413797"/>
  </w:style>
  <w:style w:type="paragraph" w:customStyle="1" w:styleId="950615937C4D4A548746C1809729C355">
    <w:name w:val="950615937C4D4A548746C1809729C355"/>
    <w:rsid w:val="00413797"/>
  </w:style>
  <w:style w:type="paragraph" w:customStyle="1" w:styleId="02CEB9D54C044F57B281A0E4E7082376">
    <w:name w:val="02CEB9D54C044F57B281A0E4E7082376"/>
    <w:rsid w:val="00413797"/>
  </w:style>
  <w:style w:type="paragraph" w:customStyle="1" w:styleId="CDE29F952C0747CE891540685EBE7880">
    <w:name w:val="CDE29F952C0747CE891540685EBE7880"/>
    <w:rsid w:val="00413797"/>
  </w:style>
  <w:style w:type="paragraph" w:customStyle="1" w:styleId="708B694695BF401CB83D20A9EBA05894">
    <w:name w:val="708B694695BF401CB83D20A9EBA05894"/>
    <w:rsid w:val="00413797"/>
  </w:style>
  <w:style w:type="paragraph" w:customStyle="1" w:styleId="7CFF4752E6CF48FEB73031818040ECC8">
    <w:name w:val="7CFF4752E6CF48FEB73031818040ECC8"/>
    <w:rsid w:val="00413797"/>
  </w:style>
  <w:style w:type="paragraph" w:customStyle="1" w:styleId="36C26C2BB38F44C7879265E3E6DFCC93">
    <w:name w:val="36C26C2BB38F44C7879265E3E6DFCC93"/>
    <w:rsid w:val="00413797"/>
  </w:style>
  <w:style w:type="paragraph" w:customStyle="1" w:styleId="45B66AB81F9E45B59FC5B73A5A1DCA4B">
    <w:name w:val="45B66AB81F9E45B59FC5B73A5A1DCA4B"/>
    <w:rsid w:val="00413797"/>
  </w:style>
  <w:style w:type="paragraph" w:customStyle="1" w:styleId="4D812A766D5F4CB9BBFAAC322C4F36CE">
    <w:name w:val="4D812A766D5F4CB9BBFAAC322C4F36CE"/>
    <w:rsid w:val="00413797"/>
  </w:style>
  <w:style w:type="paragraph" w:customStyle="1" w:styleId="3C94FBBB8C5B40F0BA0965109BBD0C24">
    <w:name w:val="3C94FBBB8C5B40F0BA0965109BBD0C24"/>
    <w:rsid w:val="00413797"/>
  </w:style>
  <w:style w:type="paragraph" w:customStyle="1" w:styleId="AB08D0BD04F04DBCACD568AF0F6FF4AE">
    <w:name w:val="AB08D0BD04F04DBCACD568AF0F6FF4AE"/>
    <w:rsid w:val="00413797"/>
  </w:style>
  <w:style w:type="paragraph" w:customStyle="1" w:styleId="73080FFFDA854697AB8E97318A96F800">
    <w:name w:val="73080FFFDA854697AB8E97318A96F800"/>
    <w:rsid w:val="00413797"/>
  </w:style>
  <w:style w:type="paragraph" w:customStyle="1" w:styleId="076D9AF3E40A4CEE88B91BD4ED2E876E">
    <w:name w:val="076D9AF3E40A4CEE88B91BD4ED2E876E"/>
    <w:rsid w:val="00413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2</cp:revision>
  <dcterms:created xsi:type="dcterms:W3CDTF">2021-10-08T11:55:00Z</dcterms:created>
  <dcterms:modified xsi:type="dcterms:W3CDTF">2021-10-08T14:37:00Z</dcterms:modified>
</cp:coreProperties>
</file>