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87808" w14:textId="77777777" w:rsidR="009C1142" w:rsidRPr="00315A2A" w:rsidRDefault="009C1142" w:rsidP="00315A2A">
      <w:pPr>
        <w:pStyle w:val="Heading1"/>
        <w:widowControl/>
        <w:overflowPunct/>
        <w:adjustRightInd/>
        <w:spacing w:before="240" w:after="240" w:afterAutospacing="0"/>
        <w:rPr>
          <w:bCs w:val="0"/>
          <w:caps w:val="0"/>
          <w:noProof w:val="0"/>
          <w:spacing w:val="0"/>
          <w:kern w:val="0"/>
          <w:szCs w:val="20"/>
          <w:lang w:val="en-US"/>
        </w:rPr>
      </w:pPr>
      <w:bookmarkStart w:id="0" w:name="_Toc508626305"/>
      <w:r w:rsidRPr="00315A2A">
        <w:rPr>
          <w:bCs w:val="0"/>
          <w:caps w:val="0"/>
          <w:noProof w:val="0"/>
          <w:spacing w:val="0"/>
          <w:kern w:val="0"/>
          <w:szCs w:val="20"/>
          <w:lang w:val="en-US"/>
        </w:rPr>
        <w:t xml:space="preserve">Section 5b: </w:t>
      </w:r>
      <w:r w:rsidR="006C313A" w:rsidRPr="00315A2A">
        <w:rPr>
          <w:b w:val="0"/>
          <w:bCs w:val="0"/>
          <w:caps w:val="0"/>
          <w:noProof w:val="0"/>
          <w:spacing w:val="0"/>
          <w:kern w:val="0"/>
          <w:szCs w:val="20"/>
          <w:lang w:val="en-US"/>
        </w:rPr>
        <w:t>Other Related Requirements</w:t>
      </w:r>
      <w:bookmarkEnd w:id="0"/>
      <w:r w:rsidR="006C313A" w:rsidRPr="00315A2A">
        <w:rPr>
          <w:bCs w:val="0"/>
          <w:caps w:val="0"/>
          <w:noProof w:val="0"/>
          <w:spacing w:val="0"/>
          <w:kern w:val="0"/>
          <w:szCs w:val="20"/>
          <w:lang w:val="en-US"/>
        </w:rPr>
        <w:t xml:space="preserve"> </w:t>
      </w:r>
    </w:p>
    <w:p w14:paraId="3E9198E8" w14:textId="659009B6" w:rsidR="009C1142" w:rsidRPr="00814716" w:rsidRDefault="009C1142" w:rsidP="009C1142">
      <w:pPr>
        <w:ind w:firstLine="720"/>
        <w:jc w:val="both"/>
        <w:rPr>
          <w:rFonts w:asciiTheme="minorHAnsi" w:hAnsiTheme="minorHAnsi" w:cstheme="minorHAnsi"/>
          <w:i/>
          <w:color w:val="000000" w:themeColor="text1"/>
          <w:sz w:val="22"/>
          <w:szCs w:val="22"/>
        </w:rPr>
      </w:pPr>
      <w:r w:rsidRPr="00814716">
        <w:rPr>
          <w:rFonts w:asciiTheme="minorHAnsi" w:hAnsiTheme="minorHAnsi" w:cstheme="minorHAnsi"/>
          <w:color w:val="000000" w:themeColor="text1"/>
          <w:sz w:val="22"/>
          <w:szCs w:val="22"/>
        </w:rPr>
        <w:t>Further to the Schedule of Requirements in the preceding Table, Bidders are requested to take note of the following additional requirements, conditions, and related services pertaining to the fulfillment of the requirements:</w:t>
      </w:r>
      <w:r w:rsidR="00BD1434">
        <w:rPr>
          <w:rFonts w:asciiTheme="minorHAnsi" w:hAnsiTheme="minorHAnsi" w:cstheme="minorHAnsi"/>
          <w:color w:val="000000" w:themeColor="text1"/>
          <w:sz w:val="22"/>
          <w:szCs w:val="22"/>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2"/>
        <w:gridCol w:w="5333"/>
      </w:tblGrid>
      <w:tr w:rsidR="004103AA" w:rsidRPr="004F6F04" w14:paraId="6B9FC6AD" w14:textId="77777777" w:rsidTr="00773632">
        <w:trPr>
          <w:cantSplit/>
          <w:trHeight w:val="240"/>
        </w:trPr>
        <w:tc>
          <w:tcPr>
            <w:tcW w:w="4382" w:type="dxa"/>
            <w:tcBorders>
              <w:top w:val="single" w:sz="4" w:space="0" w:color="auto"/>
            </w:tcBorders>
          </w:tcPr>
          <w:p w14:paraId="146F1980" w14:textId="77777777" w:rsidR="004103AA" w:rsidRPr="0073778B" w:rsidRDefault="004103AA" w:rsidP="00773632">
            <w:pPr>
              <w:spacing w:before="60" w:after="60"/>
              <w:rPr>
                <w:rFonts w:ascii="Segoe UI" w:hAnsi="Segoe UI" w:cs="Segoe UI"/>
                <w:color w:val="000000" w:themeColor="text1"/>
                <w:sz w:val="19"/>
                <w:szCs w:val="19"/>
              </w:rPr>
            </w:pPr>
            <w:r w:rsidRPr="004F6F04">
              <w:rPr>
                <w:rFonts w:ascii="Segoe UI" w:hAnsi="Segoe UI" w:cs="Segoe UI"/>
                <w:color w:val="000000" w:themeColor="text1"/>
                <w:sz w:val="19"/>
                <w:szCs w:val="19"/>
              </w:rPr>
              <w:t xml:space="preserve">Delivery Term [INCOTERMS 2010] </w:t>
            </w:r>
          </w:p>
        </w:tc>
        <w:tc>
          <w:tcPr>
            <w:tcW w:w="5333" w:type="dxa"/>
            <w:tcBorders>
              <w:top w:val="single" w:sz="4" w:space="0" w:color="auto"/>
            </w:tcBorders>
          </w:tcPr>
          <w:p w14:paraId="05320969" w14:textId="77777777" w:rsidR="004103AA" w:rsidRPr="004F6F04" w:rsidRDefault="00280E3C" w:rsidP="00773632">
            <w:pPr>
              <w:widowControl/>
              <w:overflowPunct/>
              <w:adjustRightInd/>
              <w:spacing w:before="60" w:after="60"/>
              <w:rPr>
                <w:rFonts w:ascii="Segoe UI" w:hAnsi="Segoe UI" w:cs="Segoe UI"/>
                <w:color w:val="000000" w:themeColor="text1"/>
                <w:sz w:val="19"/>
                <w:szCs w:val="19"/>
              </w:rPr>
            </w:pPr>
            <w:sdt>
              <w:sdtPr>
                <w:rPr>
                  <w:rFonts w:ascii="Segoe UI" w:hAnsi="Segoe UI" w:cs="Segoe UI"/>
                  <w:color w:val="000000" w:themeColor="text1"/>
                  <w:sz w:val="19"/>
                  <w:szCs w:val="19"/>
                </w:rPr>
                <w:alias w:val="Incoterms"/>
                <w:tag w:val="Incoterms"/>
                <w:id w:val="1510178472"/>
                <w:placeholder>
                  <w:docPart w:val="8F270502C325434F85AE8594D29DAEC0"/>
                </w:placeholder>
                <w:comboBox>
                  <w:listItem w:value="Choose an item."/>
                  <w:listItem w:displayText="FCA" w:value="FCA"/>
                  <w:listItem w:displayText="CPT" w:value="CPT"/>
                  <w:listItem w:displayText="CIP" w:value="CIP"/>
                  <w:listItem w:displayText="DAP" w:value="DAP"/>
                  <w:listItem w:displayText="Other _________________" w:value="Other _________________"/>
                </w:comboBox>
              </w:sdtPr>
              <w:sdtEndPr/>
              <w:sdtContent>
                <w:r w:rsidR="004103AA">
                  <w:rPr>
                    <w:rFonts w:ascii="Segoe UI" w:hAnsi="Segoe UI" w:cs="Segoe UI"/>
                    <w:color w:val="000000" w:themeColor="text1"/>
                    <w:sz w:val="19"/>
                    <w:szCs w:val="19"/>
                  </w:rPr>
                  <w:t>DAP Chisinau, Republic of Moldova</w:t>
                </w:r>
              </w:sdtContent>
            </w:sdt>
          </w:p>
        </w:tc>
      </w:tr>
      <w:tr w:rsidR="004103AA" w:rsidRPr="004F6F04" w14:paraId="234F5B85" w14:textId="77777777" w:rsidTr="00773632">
        <w:trPr>
          <w:cantSplit/>
          <w:trHeight w:val="240"/>
        </w:trPr>
        <w:tc>
          <w:tcPr>
            <w:tcW w:w="4382" w:type="dxa"/>
          </w:tcPr>
          <w:p w14:paraId="6B95CA44" w14:textId="77777777" w:rsidR="004103AA" w:rsidRPr="004F6F04" w:rsidRDefault="004103AA" w:rsidP="00773632">
            <w:pPr>
              <w:spacing w:before="60" w:after="60"/>
              <w:rPr>
                <w:rFonts w:ascii="Segoe UI" w:hAnsi="Segoe UI" w:cs="Segoe UI"/>
                <w:color w:val="000000" w:themeColor="text1"/>
                <w:sz w:val="19"/>
                <w:szCs w:val="19"/>
              </w:rPr>
            </w:pPr>
            <w:r w:rsidRPr="004F6F04">
              <w:rPr>
                <w:rFonts w:ascii="Segoe UI" w:hAnsi="Segoe UI" w:cs="Segoe UI"/>
                <w:color w:val="000000" w:themeColor="text1"/>
                <w:sz w:val="19"/>
                <w:szCs w:val="19"/>
              </w:rPr>
              <w:t>Exact Address of Delivery/Installation Location</w:t>
            </w:r>
          </w:p>
        </w:tc>
        <w:tc>
          <w:tcPr>
            <w:tcW w:w="5333" w:type="dxa"/>
          </w:tcPr>
          <w:sdt>
            <w:sdtPr>
              <w:rPr>
                <w:rFonts w:ascii="Segoe UI" w:hAnsi="Segoe UI" w:cs="Segoe UI"/>
                <w:color w:val="000000" w:themeColor="text1"/>
                <w:sz w:val="19"/>
                <w:szCs w:val="19"/>
              </w:rPr>
              <w:id w:val="789403667"/>
              <w:placeholder>
                <w:docPart w:val="1DD9BBDB0E0242A3B9D5022449A0FC9C"/>
              </w:placeholder>
              <w:text w:multiLine="1"/>
            </w:sdtPr>
            <w:sdtEndPr/>
            <w:sdtContent>
              <w:p w14:paraId="6C7D7070" w14:textId="77777777" w:rsidR="004103AA" w:rsidRPr="004F6F04" w:rsidRDefault="004103AA" w:rsidP="00773632">
                <w:pPr>
                  <w:spacing w:before="60" w:after="60"/>
                  <w:rPr>
                    <w:rFonts w:ascii="Segoe UI" w:hAnsi="Segoe UI" w:cs="Segoe UI"/>
                    <w:color w:val="000000" w:themeColor="text1"/>
                    <w:sz w:val="19"/>
                    <w:szCs w:val="19"/>
                  </w:rPr>
                </w:pPr>
                <w:r>
                  <w:rPr>
                    <w:rFonts w:ascii="Segoe UI" w:hAnsi="Segoe UI" w:cs="Segoe UI"/>
                    <w:color w:val="000000" w:themeColor="text1"/>
                    <w:sz w:val="19"/>
                    <w:szCs w:val="19"/>
                  </w:rPr>
                  <w:t>Various, mainly Chisinau city.</w:t>
                </w:r>
              </w:p>
            </w:sdtContent>
          </w:sdt>
        </w:tc>
      </w:tr>
      <w:tr w:rsidR="004103AA" w:rsidRPr="004F6F04" w14:paraId="52845275" w14:textId="77777777" w:rsidTr="00773632">
        <w:trPr>
          <w:cantSplit/>
          <w:trHeight w:val="557"/>
        </w:trPr>
        <w:tc>
          <w:tcPr>
            <w:tcW w:w="4382" w:type="dxa"/>
          </w:tcPr>
          <w:p w14:paraId="3676C746" w14:textId="77777777" w:rsidR="004103AA" w:rsidRPr="004F6F04" w:rsidRDefault="004103AA" w:rsidP="00773632">
            <w:pPr>
              <w:spacing w:before="60" w:after="60"/>
              <w:rPr>
                <w:rFonts w:ascii="Segoe UI" w:hAnsi="Segoe UI" w:cs="Segoe UI"/>
                <w:noProof/>
                <w:color w:val="000000" w:themeColor="text1"/>
                <w:sz w:val="19"/>
                <w:szCs w:val="19"/>
              </w:rPr>
            </w:pPr>
            <w:r w:rsidRPr="004F6F04">
              <w:rPr>
                <w:rFonts w:ascii="Segoe UI" w:hAnsi="Segoe UI" w:cs="Segoe UI"/>
                <w:color w:val="000000" w:themeColor="text1"/>
                <w:sz w:val="19"/>
                <w:szCs w:val="19"/>
              </w:rPr>
              <w:br w:type="page"/>
            </w:r>
            <w:r w:rsidRPr="004F6F04">
              <w:rPr>
                <w:rFonts w:ascii="Segoe UI" w:hAnsi="Segoe UI" w:cs="Segoe UI"/>
                <w:noProof/>
                <w:color w:val="000000" w:themeColor="text1"/>
                <w:sz w:val="19"/>
                <w:szCs w:val="19"/>
              </w:rPr>
              <w:t>Mode of Transport Preferred</w:t>
            </w:r>
          </w:p>
        </w:tc>
        <w:tc>
          <w:tcPr>
            <w:tcW w:w="5333" w:type="dxa"/>
          </w:tcPr>
          <w:p w14:paraId="05C786A0" w14:textId="77777777" w:rsidR="004103AA" w:rsidRPr="004F6F04" w:rsidRDefault="00280E3C" w:rsidP="00773632">
            <w:pPr>
              <w:widowControl/>
              <w:overflowPunct/>
              <w:adjustRightInd/>
              <w:spacing w:before="60" w:after="60"/>
              <w:rPr>
                <w:rFonts w:ascii="Segoe UI" w:hAnsi="Segoe UI" w:cs="Segoe UI"/>
                <w:color w:val="000000" w:themeColor="text1"/>
                <w:sz w:val="19"/>
                <w:szCs w:val="19"/>
              </w:rPr>
            </w:pPr>
            <w:sdt>
              <w:sdtPr>
                <w:rPr>
                  <w:rFonts w:ascii="Segoe UI" w:hAnsi="Segoe UI" w:cs="Segoe UI"/>
                  <w:color w:val="000000" w:themeColor="text1"/>
                  <w:sz w:val="19"/>
                  <w:szCs w:val="19"/>
                </w:rPr>
                <w:alias w:val="Incoterms"/>
                <w:tag w:val="Incoterms"/>
                <w:id w:val="-585842047"/>
                <w:placeholder>
                  <w:docPart w:val="EBC8BA98C96B49FA8B5E7B7F2D1D585A"/>
                </w:placeholder>
                <w:comboBox>
                  <w:listItem w:value="Choose an item."/>
                  <w:listItem w:displayText="Air" w:value="Air"/>
                  <w:listItem w:displayText="Land" w:value="Land"/>
                  <w:listItem w:displayText="Sea" w:value="Sea"/>
                  <w:listItem w:displayText="Other _________________" w:value="Other _________________"/>
                </w:comboBox>
              </w:sdtPr>
              <w:sdtEndPr/>
              <w:sdtContent>
                <w:r w:rsidR="004103AA">
                  <w:rPr>
                    <w:rFonts w:ascii="Segoe UI" w:hAnsi="Segoe UI" w:cs="Segoe UI"/>
                    <w:color w:val="000000" w:themeColor="text1"/>
                    <w:sz w:val="19"/>
                    <w:szCs w:val="19"/>
                  </w:rPr>
                  <w:t>Air, Land</w:t>
                </w:r>
              </w:sdtContent>
            </w:sdt>
          </w:p>
        </w:tc>
      </w:tr>
      <w:tr w:rsidR="004103AA" w:rsidRPr="004F6F04" w14:paraId="7FE31CDE" w14:textId="77777777" w:rsidTr="00773632">
        <w:trPr>
          <w:trHeight w:val="350"/>
        </w:trPr>
        <w:tc>
          <w:tcPr>
            <w:tcW w:w="4382" w:type="dxa"/>
          </w:tcPr>
          <w:p w14:paraId="395C4465" w14:textId="77777777" w:rsidR="004103AA" w:rsidRPr="004F6F04" w:rsidRDefault="004103AA" w:rsidP="00773632">
            <w:pPr>
              <w:spacing w:before="60" w:after="60"/>
              <w:rPr>
                <w:rFonts w:ascii="Segoe UI" w:hAnsi="Segoe UI" w:cs="Segoe UI"/>
                <w:color w:val="000000" w:themeColor="text1"/>
                <w:sz w:val="19"/>
                <w:szCs w:val="19"/>
              </w:rPr>
            </w:pPr>
            <w:r w:rsidRPr="004F6F04">
              <w:rPr>
                <w:rFonts w:ascii="Segoe UI" w:hAnsi="Segoe UI" w:cs="Segoe UI"/>
                <w:color w:val="000000" w:themeColor="text1"/>
                <w:sz w:val="19"/>
                <w:szCs w:val="19"/>
              </w:rPr>
              <w:t>Customs, if required, clearing shall be done by:</w:t>
            </w:r>
          </w:p>
        </w:tc>
        <w:tc>
          <w:tcPr>
            <w:tcW w:w="5333" w:type="dxa"/>
          </w:tcPr>
          <w:p w14:paraId="23B8B421" w14:textId="77777777" w:rsidR="004103AA" w:rsidRPr="004F6F04" w:rsidRDefault="00280E3C" w:rsidP="00773632">
            <w:pPr>
              <w:widowControl/>
              <w:overflowPunct/>
              <w:adjustRightInd/>
              <w:spacing w:before="60" w:after="60"/>
              <w:rPr>
                <w:rFonts w:ascii="Segoe UI" w:hAnsi="Segoe UI" w:cs="Segoe UI"/>
                <w:color w:val="000000" w:themeColor="text1"/>
                <w:sz w:val="19"/>
                <w:szCs w:val="19"/>
              </w:rPr>
            </w:pPr>
            <w:sdt>
              <w:sdtPr>
                <w:rPr>
                  <w:rFonts w:ascii="Segoe UI" w:hAnsi="Segoe UI" w:cs="Segoe UI"/>
                  <w:color w:val="000000" w:themeColor="text1"/>
                  <w:sz w:val="19"/>
                  <w:szCs w:val="19"/>
                </w:rPr>
                <w:alias w:val="Incoterms"/>
                <w:tag w:val="Incoterms"/>
                <w:id w:val="1312761656"/>
                <w:placeholder>
                  <w:docPart w:val="D81987D18D434403ABDCB48D423B6626"/>
                </w:placeholder>
                <w:comboBox>
                  <w:listItem w:value="Choose an item."/>
                  <w:listItem w:displayText="UNDP" w:value="UNDP"/>
                  <w:listItem w:displayText="Supplier" w:value="Supplier"/>
                  <w:listItem w:displayText="Freight Forwarder" w:value="Freight Forwarder"/>
                </w:comboBox>
              </w:sdtPr>
              <w:sdtEndPr/>
              <w:sdtContent>
                <w:r w:rsidR="004103AA">
                  <w:rPr>
                    <w:rFonts w:ascii="Segoe UI" w:hAnsi="Segoe UI" w:cs="Segoe UI"/>
                    <w:color w:val="000000" w:themeColor="text1"/>
                    <w:sz w:val="19"/>
                    <w:szCs w:val="19"/>
                  </w:rPr>
                  <w:t>Supplier</w:t>
                </w:r>
              </w:sdtContent>
            </w:sdt>
          </w:p>
        </w:tc>
      </w:tr>
      <w:tr w:rsidR="004103AA" w:rsidRPr="004F6F04" w14:paraId="0708DF14" w14:textId="77777777" w:rsidTr="00773632">
        <w:tc>
          <w:tcPr>
            <w:tcW w:w="4382" w:type="dxa"/>
          </w:tcPr>
          <w:p w14:paraId="59844D0C" w14:textId="77777777" w:rsidR="004103AA" w:rsidRPr="004F6F04" w:rsidRDefault="004103AA" w:rsidP="00773632">
            <w:pPr>
              <w:spacing w:before="60" w:after="60"/>
              <w:rPr>
                <w:rFonts w:ascii="Segoe UI" w:hAnsi="Segoe UI" w:cs="Segoe UI"/>
                <w:color w:val="000000" w:themeColor="text1"/>
                <w:sz w:val="19"/>
                <w:szCs w:val="19"/>
              </w:rPr>
            </w:pPr>
            <w:r w:rsidRPr="004F6F04">
              <w:rPr>
                <w:rFonts w:ascii="Segoe UI" w:hAnsi="Segoe UI" w:cs="Segoe UI"/>
                <w:color w:val="000000" w:themeColor="text1"/>
                <w:sz w:val="19"/>
                <w:szCs w:val="19"/>
              </w:rPr>
              <w:t>Warranty Period</w:t>
            </w:r>
          </w:p>
        </w:tc>
        <w:sdt>
          <w:sdtPr>
            <w:rPr>
              <w:rFonts w:ascii="Segoe UI" w:hAnsi="Segoe UI" w:cs="Segoe UI"/>
              <w:color w:val="000000" w:themeColor="text1"/>
              <w:sz w:val="19"/>
              <w:szCs w:val="19"/>
            </w:rPr>
            <w:id w:val="771357433"/>
            <w:placeholder>
              <w:docPart w:val="A97621C63C5044198A67A212B9F7F40A"/>
            </w:placeholder>
            <w:text w:multiLine="1"/>
          </w:sdtPr>
          <w:sdtEndPr/>
          <w:sdtContent>
            <w:tc>
              <w:tcPr>
                <w:tcW w:w="5333" w:type="dxa"/>
              </w:tcPr>
              <w:p w14:paraId="438CAE56" w14:textId="77777777" w:rsidR="004103AA" w:rsidRPr="004F6F04" w:rsidRDefault="004103AA" w:rsidP="00773632">
                <w:pPr>
                  <w:widowControl/>
                  <w:overflowPunct/>
                  <w:adjustRightInd/>
                  <w:spacing w:before="60" w:after="60"/>
                  <w:rPr>
                    <w:rFonts w:ascii="Segoe UI" w:hAnsi="Segoe UI" w:cs="Segoe UI"/>
                    <w:color w:val="000000" w:themeColor="text1"/>
                    <w:sz w:val="19"/>
                    <w:szCs w:val="19"/>
                  </w:rPr>
                </w:pPr>
                <w:r>
                  <w:rPr>
                    <w:rFonts w:ascii="Segoe UI" w:hAnsi="Segoe UI" w:cs="Segoe UI"/>
                    <w:color w:val="000000" w:themeColor="text1"/>
                    <w:sz w:val="19"/>
                    <w:szCs w:val="19"/>
                  </w:rPr>
                  <w:t>As per Technical Requirements of each Item.</w:t>
                </w:r>
              </w:p>
            </w:tc>
          </w:sdtContent>
        </w:sdt>
      </w:tr>
      <w:tr w:rsidR="004103AA" w:rsidRPr="004F6F04" w14:paraId="5CF9BD05" w14:textId="77777777" w:rsidTr="00773632">
        <w:tc>
          <w:tcPr>
            <w:tcW w:w="4382" w:type="dxa"/>
          </w:tcPr>
          <w:p w14:paraId="7A62C0D4" w14:textId="77777777" w:rsidR="004103AA" w:rsidRPr="004F6F04" w:rsidRDefault="004103AA" w:rsidP="00773632">
            <w:pPr>
              <w:spacing w:before="60" w:after="60"/>
              <w:rPr>
                <w:rFonts w:ascii="Segoe UI" w:hAnsi="Segoe UI" w:cs="Segoe UI"/>
                <w:color w:val="000000" w:themeColor="text1"/>
                <w:sz w:val="19"/>
                <w:szCs w:val="19"/>
              </w:rPr>
            </w:pPr>
            <w:r w:rsidRPr="004F6F04">
              <w:rPr>
                <w:rFonts w:ascii="Segoe UI" w:hAnsi="Segoe UI" w:cs="Segoe UI"/>
                <w:color w:val="000000" w:themeColor="text1"/>
                <w:sz w:val="19"/>
                <w:szCs w:val="19"/>
              </w:rPr>
              <w:t xml:space="preserve">Local Service Support </w:t>
            </w:r>
          </w:p>
        </w:tc>
        <w:sdt>
          <w:sdtPr>
            <w:rPr>
              <w:rFonts w:ascii="Segoe UI" w:hAnsi="Segoe UI" w:cs="Segoe UI"/>
              <w:color w:val="000000" w:themeColor="text1"/>
              <w:sz w:val="19"/>
              <w:szCs w:val="19"/>
            </w:rPr>
            <w:id w:val="673536694"/>
            <w:placeholder>
              <w:docPart w:val="1B17E41B1F304905894D609E6778AAE5"/>
            </w:placeholder>
            <w:text w:multiLine="1"/>
          </w:sdtPr>
          <w:sdtEndPr/>
          <w:sdtContent>
            <w:tc>
              <w:tcPr>
                <w:tcW w:w="5333" w:type="dxa"/>
              </w:tcPr>
              <w:p w14:paraId="398C788E" w14:textId="77777777" w:rsidR="004103AA" w:rsidRPr="004F6F04" w:rsidRDefault="004103AA" w:rsidP="00773632">
                <w:pPr>
                  <w:widowControl/>
                  <w:overflowPunct/>
                  <w:adjustRightInd/>
                  <w:spacing w:before="60" w:after="60"/>
                  <w:rPr>
                    <w:rFonts w:ascii="Segoe UI" w:hAnsi="Segoe UI" w:cs="Segoe UI"/>
                    <w:color w:val="000000" w:themeColor="text1"/>
                    <w:sz w:val="19"/>
                    <w:szCs w:val="19"/>
                  </w:rPr>
                </w:pPr>
                <w:r>
                  <w:rPr>
                    <w:rFonts w:ascii="Segoe UI" w:hAnsi="Segoe UI" w:cs="Segoe UI"/>
                    <w:color w:val="000000" w:themeColor="text1"/>
                    <w:sz w:val="19"/>
                    <w:szCs w:val="19"/>
                  </w:rPr>
                  <w:t>Please refer to Section 5</w:t>
                </w:r>
                <w:r w:rsidRPr="00C51D50">
                  <w:rPr>
                    <w:rFonts w:ascii="Segoe UI" w:hAnsi="Segoe UI" w:cs="Segoe UI"/>
                    <w:color w:val="000000" w:themeColor="text1"/>
                    <w:sz w:val="19"/>
                    <w:szCs w:val="19"/>
                  </w:rPr>
                  <w:t>a: Schedule of Requirements</w:t>
                </w:r>
              </w:p>
            </w:tc>
          </w:sdtContent>
        </w:sdt>
      </w:tr>
      <w:tr w:rsidR="004103AA" w:rsidRPr="004F6F04" w14:paraId="4F110C89" w14:textId="77777777" w:rsidTr="00773632">
        <w:tc>
          <w:tcPr>
            <w:tcW w:w="4382" w:type="dxa"/>
          </w:tcPr>
          <w:p w14:paraId="73D5560F" w14:textId="77777777" w:rsidR="004103AA" w:rsidRPr="004F6F04" w:rsidRDefault="004103AA" w:rsidP="00773632">
            <w:pPr>
              <w:spacing w:before="60" w:after="60"/>
              <w:rPr>
                <w:rFonts w:ascii="Segoe UI" w:hAnsi="Segoe UI" w:cs="Segoe UI"/>
                <w:color w:val="000000" w:themeColor="text1"/>
                <w:sz w:val="19"/>
                <w:szCs w:val="19"/>
              </w:rPr>
            </w:pPr>
            <w:r w:rsidRPr="004F6F04">
              <w:rPr>
                <w:rFonts w:ascii="Segoe UI" w:hAnsi="Segoe UI" w:cs="Segoe UI"/>
                <w:color w:val="000000" w:themeColor="text1"/>
                <w:sz w:val="19"/>
                <w:szCs w:val="19"/>
              </w:rPr>
              <w:t>Technical Support Requirements</w:t>
            </w:r>
          </w:p>
        </w:tc>
        <w:sdt>
          <w:sdtPr>
            <w:rPr>
              <w:rFonts w:ascii="Segoe UI" w:hAnsi="Segoe UI" w:cs="Segoe UI"/>
              <w:color w:val="000000" w:themeColor="text1"/>
              <w:sz w:val="19"/>
              <w:szCs w:val="19"/>
            </w:rPr>
            <w:id w:val="-887034857"/>
            <w:placeholder>
              <w:docPart w:val="D73FFB1BABDF43A08A86E9EC332CC9EF"/>
            </w:placeholder>
            <w:text w:multiLine="1"/>
          </w:sdtPr>
          <w:sdtEndPr/>
          <w:sdtContent>
            <w:tc>
              <w:tcPr>
                <w:tcW w:w="5333" w:type="dxa"/>
              </w:tcPr>
              <w:p w14:paraId="5A537735" w14:textId="77777777" w:rsidR="004103AA" w:rsidRPr="004F6F04" w:rsidRDefault="004103AA" w:rsidP="00773632">
                <w:pPr>
                  <w:widowControl/>
                  <w:overflowPunct/>
                  <w:adjustRightInd/>
                  <w:spacing w:before="60" w:after="60"/>
                  <w:rPr>
                    <w:rFonts w:ascii="Segoe UI" w:hAnsi="Segoe UI" w:cs="Segoe UI"/>
                    <w:color w:val="000000" w:themeColor="text1"/>
                    <w:sz w:val="19"/>
                    <w:szCs w:val="19"/>
                  </w:rPr>
                </w:pPr>
                <w:r w:rsidRPr="002B5F73">
                  <w:rPr>
                    <w:rFonts w:ascii="Segoe UI" w:hAnsi="Segoe UI" w:cs="Segoe UI"/>
                    <w:color w:val="000000" w:themeColor="text1"/>
                    <w:sz w:val="19"/>
                    <w:szCs w:val="19"/>
                  </w:rPr>
                  <w:t xml:space="preserve">Please refer to Section </w:t>
                </w:r>
                <w:r>
                  <w:rPr>
                    <w:rFonts w:ascii="Segoe UI" w:hAnsi="Segoe UI" w:cs="Segoe UI"/>
                    <w:color w:val="000000" w:themeColor="text1"/>
                    <w:sz w:val="19"/>
                    <w:szCs w:val="19"/>
                  </w:rPr>
                  <w:t>5</w:t>
                </w:r>
                <w:r w:rsidRPr="002B5F73">
                  <w:rPr>
                    <w:rFonts w:ascii="Segoe UI" w:hAnsi="Segoe UI" w:cs="Segoe UI"/>
                    <w:color w:val="000000" w:themeColor="text1"/>
                    <w:sz w:val="19"/>
                    <w:szCs w:val="19"/>
                  </w:rPr>
                  <w:t>a: Schedule of Requirements</w:t>
                </w:r>
                <w:r w:rsidRPr="002B5F73">
                  <w:rPr>
                    <w:rFonts w:ascii="Segoe UI" w:hAnsi="Segoe UI" w:cs="Segoe UI"/>
                    <w:color w:val="000000" w:themeColor="text1"/>
                    <w:sz w:val="19"/>
                    <w:szCs w:val="19"/>
                  </w:rPr>
                  <w:cr/>
                </w:r>
              </w:p>
            </w:tc>
          </w:sdtContent>
        </w:sdt>
      </w:tr>
      <w:tr w:rsidR="004103AA" w:rsidRPr="004F6F04" w14:paraId="1F42B341" w14:textId="77777777" w:rsidTr="00773632">
        <w:trPr>
          <w:cantSplit/>
          <w:trHeight w:val="460"/>
        </w:trPr>
        <w:tc>
          <w:tcPr>
            <w:tcW w:w="4382" w:type="dxa"/>
            <w:tcBorders>
              <w:bottom w:val="single" w:sz="4" w:space="0" w:color="auto"/>
            </w:tcBorders>
          </w:tcPr>
          <w:p w14:paraId="5C1ACD44" w14:textId="77777777" w:rsidR="004103AA" w:rsidRPr="004F6F04" w:rsidRDefault="004103AA" w:rsidP="00773632">
            <w:pPr>
              <w:rPr>
                <w:rFonts w:ascii="Segoe UI" w:hAnsi="Segoe UI" w:cs="Segoe UI"/>
                <w:color w:val="000000" w:themeColor="text1"/>
                <w:sz w:val="19"/>
                <w:szCs w:val="19"/>
              </w:rPr>
            </w:pPr>
            <w:r w:rsidRPr="004F6F04">
              <w:rPr>
                <w:rFonts w:ascii="Segoe UI" w:hAnsi="Segoe UI" w:cs="Segoe UI"/>
                <w:color w:val="000000" w:themeColor="text1"/>
                <w:sz w:val="19"/>
                <w:szCs w:val="19"/>
              </w:rPr>
              <w:t xml:space="preserve">After-sale services Requirements </w:t>
            </w:r>
          </w:p>
        </w:tc>
        <w:tc>
          <w:tcPr>
            <w:tcW w:w="5333" w:type="dxa"/>
            <w:tcBorders>
              <w:bottom w:val="single" w:sz="4" w:space="0" w:color="auto"/>
            </w:tcBorders>
          </w:tcPr>
          <w:p w14:paraId="4FB64A06" w14:textId="03A6943C" w:rsidR="004103AA" w:rsidRPr="004F6F04" w:rsidRDefault="00280E3C" w:rsidP="00773632">
            <w:pPr>
              <w:widowControl/>
              <w:overflowPunct/>
              <w:adjustRightInd/>
              <w:rPr>
                <w:rFonts w:ascii="Segoe UI" w:hAnsi="Segoe UI" w:cs="Segoe UI"/>
                <w:color w:val="000000" w:themeColor="text1"/>
                <w:sz w:val="19"/>
                <w:szCs w:val="19"/>
              </w:rPr>
            </w:pPr>
            <w:sdt>
              <w:sdtPr>
                <w:rPr>
                  <w:rFonts w:ascii="Segoe UI" w:hAnsi="Segoe UI" w:cs="Segoe UI"/>
                  <w:color w:val="000000" w:themeColor="text1"/>
                  <w:sz w:val="19"/>
                  <w:szCs w:val="19"/>
                </w:rPr>
                <w:id w:val="1929618943"/>
                <w14:checkbox>
                  <w14:checked w14:val="1"/>
                  <w14:checkedState w14:val="2612" w14:font="MS Gothic"/>
                  <w14:uncheckedState w14:val="2610" w14:font="MS Gothic"/>
                </w14:checkbox>
              </w:sdtPr>
              <w:sdtEndPr/>
              <w:sdtContent>
                <w:r w:rsidR="004103AA">
                  <w:rPr>
                    <w:rFonts w:ascii="MS Gothic" w:eastAsia="MS Gothic" w:hAnsi="MS Gothic" w:cs="Segoe UI" w:hint="eastAsia"/>
                    <w:color w:val="000000" w:themeColor="text1"/>
                    <w:sz w:val="19"/>
                    <w:szCs w:val="19"/>
                  </w:rPr>
                  <w:t>☒</w:t>
                </w:r>
              </w:sdtContent>
            </w:sdt>
            <w:r w:rsidR="004103AA" w:rsidRPr="004F6F04">
              <w:rPr>
                <w:rFonts w:ascii="Segoe UI" w:hAnsi="Segoe UI" w:cs="Segoe UI"/>
                <w:color w:val="000000" w:themeColor="text1"/>
                <w:sz w:val="19"/>
                <w:szCs w:val="19"/>
              </w:rPr>
              <w:t xml:space="preserve"> Warranty on Parts and Labor for minimum period </w:t>
            </w:r>
            <w:sdt>
              <w:sdtPr>
                <w:rPr>
                  <w:rFonts w:ascii="Segoe UI" w:hAnsi="Segoe UI" w:cs="Segoe UI"/>
                  <w:color w:val="000000" w:themeColor="text1"/>
                  <w:sz w:val="19"/>
                  <w:szCs w:val="19"/>
                </w:rPr>
                <w:id w:val="-2087515459"/>
                <w:placeholder>
                  <w:docPart w:val="018C743DD8DF414E9FAD115E0BFFC5AA"/>
                </w:placeholder>
                <w:text/>
              </w:sdtPr>
              <w:sdtEndPr/>
              <w:sdtContent>
                <w:r w:rsidR="004103AA" w:rsidRPr="00403FD9">
                  <w:rPr>
                    <w:rFonts w:ascii="Segoe UI" w:hAnsi="Segoe UI" w:cs="Segoe UI"/>
                    <w:color w:val="000000" w:themeColor="text1"/>
                    <w:sz w:val="19"/>
                    <w:szCs w:val="19"/>
                  </w:rPr>
                  <w:t xml:space="preserve"> indicated for each item in the Technical Specifications</w:t>
                </w:r>
              </w:sdtContent>
            </w:sdt>
          </w:p>
        </w:tc>
      </w:tr>
      <w:tr w:rsidR="004103AA" w:rsidRPr="004F6F04" w14:paraId="248C16A7" w14:textId="77777777" w:rsidTr="00773632">
        <w:tc>
          <w:tcPr>
            <w:tcW w:w="4382" w:type="dxa"/>
          </w:tcPr>
          <w:p w14:paraId="5CE38DBE" w14:textId="77777777" w:rsidR="004103AA" w:rsidRPr="004F6F04" w:rsidRDefault="004103AA" w:rsidP="00773632">
            <w:pPr>
              <w:rPr>
                <w:rFonts w:ascii="Segoe UI" w:hAnsi="Segoe UI" w:cs="Segoe UI"/>
                <w:color w:val="000000" w:themeColor="text1"/>
                <w:sz w:val="19"/>
                <w:szCs w:val="19"/>
              </w:rPr>
            </w:pPr>
            <w:r w:rsidRPr="004F6F04">
              <w:rPr>
                <w:rFonts w:ascii="Segoe UI" w:hAnsi="Segoe UI" w:cs="Segoe UI"/>
                <w:color w:val="000000" w:themeColor="text1"/>
                <w:sz w:val="19"/>
                <w:szCs w:val="19"/>
              </w:rPr>
              <w:t xml:space="preserve">Payment Terms </w:t>
            </w:r>
          </w:p>
          <w:p w14:paraId="20C196A8" w14:textId="77777777" w:rsidR="004103AA" w:rsidRPr="004F6F04" w:rsidRDefault="004103AA" w:rsidP="00773632">
            <w:pPr>
              <w:rPr>
                <w:rFonts w:ascii="Segoe UI" w:hAnsi="Segoe UI" w:cs="Segoe UI"/>
                <w:i/>
                <w:color w:val="000000" w:themeColor="text1"/>
                <w:sz w:val="19"/>
                <w:szCs w:val="19"/>
              </w:rPr>
            </w:pPr>
          </w:p>
        </w:tc>
        <w:tc>
          <w:tcPr>
            <w:tcW w:w="5333" w:type="dxa"/>
          </w:tcPr>
          <w:p w14:paraId="3DBD5C56" w14:textId="77777777" w:rsidR="004103AA" w:rsidRPr="004F6F04" w:rsidRDefault="00280E3C" w:rsidP="00773632">
            <w:pPr>
              <w:widowControl/>
              <w:overflowPunct/>
              <w:adjustRightInd/>
              <w:rPr>
                <w:rFonts w:ascii="Segoe UI" w:hAnsi="Segoe UI" w:cs="Segoe UI"/>
                <w:color w:val="000000" w:themeColor="text1"/>
                <w:sz w:val="19"/>
                <w:szCs w:val="19"/>
              </w:rPr>
            </w:pPr>
            <w:sdt>
              <w:sdtPr>
                <w:rPr>
                  <w:rFonts w:ascii="Segoe UI Symbol" w:hAnsi="Segoe UI Symbol" w:cs="Segoe UI Symbol"/>
                  <w:color w:val="000000" w:themeColor="text1"/>
                  <w:sz w:val="19"/>
                  <w:szCs w:val="19"/>
                </w:rPr>
                <w:alias w:val="Incoterms"/>
                <w:tag w:val="Incoterms"/>
                <w:id w:val="777914909"/>
                <w:placeholder>
                  <w:docPart w:val="93BB38D025374BFC8858E83BC060F8F7"/>
                </w:placeholder>
                <w:comboBox>
                  <w:listItem w:value="Choose an item."/>
                  <w:listItem w:displayText="100% within 30 days upon UNDP’s acceptance of the goods delivered as specified and receipt of invoice" w:value="100% within 30 days upon UNDP’s acceptance of the goods delivered as specified and receipt of invoice"/>
                  <w:listItem w:displayText="Max of 20% upon contract signature/PO issuance and the rest within 30 days from UNDP’s acceptance of goods as specified and receipt of invoice" w:value="Max of 20% upon contract signature/PO issuance and the rest within 30 days from UNDP’s acceptance of goods as specified and receipt of invoice"/>
                  <w:listItem w:displayText="Other (pls. specify) ________________" w:value="Other (pls. specify) ________________"/>
                </w:comboBox>
              </w:sdtPr>
              <w:sdtEndPr/>
              <w:sdtContent>
                <w:r w:rsidR="004103AA" w:rsidRPr="009F02BC">
                  <w:rPr>
                    <w:rFonts w:ascii="Segoe UI Symbol" w:hAnsi="Segoe UI Symbol" w:cs="Segoe UI Symbol"/>
                    <w:color w:val="000000" w:themeColor="text1"/>
                    <w:sz w:val="19"/>
                    <w:szCs w:val="19"/>
                  </w:rPr>
                  <w:t>☒ 100% within 30 days upon UNDP’s acceptance of the goods delivered as specified and receipt of invoice.</w:t>
                </w:r>
                <w:r w:rsidR="004103AA">
                  <w:rPr>
                    <w:rFonts w:ascii="Segoe UI Symbol" w:hAnsi="Segoe UI Symbol" w:cs="Segoe UI Symbol"/>
                    <w:color w:val="000000" w:themeColor="text1"/>
                    <w:sz w:val="19"/>
                    <w:szCs w:val="19"/>
                  </w:rPr>
                  <w:t xml:space="preserve">             </w:t>
                </w:r>
                <w:r w:rsidR="004103AA" w:rsidRPr="009F02BC">
                  <w:rPr>
                    <w:rFonts w:ascii="Segoe UI Symbol" w:hAnsi="Segoe UI Symbol" w:cs="Segoe UI Symbol"/>
                    <w:color w:val="000000" w:themeColor="text1"/>
                    <w:sz w:val="19"/>
                    <w:szCs w:val="19"/>
                  </w:rPr>
                  <w:t xml:space="preserve"> ☒ Payments for partial deliveries shall be negotiated separately at the</w:t>
                </w:r>
                <w:r w:rsidR="004103AA">
                  <w:rPr>
                    <w:rFonts w:ascii="Segoe UI Symbol" w:hAnsi="Segoe UI Symbol" w:cs="Segoe UI Symbol"/>
                    <w:color w:val="000000" w:themeColor="text1"/>
                    <w:sz w:val="19"/>
                    <w:szCs w:val="19"/>
                  </w:rPr>
                  <w:t xml:space="preserve"> </w:t>
                </w:r>
                <w:r w:rsidR="004103AA" w:rsidRPr="009F02BC">
                  <w:rPr>
                    <w:rFonts w:ascii="Segoe UI Symbol" w:hAnsi="Segoe UI Symbol" w:cs="Segoe UI Symbol"/>
                    <w:color w:val="000000" w:themeColor="text1"/>
                    <w:sz w:val="19"/>
                    <w:szCs w:val="19"/>
                  </w:rPr>
                  <w:t>stage when UNDP places the order, as required.</w:t>
                </w:r>
                <w:r w:rsidR="004103AA">
                  <w:rPr>
                    <w:rFonts w:ascii="Segoe UI Symbol" w:hAnsi="Segoe UI Symbol" w:cs="Segoe UI Symbol"/>
                    <w:color w:val="000000" w:themeColor="text1"/>
                    <w:sz w:val="19"/>
                    <w:szCs w:val="19"/>
                  </w:rPr>
                  <w:t xml:space="preserve">                                                                                  </w:t>
                </w:r>
                <w:r w:rsidR="004103AA" w:rsidRPr="009F02BC">
                  <w:rPr>
                    <w:rFonts w:ascii="Segoe UI Symbol" w:hAnsi="Segoe UI Symbol" w:cs="Segoe UI Symbol"/>
                    <w:color w:val="000000" w:themeColor="text1"/>
                    <w:sz w:val="19"/>
                    <w:szCs w:val="19"/>
                  </w:rPr>
                  <w:t>☒ Payments to companies in Moldova shall be made in Moldovan Lei</w:t>
                </w:r>
                <w:r w:rsidR="004103AA">
                  <w:rPr>
                    <w:rFonts w:ascii="Segoe UI Symbol" w:hAnsi="Segoe UI Symbol" w:cs="Segoe UI Symbol"/>
                    <w:color w:val="000000" w:themeColor="text1"/>
                    <w:sz w:val="19"/>
                    <w:szCs w:val="19"/>
                  </w:rPr>
                  <w:t xml:space="preserve"> </w:t>
                </w:r>
                <w:r w:rsidR="004103AA" w:rsidRPr="009F02BC">
                  <w:rPr>
                    <w:rFonts w:ascii="Segoe UI Symbol" w:hAnsi="Segoe UI Symbol" w:cs="Segoe UI Symbol"/>
                    <w:color w:val="000000" w:themeColor="text1"/>
                    <w:sz w:val="19"/>
                    <w:szCs w:val="19"/>
                  </w:rPr>
                  <w:t>as per the UN Operational Rate of Exchange on the day of payment.</w:t>
                </w:r>
              </w:sdtContent>
            </w:sdt>
          </w:p>
        </w:tc>
      </w:tr>
      <w:tr w:rsidR="004103AA" w:rsidRPr="004F6F04" w:rsidDel="00307F3E" w14:paraId="504B1E76" w14:textId="77777777" w:rsidTr="00773632">
        <w:tc>
          <w:tcPr>
            <w:tcW w:w="4382" w:type="dxa"/>
          </w:tcPr>
          <w:p w14:paraId="2D4DBC1E" w14:textId="77777777" w:rsidR="004103AA" w:rsidRPr="004F6F04" w:rsidDel="00163CAD" w:rsidRDefault="004103AA" w:rsidP="00773632">
            <w:pPr>
              <w:rPr>
                <w:rFonts w:ascii="Segoe UI" w:hAnsi="Segoe UI" w:cs="Segoe UI"/>
                <w:color w:val="000000" w:themeColor="text1"/>
                <w:sz w:val="19"/>
                <w:szCs w:val="19"/>
              </w:rPr>
            </w:pPr>
            <w:r w:rsidRPr="004F6F04">
              <w:rPr>
                <w:rFonts w:ascii="Segoe UI" w:hAnsi="Segoe UI" w:cs="Segoe UI"/>
                <w:color w:val="000000" w:themeColor="text1"/>
                <w:sz w:val="19"/>
                <w:szCs w:val="19"/>
              </w:rPr>
              <w:t>Conditions for Release of Payment</w:t>
            </w:r>
          </w:p>
        </w:tc>
        <w:tc>
          <w:tcPr>
            <w:tcW w:w="5333" w:type="dxa"/>
          </w:tcPr>
          <w:p w14:paraId="1A368E43" w14:textId="4D6EDCF7" w:rsidR="004103AA" w:rsidRPr="009F02BC" w:rsidRDefault="00280E3C" w:rsidP="00773632">
            <w:pPr>
              <w:widowControl/>
              <w:overflowPunct/>
              <w:adjustRightInd/>
              <w:ind w:left="-18"/>
              <w:rPr>
                <w:rFonts w:ascii="Segoe UI Symbol" w:hAnsi="Segoe UI Symbol" w:cs="Segoe UI Symbol"/>
                <w:color w:val="000000" w:themeColor="text1"/>
                <w:sz w:val="19"/>
                <w:szCs w:val="19"/>
              </w:rPr>
            </w:pPr>
            <w:sdt>
              <w:sdtPr>
                <w:rPr>
                  <w:rFonts w:ascii="Segoe UI Symbol" w:hAnsi="Segoe UI Symbol" w:cs="Segoe UI Symbol"/>
                  <w:color w:val="000000" w:themeColor="text1"/>
                  <w:sz w:val="19"/>
                  <w:szCs w:val="19"/>
                </w:rPr>
                <w:id w:val="-381249047"/>
                <w14:checkbox>
                  <w14:checked w14:val="1"/>
                  <w14:checkedState w14:val="2612" w14:font="MS Gothic"/>
                  <w14:uncheckedState w14:val="2610" w14:font="MS Gothic"/>
                </w14:checkbox>
              </w:sdtPr>
              <w:sdtEndPr/>
              <w:sdtContent>
                <w:r w:rsidR="004103AA">
                  <w:rPr>
                    <w:rFonts w:ascii="MS Gothic" w:eastAsia="MS Gothic" w:hAnsi="MS Gothic" w:cs="Segoe UI Symbol" w:hint="eastAsia"/>
                    <w:color w:val="000000" w:themeColor="text1"/>
                    <w:sz w:val="19"/>
                    <w:szCs w:val="19"/>
                  </w:rPr>
                  <w:t>☒</w:t>
                </w:r>
              </w:sdtContent>
            </w:sdt>
            <w:r w:rsidR="004103AA" w:rsidRPr="009F02BC">
              <w:rPr>
                <w:rFonts w:ascii="Segoe UI Symbol" w:hAnsi="Segoe UI Symbol" w:cs="Segoe UI Symbol"/>
                <w:color w:val="000000" w:themeColor="text1"/>
                <w:sz w:val="19"/>
                <w:szCs w:val="19"/>
              </w:rPr>
              <w:t xml:space="preserve"> Installation and initial start-up (please refer to Section </w:t>
            </w:r>
            <w:r w:rsidR="004103AA">
              <w:rPr>
                <w:rFonts w:ascii="Segoe UI Symbol" w:hAnsi="Segoe UI Symbol" w:cs="Segoe UI Symbol"/>
                <w:color w:val="000000" w:themeColor="text1"/>
                <w:sz w:val="19"/>
                <w:szCs w:val="19"/>
              </w:rPr>
              <w:t>5</w:t>
            </w:r>
            <w:r w:rsidR="004103AA" w:rsidRPr="009F02BC">
              <w:rPr>
                <w:rFonts w:ascii="Segoe UI Symbol" w:hAnsi="Segoe UI Symbol" w:cs="Segoe UI Symbol"/>
                <w:color w:val="000000" w:themeColor="text1"/>
                <w:sz w:val="19"/>
                <w:szCs w:val="19"/>
              </w:rPr>
              <w:t>a)</w:t>
            </w:r>
          </w:p>
          <w:p w14:paraId="39FC5F21" w14:textId="1ED3046F" w:rsidR="004103AA" w:rsidRPr="009F02BC" w:rsidRDefault="00280E3C" w:rsidP="00773632">
            <w:pPr>
              <w:widowControl/>
              <w:overflowPunct/>
              <w:adjustRightInd/>
              <w:ind w:left="-18"/>
              <w:rPr>
                <w:rFonts w:ascii="Segoe UI Symbol" w:hAnsi="Segoe UI Symbol" w:cs="Segoe UI Symbol"/>
                <w:color w:val="000000" w:themeColor="text1"/>
                <w:sz w:val="19"/>
                <w:szCs w:val="19"/>
              </w:rPr>
            </w:pPr>
            <w:sdt>
              <w:sdtPr>
                <w:rPr>
                  <w:rFonts w:ascii="Segoe UI Symbol" w:hAnsi="Segoe UI Symbol" w:cs="Segoe UI Symbol"/>
                  <w:color w:val="000000" w:themeColor="text1"/>
                  <w:sz w:val="19"/>
                  <w:szCs w:val="19"/>
                </w:rPr>
                <w:id w:val="-350412519"/>
                <w14:checkbox>
                  <w14:checked w14:val="1"/>
                  <w14:checkedState w14:val="2612" w14:font="MS Gothic"/>
                  <w14:uncheckedState w14:val="2610" w14:font="MS Gothic"/>
                </w14:checkbox>
              </w:sdtPr>
              <w:sdtEndPr/>
              <w:sdtContent>
                <w:r w:rsidR="004103AA">
                  <w:rPr>
                    <w:rFonts w:ascii="MS Gothic" w:eastAsia="MS Gothic" w:hAnsi="MS Gothic" w:cs="Segoe UI Symbol" w:hint="eastAsia"/>
                    <w:color w:val="000000" w:themeColor="text1"/>
                    <w:sz w:val="19"/>
                    <w:szCs w:val="19"/>
                  </w:rPr>
                  <w:t>☒</w:t>
                </w:r>
              </w:sdtContent>
            </w:sdt>
            <w:r w:rsidR="004103AA" w:rsidRPr="009F02BC">
              <w:rPr>
                <w:rFonts w:ascii="Segoe UI Symbol" w:hAnsi="Segoe UI Symbol" w:cs="Segoe UI Symbol"/>
                <w:color w:val="000000" w:themeColor="text1"/>
                <w:sz w:val="19"/>
                <w:szCs w:val="19"/>
              </w:rPr>
              <w:t xml:space="preserve"> Training on operation and maintenance (please refer to Section </w:t>
            </w:r>
            <w:r w:rsidR="004103AA">
              <w:rPr>
                <w:rFonts w:ascii="Segoe UI Symbol" w:hAnsi="Segoe UI Symbol" w:cs="Segoe UI Symbol"/>
                <w:color w:val="000000" w:themeColor="text1"/>
                <w:sz w:val="19"/>
                <w:szCs w:val="19"/>
              </w:rPr>
              <w:t>5</w:t>
            </w:r>
            <w:r w:rsidR="004103AA" w:rsidRPr="009F02BC">
              <w:rPr>
                <w:rFonts w:ascii="Segoe UI Symbol" w:hAnsi="Segoe UI Symbol" w:cs="Segoe UI Symbol"/>
                <w:color w:val="000000" w:themeColor="text1"/>
                <w:sz w:val="19"/>
                <w:szCs w:val="19"/>
              </w:rPr>
              <w:t>a)</w:t>
            </w:r>
          </w:p>
          <w:p w14:paraId="21DA5712" w14:textId="77777777" w:rsidR="004103AA" w:rsidRPr="004F6F04" w:rsidDel="00307F3E" w:rsidRDefault="00280E3C" w:rsidP="00773632">
            <w:pPr>
              <w:widowControl/>
              <w:overflowPunct/>
              <w:adjustRightInd/>
              <w:ind w:left="-18"/>
              <w:rPr>
                <w:rFonts w:ascii="Segoe UI" w:hAnsi="Segoe UI" w:cs="Segoe UI"/>
                <w:color w:val="000000" w:themeColor="text1"/>
                <w:sz w:val="19"/>
                <w:szCs w:val="19"/>
              </w:rPr>
            </w:pPr>
            <w:sdt>
              <w:sdtPr>
                <w:rPr>
                  <w:rFonts w:ascii="Segoe UI Symbol" w:hAnsi="Segoe UI Symbol" w:cs="Segoe UI Symbol"/>
                  <w:color w:val="000000" w:themeColor="text1"/>
                  <w:sz w:val="19"/>
                  <w:szCs w:val="19"/>
                </w:rPr>
                <w:id w:val="1377051808"/>
                <w14:checkbox>
                  <w14:checked w14:val="1"/>
                  <w14:checkedState w14:val="2612" w14:font="MS Gothic"/>
                  <w14:uncheckedState w14:val="2610" w14:font="MS Gothic"/>
                </w14:checkbox>
              </w:sdtPr>
              <w:sdtEndPr/>
              <w:sdtContent>
                <w:r w:rsidR="004103AA">
                  <w:rPr>
                    <w:rFonts w:ascii="MS Gothic" w:eastAsia="MS Gothic" w:hAnsi="MS Gothic" w:cs="Segoe UI Symbol" w:hint="eastAsia"/>
                    <w:color w:val="000000" w:themeColor="text1"/>
                    <w:sz w:val="19"/>
                    <w:szCs w:val="19"/>
                  </w:rPr>
                  <w:t>☒</w:t>
                </w:r>
              </w:sdtContent>
            </w:sdt>
            <w:r w:rsidR="004103AA" w:rsidRPr="009F02BC">
              <w:rPr>
                <w:rFonts w:ascii="Segoe UI Symbol" w:hAnsi="Segoe UI Symbol" w:cs="Segoe UI Symbol"/>
                <w:color w:val="000000" w:themeColor="text1"/>
                <w:sz w:val="19"/>
                <w:szCs w:val="19"/>
              </w:rPr>
              <w:t xml:space="preserve"> Written Acceptance of Goods based on full compliance with ITB</w:t>
            </w:r>
            <w:r w:rsidR="004103AA">
              <w:rPr>
                <w:rFonts w:ascii="Segoe UI Symbol" w:hAnsi="Segoe UI Symbol" w:cs="Segoe UI Symbol"/>
                <w:color w:val="000000" w:themeColor="text1"/>
                <w:sz w:val="19"/>
                <w:szCs w:val="19"/>
              </w:rPr>
              <w:t xml:space="preserve"> </w:t>
            </w:r>
            <w:r w:rsidR="004103AA" w:rsidRPr="009F02BC">
              <w:rPr>
                <w:rFonts w:ascii="Segoe UI Symbol" w:hAnsi="Segoe UI Symbol" w:cs="Segoe UI Symbol"/>
                <w:color w:val="000000" w:themeColor="text1"/>
                <w:sz w:val="19"/>
                <w:szCs w:val="19"/>
              </w:rPr>
              <w:t>requirements</w:t>
            </w:r>
            <w:r w:rsidR="004103AA">
              <w:rPr>
                <w:rFonts w:ascii="Segoe UI" w:hAnsi="Segoe UI" w:cs="Segoe UI"/>
                <w:color w:val="000000" w:themeColor="text1"/>
                <w:sz w:val="19"/>
                <w:szCs w:val="19"/>
              </w:rPr>
              <w:t>.</w:t>
            </w:r>
          </w:p>
        </w:tc>
      </w:tr>
      <w:tr w:rsidR="004103AA" w:rsidRPr="004F6F04" w14:paraId="0A691EB9" w14:textId="77777777" w:rsidTr="00773632">
        <w:tc>
          <w:tcPr>
            <w:tcW w:w="4382" w:type="dxa"/>
          </w:tcPr>
          <w:p w14:paraId="6CDC754C" w14:textId="77777777" w:rsidR="004103AA" w:rsidRPr="004F6F04" w:rsidRDefault="004103AA" w:rsidP="00773632">
            <w:pPr>
              <w:rPr>
                <w:rFonts w:ascii="Segoe UI" w:hAnsi="Segoe UI" w:cs="Segoe UI"/>
                <w:color w:val="000000" w:themeColor="text1"/>
                <w:sz w:val="19"/>
                <w:szCs w:val="19"/>
              </w:rPr>
            </w:pPr>
            <w:r w:rsidRPr="004F6F04">
              <w:rPr>
                <w:rFonts w:ascii="Segoe UI" w:hAnsi="Segoe UI" w:cs="Segoe UI"/>
                <w:color w:val="000000" w:themeColor="text1"/>
                <w:sz w:val="19"/>
                <w:szCs w:val="19"/>
              </w:rPr>
              <w:t xml:space="preserve">All documentations, including catalogues, instructions and operating manuals, shall be in this language </w:t>
            </w:r>
          </w:p>
        </w:tc>
        <w:tc>
          <w:tcPr>
            <w:tcW w:w="5333" w:type="dxa"/>
          </w:tcPr>
          <w:sdt>
            <w:sdtPr>
              <w:rPr>
                <w:rFonts w:ascii="Segoe UI" w:eastAsia="Times New Roman" w:hAnsi="Segoe UI" w:cs="Segoe UI"/>
                <w:kern w:val="0"/>
                <w:sz w:val="19"/>
                <w:szCs w:val="19"/>
                <w:lang w:val="en-GB" w:eastAsia="it-IT"/>
              </w:rPr>
              <w:id w:val="-1607882457"/>
              <w:placeholder>
                <w:docPart w:val="43C581F0638C4A739DDB512DD4141A8A"/>
              </w:placeholder>
              <w15:color w:val="000000"/>
              <w:comboBox>
                <w:listItem w:value="Choose an item"/>
                <w:listItem w:displayText="English" w:value="English"/>
                <w:listItem w:displayText="French" w:value="French"/>
                <w:listItem w:displayText="Spanish" w:value="Spanish"/>
                <w:listItem w:displayText="Other (pl.specify) ____________________" w:value="Other (pl.specify) ____________________"/>
              </w:comboBox>
            </w:sdtPr>
            <w:sdtEndPr/>
            <w:sdtContent>
              <w:p w14:paraId="608CDC0B" w14:textId="77777777" w:rsidR="004103AA" w:rsidRPr="004F6F04" w:rsidRDefault="004103AA" w:rsidP="00773632">
                <w:pPr>
                  <w:widowControl/>
                  <w:tabs>
                    <w:tab w:val="right" w:pos="7218"/>
                  </w:tabs>
                  <w:overflowPunct/>
                  <w:adjustRightInd/>
                  <w:spacing w:before="120" w:after="120"/>
                  <w:rPr>
                    <w:rFonts w:ascii="Segoe UI" w:eastAsia="Times New Roman" w:hAnsi="Segoe UI" w:cs="Segoe UI"/>
                    <w:kern w:val="0"/>
                    <w:sz w:val="19"/>
                    <w:szCs w:val="19"/>
                    <w:lang w:val="en-GB" w:eastAsia="it-IT"/>
                  </w:rPr>
                </w:pPr>
                <w:r>
                  <w:rPr>
                    <w:rFonts w:ascii="Segoe UI" w:eastAsia="Times New Roman" w:hAnsi="Segoe UI" w:cs="Segoe UI"/>
                    <w:kern w:val="0"/>
                    <w:sz w:val="19"/>
                    <w:szCs w:val="19"/>
                    <w:lang w:val="en-GB" w:eastAsia="it-IT"/>
                  </w:rPr>
                  <w:t>English</w:t>
                </w:r>
              </w:p>
            </w:sdtContent>
          </w:sdt>
          <w:p w14:paraId="16E28085" w14:textId="77777777" w:rsidR="004103AA" w:rsidRPr="004F6F04" w:rsidRDefault="004103AA" w:rsidP="00773632">
            <w:pPr>
              <w:widowControl/>
              <w:overflowPunct/>
              <w:adjustRightInd/>
              <w:rPr>
                <w:rFonts w:ascii="Segoe UI" w:hAnsi="Segoe UI" w:cs="Segoe UI"/>
                <w:color w:val="000000" w:themeColor="text1"/>
                <w:sz w:val="19"/>
                <w:szCs w:val="19"/>
              </w:rPr>
            </w:pPr>
          </w:p>
        </w:tc>
      </w:tr>
    </w:tbl>
    <w:p w14:paraId="3DDB6CED" w14:textId="77777777" w:rsidR="009C1142" w:rsidRPr="00814716" w:rsidRDefault="009C1142" w:rsidP="009C1142">
      <w:pPr>
        <w:widowControl/>
        <w:overflowPunct/>
        <w:adjustRightInd/>
        <w:rPr>
          <w:rFonts w:asciiTheme="minorHAnsi" w:hAnsiTheme="minorHAnsi" w:cstheme="minorHAnsi"/>
          <w:b/>
          <w:color w:val="000000" w:themeColor="text1"/>
          <w:sz w:val="28"/>
        </w:rPr>
      </w:pPr>
      <w:r w:rsidRPr="00814716">
        <w:rPr>
          <w:rFonts w:asciiTheme="minorHAnsi" w:hAnsiTheme="minorHAnsi" w:cstheme="minorHAnsi"/>
          <w:b/>
          <w:color w:val="000000" w:themeColor="text1"/>
          <w:sz w:val="28"/>
        </w:rPr>
        <w:br w:type="page"/>
      </w:r>
    </w:p>
    <w:p w14:paraId="25EE8B54" w14:textId="77777777" w:rsidR="00C24720" w:rsidRPr="004F6F04" w:rsidRDefault="00C24720" w:rsidP="004F6F04">
      <w:pPr>
        <w:pStyle w:val="Heading1"/>
        <w:widowControl/>
        <w:overflowPunct/>
        <w:adjustRightInd/>
        <w:spacing w:before="240" w:after="240" w:afterAutospacing="0"/>
        <w:rPr>
          <w:b w:val="0"/>
          <w:bCs w:val="0"/>
          <w:caps w:val="0"/>
          <w:noProof w:val="0"/>
          <w:spacing w:val="0"/>
          <w:kern w:val="0"/>
          <w:szCs w:val="20"/>
          <w:lang w:val="en-US"/>
        </w:rPr>
      </w:pPr>
      <w:bookmarkStart w:id="1" w:name="_Toc454283471"/>
      <w:bookmarkStart w:id="2" w:name="_Toc454290543"/>
      <w:bookmarkStart w:id="3" w:name="_Toc508626306"/>
      <w:r w:rsidRPr="004F6F04">
        <w:rPr>
          <w:bCs w:val="0"/>
          <w:caps w:val="0"/>
          <w:noProof w:val="0"/>
          <w:spacing w:val="0"/>
          <w:kern w:val="0"/>
          <w:szCs w:val="20"/>
          <w:lang w:val="en-US"/>
        </w:rPr>
        <w:lastRenderedPageBreak/>
        <w:t>Section 6:</w:t>
      </w:r>
      <w:r w:rsidRPr="004F6F04">
        <w:rPr>
          <w:b w:val="0"/>
          <w:bCs w:val="0"/>
          <w:caps w:val="0"/>
          <w:noProof w:val="0"/>
          <w:spacing w:val="0"/>
          <w:kern w:val="0"/>
          <w:szCs w:val="20"/>
          <w:lang w:val="en-US"/>
        </w:rPr>
        <w:t xml:space="preserve"> Returnable Bidding Forms</w:t>
      </w:r>
      <w:bookmarkEnd w:id="1"/>
      <w:bookmarkEnd w:id="2"/>
      <w:r w:rsidRPr="004F6F04">
        <w:rPr>
          <w:b w:val="0"/>
          <w:bCs w:val="0"/>
          <w:caps w:val="0"/>
          <w:noProof w:val="0"/>
          <w:spacing w:val="0"/>
          <w:kern w:val="0"/>
          <w:szCs w:val="20"/>
          <w:lang w:val="en-US"/>
        </w:rPr>
        <w:t xml:space="preserve"> / Checklist</w:t>
      </w:r>
      <w:bookmarkEnd w:id="3"/>
    </w:p>
    <w:p w14:paraId="4B63D714" w14:textId="77777777" w:rsidR="00C24720" w:rsidRPr="00731E3E" w:rsidRDefault="00C24720" w:rsidP="00C24720">
      <w:pPr>
        <w:pStyle w:val="SchHead"/>
        <w:spacing w:after="0" w:line="240" w:lineRule="auto"/>
        <w:rPr>
          <w:rFonts w:ascii="Arial" w:hAnsi="Arial" w:cs="Arial"/>
          <w:caps w:val="0"/>
          <w:color w:val="000000"/>
          <w:sz w:val="20"/>
          <w:lang w:val="en-AU"/>
        </w:rPr>
      </w:pPr>
    </w:p>
    <w:p w14:paraId="503EF1A2" w14:textId="77777777" w:rsidR="00C24720" w:rsidRPr="00FF1304" w:rsidRDefault="00C24720" w:rsidP="00C24720">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w:t>
      </w:r>
      <w:r w:rsidR="00AE59B3">
        <w:rPr>
          <w:rFonts w:ascii="Segoe UI" w:hAnsi="Segoe UI" w:cs="Segoe UI"/>
          <w:color w:val="000000"/>
          <w:sz w:val="20"/>
        </w:rPr>
        <w:t>Bid</w:t>
      </w:r>
      <w:r>
        <w:rPr>
          <w:rFonts w:ascii="Segoe UI" w:hAnsi="Segoe UI" w:cs="Segoe UI"/>
          <w:color w:val="000000"/>
          <w:sz w:val="20"/>
        </w:rPr>
        <w:t xml:space="preserve">.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w:t>
      </w:r>
      <w:r w:rsidR="00AE59B3" w:rsidRPr="000D4C72">
        <w:rPr>
          <w:rFonts w:ascii="Segoe UI" w:hAnsi="Segoe UI" w:cs="Segoe UI"/>
          <w:iCs/>
          <w:sz w:val="20"/>
        </w:rPr>
        <w:t>Bid</w:t>
      </w:r>
      <w:r w:rsidRPr="000D4C72">
        <w:rPr>
          <w:rFonts w:ascii="Segoe UI" w:hAnsi="Segoe UI" w:cs="Segoe UI"/>
          <w:iCs/>
          <w:sz w:val="20"/>
        </w:rPr>
        <w:t xml:space="preserve"> submission. </w:t>
      </w:r>
      <w:r w:rsidRPr="00FF1304">
        <w:rPr>
          <w:rFonts w:ascii="Segoe UI" w:hAnsi="Segoe UI" w:cs="Segoe UI"/>
          <w:iCs/>
          <w:sz w:val="20"/>
        </w:rPr>
        <w:t>No alteration to format of forms shall be permitted and no substitution shall be accepted.</w:t>
      </w:r>
    </w:p>
    <w:p w14:paraId="19C8A5C0" w14:textId="77777777" w:rsidR="00C24720" w:rsidRPr="00FF1304" w:rsidRDefault="00C24720" w:rsidP="00C24720">
      <w:pPr>
        <w:suppressAutoHyphens/>
        <w:jc w:val="both"/>
        <w:rPr>
          <w:rFonts w:ascii="Segoe UI" w:hAnsi="Segoe UI" w:cs="Segoe UI"/>
          <w:iCs/>
          <w:sz w:val="20"/>
        </w:rPr>
      </w:pPr>
    </w:p>
    <w:p w14:paraId="418B7EAE" w14:textId="77777777" w:rsidR="00C24720" w:rsidRPr="000D4C72" w:rsidRDefault="00C24720" w:rsidP="000D4C72">
      <w:pPr>
        <w:suppressAutoHyphens/>
        <w:jc w:val="both"/>
        <w:rPr>
          <w:rFonts w:ascii="Segoe UI" w:hAnsi="Segoe UI" w:cs="Segoe UI"/>
          <w:iCs/>
          <w:sz w:val="20"/>
        </w:rPr>
      </w:pPr>
      <w:r w:rsidRPr="000D4C72">
        <w:rPr>
          <w:rFonts w:ascii="Segoe UI" w:hAnsi="Segoe UI" w:cs="Segoe UI"/>
          <w:iCs/>
          <w:sz w:val="20"/>
        </w:rPr>
        <w:t xml:space="preserve">Before submitting your </w:t>
      </w:r>
      <w:r w:rsidR="00AE59B3" w:rsidRPr="000D4C72">
        <w:rPr>
          <w:rFonts w:ascii="Segoe UI" w:hAnsi="Segoe UI" w:cs="Segoe UI"/>
          <w:iCs/>
          <w:sz w:val="20"/>
        </w:rPr>
        <w:t>Bid</w:t>
      </w:r>
      <w:r w:rsidRPr="000D4C72">
        <w:rPr>
          <w:rFonts w:ascii="Segoe UI" w:hAnsi="Segoe UI" w:cs="Segoe UI"/>
          <w:iCs/>
          <w:sz w:val="20"/>
        </w:rPr>
        <w:t xml:space="preserve">, please ensure compliance with the </w:t>
      </w:r>
      <w:r w:rsidR="00AE59B3" w:rsidRPr="000D4C72">
        <w:rPr>
          <w:rFonts w:ascii="Segoe UI" w:hAnsi="Segoe UI" w:cs="Segoe UI"/>
          <w:iCs/>
          <w:sz w:val="20"/>
        </w:rPr>
        <w:t>Bid</w:t>
      </w:r>
      <w:r w:rsidRPr="000D4C72">
        <w:rPr>
          <w:rFonts w:ascii="Segoe UI" w:hAnsi="Segoe UI" w:cs="Segoe UI"/>
          <w:iCs/>
          <w:sz w:val="20"/>
        </w:rPr>
        <w:t xml:space="preserve"> Submission instructions of the BDS 22.</w:t>
      </w:r>
    </w:p>
    <w:p w14:paraId="1F87C170" w14:textId="77777777" w:rsidR="00C24720" w:rsidRDefault="00C24720" w:rsidP="00C24720">
      <w:pPr>
        <w:shd w:val="clear" w:color="auto" w:fill="FFFFFF"/>
        <w:spacing w:after="120"/>
        <w:rPr>
          <w:rFonts w:ascii="Segoe UI" w:hAnsi="Segoe UI" w:cs="Segoe UI"/>
          <w:b/>
          <w:sz w:val="28"/>
          <w:szCs w:val="28"/>
        </w:rPr>
      </w:pPr>
    </w:p>
    <w:p w14:paraId="3614B291" w14:textId="77777777" w:rsidR="00C24720" w:rsidRPr="00747921" w:rsidRDefault="00C24720" w:rsidP="00C24720">
      <w:pPr>
        <w:shd w:val="clear" w:color="auto" w:fill="FFFFFF"/>
        <w:spacing w:after="120"/>
        <w:rPr>
          <w:rFonts w:ascii="Segoe UI" w:hAnsi="Segoe UI" w:cs="Segoe UI"/>
          <w:b/>
          <w:sz w:val="20"/>
          <w:szCs w:val="20"/>
        </w:rPr>
      </w:pPr>
      <w:r w:rsidRPr="00F22349">
        <w:rPr>
          <w:rFonts w:ascii="Segoe UI" w:hAnsi="Segoe UI" w:cs="Segoe UI"/>
          <w:b/>
          <w:sz w:val="20"/>
          <w:szCs w:val="20"/>
        </w:rPr>
        <w:t xml:space="preserve">Technical </w:t>
      </w:r>
      <w:r w:rsidR="00AE59B3" w:rsidRPr="00F22349">
        <w:rPr>
          <w:rFonts w:ascii="Segoe UI" w:hAnsi="Segoe UI" w:cs="Segoe UI"/>
          <w:b/>
          <w:sz w:val="20"/>
          <w:szCs w:val="20"/>
        </w:rPr>
        <w:t>Bid</w:t>
      </w:r>
      <w:r w:rsidRPr="00F22349">
        <w:rPr>
          <w:rFonts w:ascii="Segoe UI" w:hAnsi="Segoe UI" w:cs="Segoe UI"/>
          <w:b/>
          <w:sz w:val="20"/>
          <w:szCs w:val="20"/>
        </w:rPr>
        <w:t>:</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C24720" w:rsidRPr="00747921" w14:paraId="0FE93E29" w14:textId="77777777" w:rsidTr="00C24720">
        <w:tc>
          <w:tcPr>
            <w:tcW w:w="7449" w:type="dxa"/>
            <w:vAlign w:val="center"/>
          </w:tcPr>
          <w:p w14:paraId="53132616" w14:textId="77777777" w:rsidR="00C24720" w:rsidRPr="00747921" w:rsidRDefault="00C24720" w:rsidP="00C24720">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20A909CA" w14:textId="77777777" w:rsidR="00C24720" w:rsidRPr="00747921" w:rsidRDefault="00C24720" w:rsidP="00C24720">
            <w:pPr>
              <w:pStyle w:val="BankNormal"/>
              <w:spacing w:after="0"/>
              <w:jc w:val="center"/>
              <w:rPr>
                <w:rFonts w:ascii="Segoe UI" w:eastAsia="MS Gothic" w:hAnsi="Segoe UI" w:cs="Segoe UI"/>
                <w:iCs/>
                <w:sz w:val="20"/>
                <w:lang w:val="en-GB"/>
              </w:rPr>
            </w:pPr>
          </w:p>
        </w:tc>
      </w:tr>
      <w:tr w:rsidR="00C24720" w:rsidRPr="00747921" w14:paraId="379491B6" w14:textId="77777777" w:rsidTr="00C24720">
        <w:tc>
          <w:tcPr>
            <w:tcW w:w="7449" w:type="dxa"/>
          </w:tcPr>
          <w:p w14:paraId="02027215"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A: </w:t>
            </w:r>
            <w:r w:rsidR="00AE59B3" w:rsidRPr="00747921">
              <w:rPr>
                <w:rFonts w:ascii="Segoe UI" w:hAnsi="Segoe UI" w:cs="Segoe UI"/>
                <w:iCs/>
                <w:sz w:val="20"/>
                <w:lang w:val="en-GB"/>
              </w:rPr>
              <w:t>Bid</w:t>
            </w:r>
            <w:r w:rsidRPr="00747921">
              <w:rPr>
                <w:rFonts w:ascii="Segoe UI" w:hAnsi="Segoe UI" w:cs="Segoe UI"/>
                <w:iCs/>
                <w:sz w:val="20"/>
                <w:lang w:val="en-GB"/>
              </w:rPr>
              <w:t xml:space="preserve"> Submission Form</w:t>
            </w:r>
          </w:p>
        </w:tc>
        <w:tc>
          <w:tcPr>
            <w:tcW w:w="2091" w:type="dxa"/>
            <w:vAlign w:val="center"/>
          </w:tcPr>
          <w:p w14:paraId="32DF322C" w14:textId="77777777" w:rsidR="00C24720" w:rsidRPr="00747921" w:rsidRDefault="00280E3C"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9ECCFC8" w14:textId="77777777" w:rsidTr="00C24720">
        <w:tc>
          <w:tcPr>
            <w:tcW w:w="7449" w:type="dxa"/>
          </w:tcPr>
          <w:p w14:paraId="59A6C7C9" w14:textId="77777777" w:rsidR="00C24720" w:rsidRPr="00A56FD2" w:rsidRDefault="00C24720" w:rsidP="00D24152">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6E4B4D99" w14:textId="77777777" w:rsidR="00C24720" w:rsidRPr="00747921" w:rsidRDefault="00280E3C"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B41976D" w14:textId="77777777" w:rsidTr="00C24720">
        <w:tc>
          <w:tcPr>
            <w:tcW w:w="7449" w:type="dxa"/>
          </w:tcPr>
          <w:p w14:paraId="6CEC0664"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14:paraId="35BE2942" w14:textId="77777777" w:rsidR="00C24720" w:rsidRPr="00747921" w:rsidRDefault="00280E3C"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6E9C12EF" w14:textId="77777777" w:rsidTr="00C24720">
        <w:tc>
          <w:tcPr>
            <w:tcW w:w="7449" w:type="dxa"/>
          </w:tcPr>
          <w:p w14:paraId="7E5B1140"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06B1D098" w14:textId="77777777" w:rsidR="00C24720" w:rsidRPr="00747921" w:rsidRDefault="00280E3C"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7B14F774" w14:textId="77777777" w:rsidTr="00C24720">
        <w:tc>
          <w:tcPr>
            <w:tcW w:w="7449" w:type="dxa"/>
          </w:tcPr>
          <w:p w14:paraId="748F521B"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E: Format of Technical </w:t>
            </w:r>
            <w:r w:rsidR="00AE59B3" w:rsidRPr="00747921">
              <w:rPr>
                <w:rFonts w:ascii="Segoe UI" w:hAnsi="Segoe UI" w:cs="Segoe UI"/>
                <w:iCs/>
                <w:sz w:val="20"/>
                <w:lang w:val="en-GB"/>
              </w:rPr>
              <w:t>Bid</w:t>
            </w:r>
            <w:r w:rsidR="00EF7E31" w:rsidRPr="00747921">
              <w:rPr>
                <w:rFonts w:ascii="Segoe UI" w:hAnsi="Segoe UI" w:cs="Segoe UI"/>
                <w:iCs/>
                <w:sz w:val="20"/>
                <w:lang w:val="en-GB"/>
              </w:rPr>
              <w:t>/Bill of Quantities</w:t>
            </w:r>
          </w:p>
        </w:tc>
        <w:tc>
          <w:tcPr>
            <w:tcW w:w="2091" w:type="dxa"/>
            <w:vAlign w:val="center"/>
          </w:tcPr>
          <w:p w14:paraId="394DDC9B" w14:textId="77777777" w:rsidR="00C24720" w:rsidRPr="00747921" w:rsidRDefault="00280E3C"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25336A16" w14:textId="77777777" w:rsidTr="00C24720">
        <w:trPr>
          <w:trHeight w:val="637"/>
        </w:trPr>
        <w:tc>
          <w:tcPr>
            <w:tcW w:w="7449" w:type="dxa"/>
            <w:vAlign w:val="center"/>
          </w:tcPr>
          <w:p w14:paraId="2B07ECA0" w14:textId="77777777" w:rsidR="00C24720" w:rsidRPr="00747921" w:rsidRDefault="00C24720" w:rsidP="00C24720">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6A0D8EFD" w14:textId="77777777" w:rsidR="00C24720" w:rsidRPr="00747921" w:rsidRDefault="00280E3C" w:rsidP="00C24720">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4079903B" w14:textId="77777777" w:rsidR="00C24720" w:rsidRPr="00747921" w:rsidRDefault="00C24720" w:rsidP="00C24720">
      <w:pPr>
        <w:pStyle w:val="SchHead"/>
        <w:spacing w:after="0" w:line="240" w:lineRule="auto"/>
        <w:rPr>
          <w:rFonts w:ascii="Segoe UI" w:hAnsi="Segoe UI" w:cs="Segoe UI"/>
          <w:color w:val="000000"/>
          <w:sz w:val="20"/>
          <w:lang w:val="en-AU"/>
        </w:rPr>
      </w:pPr>
    </w:p>
    <w:p w14:paraId="129EF0CB" w14:textId="77777777" w:rsidR="00C24720" w:rsidRPr="00747921" w:rsidRDefault="00C24720" w:rsidP="00C24720">
      <w:pPr>
        <w:rPr>
          <w:rFonts w:ascii="Segoe UI" w:hAnsi="Segoe UI" w:cs="Segoe UI"/>
          <w:sz w:val="20"/>
          <w:szCs w:val="20"/>
          <w:lang w:val="en-AU"/>
        </w:rPr>
      </w:pPr>
    </w:p>
    <w:p w14:paraId="7688488D" w14:textId="77777777" w:rsidR="00C24720" w:rsidRPr="00747921" w:rsidRDefault="00C24720" w:rsidP="00C24720">
      <w:pPr>
        <w:rPr>
          <w:rFonts w:ascii="Segoe UI" w:hAnsi="Segoe UI" w:cs="Segoe UI"/>
          <w:sz w:val="20"/>
          <w:szCs w:val="20"/>
          <w:lang w:val="en-AU"/>
        </w:rPr>
      </w:pPr>
    </w:p>
    <w:p w14:paraId="65543AE3" w14:textId="77777777" w:rsidR="00C24720" w:rsidRPr="00747921" w:rsidRDefault="000F74A4" w:rsidP="00C24720">
      <w:pPr>
        <w:pStyle w:val="BankNormal"/>
        <w:spacing w:after="0"/>
        <w:rPr>
          <w:rFonts w:ascii="Segoe UI" w:hAnsi="Segoe UI" w:cs="Segoe UI"/>
          <w:b/>
          <w:iCs/>
          <w:color w:val="0070C0"/>
          <w:sz w:val="20"/>
        </w:rPr>
      </w:pPr>
      <w:r w:rsidRPr="00F22349">
        <w:rPr>
          <w:rFonts w:ascii="Segoe UI" w:hAnsi="Segoe UI" w:cs="Segoe UI"/>
          <w:b/>
          <w:sz w:val="20"/>
        </w:rPr>
        <w:t xml:space="preserve">Price </w:t>
      </w:r>
      <w:r w:rsidR="004F6F04" w:rsidRPr="00F22349">
        <w:rPr>
          <w:rFonts w:ascii="Segoe UI" w:hAnsi="Segoe UI" w:cs="Segoe UI"/>
          <w:b/>
          <w:sz w:val="20"/>
        </w:rPr>
        <w:t>Schedule:</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C24720" w:rsidRPr="00747921" w14:paraId="39787549" w14:textId="77777777" w:rsidTr="00C24720">
        <w:tc>
          <w:tcPr>
            <w:tcW w:w="7470" w:type="dxa"/>
            <w:vAlign w:val="center"/>
          </w:tcPr>
          <w:p w14:paraId="6B64056E" w14:textId="77777777" w:rsidR="00C24720" w:rsidRPr="00747921" w:rsidRDefault="00C24720" w:rsidP="00D24152">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sidR="006375BB">
              <w:rPr>
                <w:rFonts w:ascii="Segoe UI" w:hAnsi="Segoe UI" w:cs="Segoe UI"/>
                <w:color w:val="000000"/>
                <w:sz w:val="20"/>
              </w:rPr>
              <w:t>F</w:t>
            </w:r>
            <w:r w:rsidRPr="00747921">
              <w:rPr>
                <w:rFonts w:ascii="Segoe UI" w:hAnsi="Segoe UI" w:cs="Segoe UI"/>
                <w:color w:val="000000"/>
                <w:sz w:val="20"/>
              </w:rPr>
              <w:t xml:space="preserve">: </w:t>
            </w:r>
            <w:r w:rsidR="000F74A4">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77314D89" w14:textId="77777777" w:rsidR="00C24720" w:rsidRPr="00747921" w:rsidRDefault="00280E3C" w:rsidP="00C24720">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5D383661" w14:textId="77777777" w:rsidR="00653394" w:rsidRDefault="00653394" w:rsidP="00C24720">
      <w:pPr>
        <w:pStyle w:val="ListParagraph"/>
        <w:ind w:left="0"/>
        <w:rPr>
          <w:rFonts w:ascii="Segoe UI" w:hAnsi="Segoe UI" w:cs="Segoe UI"/>
          <w:b/>
          <w:color w:val="000000"/>
          <w:sz w:val="20"/>
          <w:szCs w:val="20"/>
          <w:highlight w:val="yellow"/>
          <w:u w:val="single"/>
          <w:shd w:val="clear" w:color="auto" w:fill="E5DFEC" w:themeFill="accent4" w:themeFillTint="33"/>
        </w:rPr>
        <w:sectPr w:rsidR="00653394" w:rsidSect="00F75AB4">
          <w:footerReference w:type="default" r:id="rId11"/>
          <w:pgSz w:w="12240" w:h="15840"/>
          <w:pgMar w:top="1440" w:right="1260" w:bottom="720" w:left="1260" w:header="720" w:footer="720" w:gutter="0"/>
          <w:pgNumType w:start="1"/>
          <w:cols w:space="720"/>
          <w:docGrid w:linePitch="360"/>
        </w:sectPr>
      </w:pPr>
    </w:p>
    <w:p w14:paraId="508AFE4E" w14:textId="77777777" w:rsidR="00C24720" w:rsidRDefault="00C24720" w:rsidP="004F6F04">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4" w:name="_Form_A:_Proposal/No"/>
      <w:bookmarkStart w:id="5" w:name="_Form_B:_Proposal"/>
      <w:bookmarkStart w:id="6" w:name="_Toc508626307"/>
      <w:bookmarkEnd w:id="4"/>
      <w:bookmarkEnd w:id="5"/>
      <w:r w:rsidRPr="004F6F04">
        <w:rPr>
          <w:rFonts w:eastAsiaTheme="majorEastAsia"/>
          <w:bCs w:val="0"/>
          <w:iCs w:val="0"/>
          <w:caps w:val="0"/>
          <w:noProof w:val="0"/>
          <w:color w:val="365F91" w:themeColor="accent1" w:themeShade="BF"/>
          <w:kern w:val="0"/>
          <w:sz w:val="28"/>
          <w:szCs w:val="28"/>
          <w:lang w:val="en-US"/>
        </w:rPr>
        <w:lastRenderedPageBreak/>
        <w:t xml:space="preserve">Form A: </w:t>
      </w:r>
      <w:r w:rsidR="00AE59B3" w:rsidRPr="004F6F04">
        <w:rPr>
          <w:rFonts w:eastAsiaTheme="majorEastAsia"/>
          <w:b w:val="0"/>
          <w:bCs w:val="0"/>
          <w:iCs w:val="0"/>
          <w:caps w:val="0"/>
          <w:noProof w:val="0"/>
          <w:color w:val="365F91" w:themeColor="accent1" w:themeShade="BF"/>
          <w:kern w:val="0"/>
          <w:sz w:val="28"/>
          <w:szCs w:val="28"/>
          <w:lang w:val="en-US"/>
        </w:rPr>
        <w:t>Bid</w:t>
      </w:r>
      <w:r w:rsidRPr="004F6F04">
        <w:rPr>
          <w:rFonts w:eastAsiaTheme="majorEastAsia"/>
          <w:b w:val="0"/>
          <w:bCs w:val="0"/>
          <w:iCs w:val="0"/>
          <w:caps w:val="0"/>
          <w:noProof w:val="0"/>
          <w:color w:val="365F91" w:themeColor="accent1" w:themeShade="BF"/>
          <w:kern w:val="0"/>
          <w:sz w:val="28"/>
          <w:szCs w:val="28"/>
          <w:lang w:val="en-US"/>
        </w:rPr>
        <w:t xml:space="preserve"> Submission Form</w:t>
      </w:r>
      <w:bookmarkEnd w:id="6"/>
    </w:p>
    <w:p w14:paraId="7F4AD2B8" w14:textId="77777777" w:rsidR="004F6F04" w:rsidRPr="004F6F04" w:rsidRDefault="004F6F04" w:rsidP="004F6F04"/>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1DF10760" w14:textId="77777777" w:rsidTr="00F75AB4">
        <w:trPr>
          <w:trHeight w:val="360"/>
        </w:trPr>
        <w:tc>
          <w:tcPr>
            <w:tcW w:w="1979" w:type="dxa"/>
            <w:shd w:val="clear" w:color="auto" w:fill="9BDEFF"/>
          </w:tcPr>
          <w:p w14:paraId="7482DB9F" w14:textId="77777777" w:rsidR="00C24720" w:rsidRPr="00B94ACA" w:rsidRDefault="00C24720" w:rsidP="00F75AB4">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5B30497D"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66801B72"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5BA9D8DA" w14:textId="77777777" w:rsidR="00C24720" w:rsidRPr="00B94ACA" w:rsidRDefault="00280E3C" w:rsidP="00C24720">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EF4F8618F584FE2A7CC7E4E5283D5D3"/>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731F70C1" w14:textId="77777777" w:rsidTr="00F75AB4">
        <w:trPr>
          <w:trHeight w:val="360"/>
        </w:trPr>
        <w:tc>
          <w:tcPr>
            <w:tcW w:w="1979" w:type="dxa"/>
            <w:shd w:val="clear" w:color="auto" w:fill="9BDEFF"/>
          </w:tcPr>
          <w:p w14:paraId="42B4C218" w14:textId="77777777" w:rsidR="00C24720" w:rsidRPr="00B94ACA" w:rsidRDefault="00AE59B3" w:rsidP="00F75AB4">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vAlign w:val="center"/>
          </w:tcPr>
          <w:p w14:paraId="2B86F2DA"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 xml:space="preserve">[Insert </w:t>
            </w:r>
            <w:r w:rsidR="00AE59B3">
              <w:rPr>
                <w:rFonts w:ascii="Segoe UI" w:hAnsi="Segoe UI" w:cs="Segoe UI"/>
                <w:bCs/>
                <w:noProof/>
                <w:sz w:val="20"/>
              </w:rPr>
              <w:t>ITB</w:t>
            </w:r>
            <w:r w:rsidRPr="00B94ACA">
              <w:rPr>
                <w:rFonts w:ascii="Segoe UI" w:hAnsi="Segoe UI" w:cs="Segoe UI"/>
                <w:bCs/>
                <w:noProof/>
                <w:sz w:val="20"/>
              </w:rPr>
              <w:t xml:space="preserve"> Reference Number]</w:t>
            </w:r>
            <w:r w:rsidRPr="00B94ACA">
              <w:rPr>
                <w:rFonts w:ascii="Segoe UI" w:hAnsi="Segoe UI" w:cs="Segoe UI"/>
                <w:bCs/>
                <w:sz w:val="20"/>
              </w:rPr>
              <w:fldChar w:fldCharType="end"/>
            </w:r>
          </w:p>
        </w:tc>
      </w:tr>
    </w:tbl>
    <w:p w14:paraId="18359AF8" w14:textId="77777777" w:rsidR="00C24720" w:rsidRPr="00B03F33" w:rsidRDefault="00C24720" w:rsidP="00C24720">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w:t>
      </w:r>
      <w:r w:rsidR="004608B1" w:rsidRPr="00B03F33">
        <w:rPr>
          <w:rFonts w:ascii="Segoe UI" w:hAnsi="Segoe UI" w:cs="Segoe UI"/>
          <w:sz w:val="20"/>
          <w:szCs w:val="19"/>
        </w:rPr>
        <w:t xml:space="preserve">supply </w:t>
      </w:r>
      <w:r w:rsidR="005F70E8" w:rsidRPr="00B03F33">
        <w:rPr>
          <w:rFonts w:ascii="Segoe UI" w:hAnsi="Segoe UI" w:cs="Segoe UI"/>
          <w:sz w:val="20"/>
          <w:szCs w:val="19"/>
        </w:rPr>
        <w:t xml:space="preserve">the </w:t>
      </w:r>
      <w:r w:rsidR="004608B1" w:rsidRPr="00B03F33">
        <w:rPr>
          <w:rFonts w:ascii="Segoe UI" w:hAnsi="Segoe UI" w:cs="Segoe UI"/>
          <w:sz w:val="20"/>
          <w:szCs w:val="19"/>
        </w:rPr>
        <w:t xml:space="preserve">goods </w:t>
      </w:r>
      <w:r w:rsidR="005F70E8" w:rsidRPr="00B03F33">
        <w:rPr>
          <w:rFonts w:ascii="Segoe UI" w:hAnsi="Segoe UI" w:cs="Segoe UI"/>
          <w:sz w:val="20"/>
          <w:szCs w:val="19"/>
        </w:rPr>
        <w:t xml:space="preserve">and related services required </w:t>
      </w:r>
      <w:r w:rsidRPr="00B03F33">
        <w:rPr>
          <w:rFonts w:ascii="Segoe UI" w:hAnsi="Segoe UI" w:cs="Segoe UI"/>
          <w:sz w:val="20"/>
          <w:szCs w:val="19"/>
        </w:rPr>
        <w:t xml:space="preserve">for </w:t>
      </w:r>
      <w:r w:rsidRPr="00B03F33">
        <w:rPr>
          <w:rFonts w:ascii="Segoe UI" w:hAnsi="Segoe UI" w:cs="Segoe UI"/>
          <w:sz w:val="20"/>
          <w:szCs w:val="19"/>
        </w:rPr>
        <w:fldChar w:fldCharType="begin">
          <w:ffData>
            <w:name w:val="Text5"/>
            <w:enabled/>
            <w:calcOnExit w:val="0"/>
            <w:textInput>
              <w:default w:val="[Insert Title of services] "/>
            </w:textInput>
          </w:ffData>
        </w:fldChar>
      </w:r>
      <w:bookmarkStart w:id="7" w:name="Text5"/>
      <w:r w:rsidRPr="00B03F33">
        <w:rPr>
          <w:rFonts w:ascii="Segoe UI" w:hAnsi="Segoe UI" w:cs="Segoe UI"/>
          <w:sz w:val="20"/>
          <w:szCs w:val="19"/>
        </w:rPr>
        <w:instrText xml:space="preserve"> FORMTEXT </w:instrText>
      </w:r>
      <w:r w:rsidRPr="00B03F33">
        <w:rPr>
          <w:rFonts w:ascii="Segoe UI" w:hAnsi="Segoe UI" w:cs="Segoe UI"/>
          <w:sz w:val="20"/>
          <w:szCs w:val="19"/>
        </w:rPr>
      </w:r>
      <w:r w:rsidRPr="00B03F33">
        <w:rPr>
          <w:rFonts w:ascii="Segoe UI" w:hAnsi="Segoe UI" w:cs="Segoe UI"/>
          <w:sz w:val="20"/>
          <w:szCs w:val="19"/>
        </w:rPr>
        <w:fldChar w:fldCharType="separate"/>
      </w:r>
      <w:r w:rsidRPr="00B03F33">
        <w:rPr>
          <w:rFonts w:ascii="Segoe UI" w:hAnsi="Segoe UI" w:cs="Segoe UI"/>
          <w:noProof/>
          <w:sz w:val="20"/>
          <w:szCs w:val="19"/>
        </w:rPr>
        <w:t xml:space="preserve">[Insert Title of </w:t>
      </w:r>
      <w:r w:rsidR="005F70E8" w:rsidRPr="00B03F33">
        <w:rPr>
          <w:rFonts w:ascii="Segoe UI" w:hAnsi="Segoe UI" w:cs="Segoe UI"/>
          <w:noProof/>
          <w:sz w:val="20"/>
          <w:szCs w:val="19"/>
        </w:rPr>
        <w:t xml:space="preserve">goods and </w:t>
      </w:r>
      <w:r w:rsidRPr="00B03F33">
        <w:rPr>
          <w:rFonts w:ascii="Segoe UI" w:hAnsi="Segoe UI" w:cs="Segoe UI"/>
          <w:noProof/>
          <w:sz w:val="20"/>
          <w:szCs w:val="19"/>
        </w:rPr>
        <w:t xml:space="preserve">services] </w:t>
      </w:r>
      <w:r w:rsidRPr="00B03F33">
        <w:rPr>
          <w:rFonts w:ascii="Segoe UI" w:hAnsi="Segoe UI" w:cs="Segoe UI"/>
          <w:sz w:val="20"/>
          <w:szCs w:val="19"/>
        </w:rPr>
        <w:fldChar w:fldCharType="end"/>
      </w:r>
      <w:bookmarkEnd w:id="7"/>
      <w:r w:rsidRPr="00B03F33">
        <w:rPr>
          <w:rFonts w:ascii="Segoe UI" w:hAnsi="Segoe UI" w:cs="Segoe UI"/>
          <w:sz w:val="20"/>
          <w:szCs w:val="19"/>
        </w:rPr>
        <w:t xml:space="preserve">in accordance with your </w:t>
      </w:r>
      <w:r w:rsidR="00AE59B3" w:rsidRPr="00B03F33">
        <w:rPr>
          <w:rFonts w:ascii="Segoe UI" w:hAnsi="Segoe UI" w:cs="Segoe UI"/>
          <w:sz w:val="20"/>
          <w:szCs w:val="19"/>
        </w:rPr>
        <w:t>Invitation to Bid</w:t>
      </w:r>
      <w:r w:rsidRPr="00B03F33">
        <w:rPr>
          <w:rFonts w:ascii="Segoe UI" w:hAnsi="Segoe UI" w:cs="Segoe UI"/>
          <w:sz w:val="20"/>
          <w:szCs w:val="19"/>
        </w:rPr>
        <w:t xml:space="preserve">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 xml:space="preserve">[Insert </w:t>
      </w:r>
      <w:r w:rsidR="00AE59B3" w:rsidRPr="00B03F33">
        <w:rPr>
          <w:rFonts w:ascii="Segoe UI" w:hAnsi="Segoe UI" w:cs="Segoe UI"/>
          <w:bCs/>
          <w:noProof/>
          <w:sz w:val="20"/>
          <w:szCs w:val="19"/>
        </w:rPr>
        <w:t>ITB</w:t>
      </w:r>
      <w:r w:rsidRPr="00B03F33">
        <w:rPr>
          <w:rFonts w:ascii="Segoe UI" w:hAnsi="Segoe UI" w:cs="Segoe UI"/>
          <w:bCs/>
          <w:noProof/>
          <w:sz w:val="20"/>
          <w:szCs w:val="19"/>
        </w:rPr>
        <w:t xml:space="preserve">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 xml:space="preserve">and our </w:t>
      </w:r>
      <w:r w:rsidR="00AE59B3" w:rsidRPr="00B03F33">
        <w:rPr>
          <w:rFonts w:ascii="Segoe UI" w:hAnsi="Segoe UI" w:cs="Segoe UI"/>
          <w:sz w:val="20"/>
          <w:szCs w:val="19"/>
        </w:rPr>
        <w:t>Bid</w:t>
      </w:r>
      <w:r w:rsidRPr="00B03F33">
        <w:rPr>
          <w:rFonts w:ascii="Segoe UI" w:hAnsi="Segoe UI" w:cs="Segoe UI"/>
          <w:sz w:val="20"/>
          <w:szCs w:val="19"/>
        </w:rPr>
        <w:t>.</w:t>
      </w:r>
      <w:r w:rsidR="00BD1434">
        <w:rPr>
          <w:rFonts w:ascii="Segoe UI" w:hAnsi="Segoe UI" w:cs="Segoe UI"/>
          <w:sz w:val="20"/>
          <w:szCs w:val="19"/>
        </w:rPr>
        <w:t xml:space="preserve"> </w:t>
      </w:r>
      <w:r w:rsidRPr="00B03F33">
        <w:rPr>
          <w:rFonts w:ascii="Segoe UI" w:hAnsi="Segoe UI" w:cs="Segoe UI"/>
          <w:sz w:val="20"/>
          <w:szCs w:val="19"/>
        </w:rPr>
        <w:t xml:space="preserve">We hereby submit our </w:t>
      </w:r>
      <w:r w:rsidR="00AE59B3" w:rsidRPr="00B03F33">
        <w:rPr>
          <w:rFonts w:ascii="Segoe UI" w:hAnsi="Segoe UI" w:cs="Segoe UI"/>
          <w:sz w:val="20"/>
          <w:szCs w:val="19"/>
        </w:rPr>
        <w:t>Bid</w:t>
      </w:r>
      <w:r w:rsidRPr="00B03F33">
        <w:rPr>
          <w:rFonts w:ascii="Segoe UI" w:hAnsi="Segoe UI" w:cs="Segoe UI"/>
          <w:sz w:val="20"/>
          <w:szCs w:val="19"/>
        </w:rPr>
        <w:t xml:space="preserve">, which includes this </w:t>
      </w:r>
      <w:r w:rsidRPr="00B03F33">
        <w:rPr>
          <w:rFonts w:ascii="Segoe UI" w:hAnsi="Segoe UI" w:cs="Segoe UI"/>
          <w:spacing w:val="-2"/>
          <w:sz w:val="20"/>
          <w:szCs w:val="19"/>
        </w:rPr>
        <w:t xml:space="preserve">Technical </w:t>
      </w:r>
      <w:r w:rsidR="00AE59B3" w:rsidRPr="00B03F33">
        <w:rPr>
          <w:rFonts w:ascii="Segoe UI" w:hAnsi="Segoe UI" w:cs="Segoe UI"/>
          <w:spacing w:val="-2"/>
          <w:sz w:val="20"/>
          <w:szCs w:val="19"/>
        </w:rPr>
        <w:t>Bid</w:t>
      </w:r>
      <w:r w:rsidRPr="00B03F33">
        <w:rPr>
          <w:rFonts w:ascii="Segoe UI" w:hAnsi="Segoe UI" w:cs="Segoe UI"/>
          <w:spacing w:val="-2"/>
          <w:sz w:val="20"/>
          <w:szCs w:val="19"/>
        </w:rPr>
        <w:t xml:space="preserve"> and </w:t>
      </w:r>
      <w:r w:rsidR="0002272D" w:rsidRPr="00B03F33">
        <w:rPr>
          <w:rFonts w:ascii="Segoe UI" w:hAnsi="Segoe UI" w:cs="Segoe UI"/>
          <w:spacing w:val="-2"/>
          <w:sz w:val="20"/>
          <w:szCs w:val="19"/>
        </w:rPr>
        <w:t>Price Schedule</w:t>
      </w:r>
      <w:r w:rsidRPr="00B03F33">
        <w:rPr>
          <w:rFonts w:ascii="Segoe UI" w:hAnsi="Segoe UI" w:cs="Segoe UI"/>
          <w:sz w:val="20"/>
          <w:szCs w:val="19"/>
        </w:rPr>
        <w:t>.</w:t>
      </w:r>
    </w:p>
    <w:p w14:paraId="5B86E380" w14:textId="77777777" w:rsidR="00CF160C" w:rsidRPr="00B03F33" w:rsidRDefault="00CF160C" w:rsidP="00CF160C">
      <w:pPr>
        <w:jc w:val="both"/>
        <w:rPr>
          <w:rFonts w:ascii="Segoe UI" w:hAnsi="Segoe UI" w:cs="Segoe UI"/>
          <w:sz w:val="20"/>
          <w:szCs w:val="19"/>
        </w:rPr>
      </w:pPr>
      <w:r w:rsidRPr="00B03F33">
        <w:rPr>
          <w:rFonts w:ascii="Segoe UI" w:hAnsi="Segoe UI" w:cs="Segoe UI"/>
          <w:sz w:val="20"/>
          <w:szCs w:val="19"/>
        </w:rPr>
        <w:t xml:space="preserve">Our attached </w:t>
      </w:r>
      <w:r w:rsidR="000F74A4">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0002272D"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0002272D" w:rsidRPr="00B03F33">
        <w:rPr>
          <w:rFonts w:ascii="Segoe UI" w:hAnsi="Segoe UI" w:cs="Segoe UI"/>
          <w:bCs/>
          <w:sz w:val="20"/>
          <w:szCs w:val="19"/>
        </w:rPr>
        <w:instrText xml:space="preserve"> FORMTEXT </w:instrText>
      </w:r>
      <w:r w:rsidR="0002272D" w:rsidRPr="00B03F33">
        <w:rPr>
          <w:rFonts w:ascii="Segoe UI" w:hAnsi="Segoe UI" w:cs="Segoe UI"/>
          <w:bCs/>
          <w:sz w:val="20"/>
          <w:szCs w:val="19"/>
        </w:rPr>
      </w:r>
      <w:r w:rsidR="0002272D" w:rsidRPr="00B03F33">
        <w:rPr>
          <w:rFonts w:ascii="Segoe UI" w:hAnsi="Segoe UI" w:cs="Segoe UI"/>
          <w:bCs/>
          <w:sz w:val="20"/>
          <w:szCs w:val="19"/>
        </w:rPr>
        <w:fldChar w:fldCharType="separate"/>
      </w:r>
      <w:r w:rsidR="0002272D" w:rsidRPr="00B03F33">
        <w:rPr>
          <w:rFonts w:ascii="Segoe UI" w:hAnsi="Segoe UI" w:cs="Segoe UI"/>
          <w:bCs/>
          <w:noProof/>
          <w:sz w:val="20"/>
          <w:szCs w:val="19"/>
        </w:rPr>
        <w:t>[Insert amount in words and figures and indicate currency]</w:t>
      </w:r>
      <w:r w:rsidR="0002272D" w:rsidRPr="00B03F33">
        <w:rPr>
          <w:rFonts w:ascii="Segoe UI" w:hAnsi="Segoe UI" w:cs="Segoe UI"/>
          <w:bCs/>
          <w:sz w:val="20"/>
          <w:szCs w:val="19"/>
        </w:rPr>
        <w:fldChar w:fldCharType="end"/>
      </w:r>
      <w:r w:rsidRPr="00B03F33">
        <w:rPr>
          <w:rFonts w:ascii="Segoe UI" w:hAnsi="Segoe UI" w:cs="Segoe UI"/>
          <w:sz w:val="20"/>
          <w:szCs w:val="19"/>
        </w:rPr>
        <w:t>.</w:t>
      </w:r>
      <w:r w:rsidR="00BD1434">
        <w:rPr>
          <w:rFonts w:ascii="Segoe UI" w:hAnsi="Segoe UI" w:cs="Segoe UI"/>
          <w:sz w:val="20"/>
          <w:szCs w:val="19"/>
        </w:rPr>
        <w:t xml:space="preserve"> </w:t>
      </w:r>
    </w:p>
    <w:p w14:paraId="60D2834F" w14:textId="77777777" w:rsidR="00C24720" w:rsidRPr="00B03F33" w:rsidRDefault="00C24720" w:rsidP="00C24720">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0704576D"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is not under procurement prohibition by the United Nations, including but not limited to prohibitions derived from the Compendium of United Nations Security Council Sanctions Lists;</w:t>
      </w:r>
    </w:p>
    <w:p w14:paraId="4C9AAF63"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sidR="00BD1434">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Organization; </w:t>
      </w:r>
    </w:p>
    <w:p w14:paraId="65474B0B"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 conflict of interest in accordance with Instruction to Bidders Clause 4;</w:t>
      </w:r>
    </w:p>
    <w:p w14:paraId="7B16DC47"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370D9697"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future; </w:t>
      </w:r>
    </w:p>
    <w:p w14:paraId="1F56F001"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65422556"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are true and we accept that any misinterpretation or misrepresentation contained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may lead to our disqualification and/or sanctioning by the UNDP. </w:t>
      </w:r>
    </w:p>
    <w:p w14:paraId="359F3F51"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offer to </w:t>
      </w:r>
      <w:r w:rsidR="0078584A" w:rsidRPr="00B03F33">
        <w:rPr>
          <w:rStyle w:val="Emphasis"/>
          <w:rFonts w:ascii="Segoe UI" w:hAnsi="Segoe UI" w:cs="Segoe UI"/>
          <w:i w:val="0"/>
          <w:sz w:val="20"/>
          <w:szCs w:val="19"/>
        </w:rPr>
        <w:t>supply the goods and related</w:t>
      </w:r>
      <w:r w:rsidRPr="00B03F33">
        <w:rPr>
          <w:rStyle w:val="Emphasis"/>
          <w:rFonts w:ascii="Segoe UI" w:hAnsi="Segoe UI" w:cs="Segoe UI"/>
          <w:i w:val="0"/>
          <w:sz w:val="20"/>
          <w:szCs w:val="19"/>
        </w:rPr>
        <w:t xml:space="preserve"> services in conformity with the Bidding documents, including the UNDP General Conditions of Contract and in accordance with the </w:t>
      </w:r>
      <w:r w:rsidR="009F499D" w:rsidRPr="00B03F33">
        <w:rPr>
          <w:rStyle w:val="Emphasis"/>
          <w:rFonts w:ascii="Segoe UI" w:hAnsi="Segoe UI" w:cs="Segoe UI"/>
          <w:i w:val="0"/>
          <w:sz w:val="20"/>
          <w:szCs w:val="19"/>
        </w:rPr>
        <w:t>Schedule of Requirements and Technical Specifications.</w:t>
      </w:r>
    </w:p>
    <w:p w14:paraId="394CCF8E"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shall be valid and remain binding upon us for the </w:t>
      </w:r>
      <w:r w:rsidR="007B4CF5" w:rsidRPr="00B03F33">
        <w:rPr>
          <w:rStyle w:val="Emphasis"/>
          <w:rFonts w:ascii="Segoe UI" w:hAnsi="Segoe UI" w:cs="Segoe UI"/>
          <w:i w:val="0"/>
          <w:sz w:val="20"/>
          <w:szCs w:val="19"/>
        </w:rPr>
        <w:t>period</w:t>
      </w:r>
      <w:r w:rsidRPr="00B03F33">
        <w:rPr>
          <w:rStyle w:val="Emphasis"/>
          <w:rFonts w:ascii="Segoe UI" w:hAnsi="Segoe UI" w:cs="Segoe UI"/>
          <w:i w:val="0"/>
          <w:sz w:val="20"/>
          <w:szCs w:val="19"/>
        </w:rPr>
        <w:t xml:space="preserve"> specified in the Bid Data Sheet. </w:t>
      </w:r>
    </w:p>
    <w:p w14:paraId="52C35F37" w14:textId="77777777" w:rsidR="00C24720" w:rsidRPr="00B03F33" w:rsidRDefault="00C24720" w:rsidP="00C24720">
      <w:pPr>
        <w:spacing w:before="120" w:after="120"/>
        <w:jc w:val="both"/>
        <w:rPr>
          <w:rFonts w:ascii="Segoe UI" w:hAnsi="Segoe UI" w:cs="Segoe UI"/>
          <w:sz w:val="20"/>
          <w:szCs w:val="19"/>
        </w:rPr>
      </w:pPr>
      <w:r w:rsidRPr="00B03F33">
        <w:rPr>
          <w:rFonts w:ascii="Segoe UI" w:hAnsi="Segoe UI" w:cs="Segoe UI"/>
          <w:sz w:val="20"/>
          <w:szCs w:val="19"/>
        </w:rPr>
        <w:t xml:space="preserve">We understand and recognize that you are not bound to accept any </w:t>
      </w:r>
      <w:r w:rsidR="00AE59B3" w:rsidRPr="00B03F33">
        <w:rPr>
          <w:rFonts w:ascii="Segoe UI" w:hAnsi="Segoe UI" w:cs="Segoe UI"/>
          <w:sz w:val="20"/>
          <w:szCs w:val="19"/>
        </w:rPr>
        <w:t>Bid</w:t>
      </w:r>
      <w:r w:rsidRPr="00B03F33">
        <w:rPr>
          <w:rFonts w:ascii="Segoe UI" w:hAnsi="Segoe UI" w:cs="Segoe UI"/>
          <w:sz w:val="20"/>
          <w:szCs w:val="19"/>
        </w:rPr>
        <w:t xml:space="preserve"> you receive.</w:t>
      </w:r>
    </w:p>
    <w:p w14:paraId="2C2898A6"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and bind it should UNDP accept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w:t>
      </w:r>
    </w:p>
    <w:p w14:paraId="2C74DFB6" w14:textId="77777777" w:rsidR="00C24720" w:rsidRPr="00B03F33" w:rsidRDefault="00C24720" w:rsidP="00653394">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1AB726EE"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7F5D3BD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36CCCC7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69CBED48" w14:textId="77777777" w:rsidR="00653394" w:rsidRDefault="00C24720" w:rsidP="00653394">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653394"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4F5AC204"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8" w:name="_Toc508626308"/>
      <w:r w:rsidRPr="004F6F04">
        <w:rPr>
          <w:rFonts w:eastAsiaTheme="majorEastAsia"/>
          <w:bCs w:val="0"/>
          <w:iCs w:val="0"/>
          <w:caps w:val="0"/>
          <w:noProof w:val="0"/>
          <w:color w:val="365F91" w:themeColor="accent1" w:themeShade="BF"/>
          <w:kern w:val="0"/>
          <w:sz w:val="28"/>
          <w:szCs w:val="28"/>
          <w:lang w:val="en-US"/>
        </w:rPr>
        <w:lastRenderedPageBreak/>
        <w:t xml:space="preserve">Form B: </w:t>
      </w:r>
      <w:r w:rsidRPr="004F6F04">
        <w:rPr>
          <w:rFonts w:eastAsiaTheme="majorEastAsia"/>
          <w:b w:val="0"/>
          <w:bCs w:val="0"/>
          <w:iCs w:val="0"/>
          <w:caps w:val="0"/>
          <w:noProof w:val="0"/>
          <w:color w:val="365F91" w:themeColor="accent1" w:themeShade="BF"/>
          <w:kern w:val="0"/>
          <w:sz w:val="28"/>
          <w:szCs w:val="28"/>
          <w:lang w:val="en-US"/>
        </w:rPr>
        <w:t>Bidder Information Form</w:t>
      </w:r>
      <w:bookmarkEnd w:id="8"/>
    </w:p>
    <w:p w14:paraId="67D1EBA4" w14:textId="77777777" w:rsidR="00C24720" w:rsidRDefault="00C24720" w:rsidP="00C24720">
      <w:pPr>
        <w:pStyle w:val="MarginText"/>
        <w:spacing w:after="0" w:line="240" w:lineRule="auto"/>
        <w:jc w:val="left"/>
        <w:rPr>
          <w:rFonts w:ascii="Arial" w:hAnsi="Arial" w:cs="Arial"/>
          <w:color w:val="000000"/>
          <w:sz w:val="20"/>
          <w:lang w:val="en-AU"/>
        </w:rPr>
      </w:pPr>
    </w:p>
    <w:p w14:paraId="7B49EAC3" w14:textId="77777777" w:rsidR="00C24720" w:rsidRPr="00731E3E" w:rsidRDefault="00C24720" w:rsidP="00C24720">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C24720" w:rsidRPr="00B903DA" w14:paraId="1E4093AF" w14:textId="77777777" w:rsidTr="00C24720">
        <w:tc>
          <w:tcPr>
            <w:tcW w:w="3600" w:type="dxa"/>
            <w:shd w:val="clear" w:color="auto" w:fill="9BDEFF"/>
          </w:tcPr>
          <w:p w14:paraId="5DC0222A"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EEB91A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22AC49E" w14:textId="77777777" w:rsidTr="00C24720">
        <w:tc>
          <w:tcPr>
            <w:tcW w:w="3600" w:type="dxa"/>
            <w:shd w:val="clear" w:color="auto" w:fill="9BDEFF"/>
          </w:tcPr>
          <w:p w14:paraId="2E6E616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5B9AF160"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2429D663" w14:textId="77777777" w:rsidTr="00C24720">
        <w:tc>
          <w:tcPr>
            <w:tcW w:w="3600" w:type="dxa"/>
            <w:shd w:val="clear" w:color="auto" w:fill="9BDEFF"/>
          </w:tcPr>
          <w:p w14:paraId="1DC5CBF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82DE7F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A4DD94" w14:textId="77777777" w:rsidTr="00C24720">
        <w:tc>
          <w:tcPr>
            <w:tcW w:w="3600" w:type="dxa"/>
            <w:shd w:val="clear" w:color="auto" w:fill="9BDEFF"/>
          </w:tcPr>
          <w:p w14:paraId="74126901"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15351CA" w14:textId="77777777" w:rsidR="00C24720" w:rsidRPr="00B903DA" w:rsidRDefault="00C24720" w:rsidP="00C24720">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747560C3" w14:textId="77777777" w:rsidR="00C24720" w:rsidRPr="00B903DA" w:rsidRDefault="00C24720" w:rsidP="00C24720">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60E0363" w14:textId="47C83B27" w:rsidR="00C24720" w:rsidRPr="00B903DA" w:rsidRDefault="00C24720" w:rsidP="00C24720">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sidR="001060E1">
              <w:rPr>
                <w:rFonts w:ascii="Segoe UI" w:hAnsi="Segoe UI" w:cs="Segoe UI"/>
                <w:bCs/>
                <w:sz w:val="20"/>
              </w:rPr>
              <w:fldChar w:fldCharType="begin">
                <w:ffData>
                  <w:name w:val=""/>
                  <w:enabled/>
                  <w:calcOnExit w:val="0"/>
                  <w:textInput>
                    <w:default w:val="[Complete]"/>
                    <w:format w:val="FIRST CAPITAL"/>
                  </w:textInput>
                </w:ffData>
              </w:fldChar>
            </w:r>
            <w:r w:rsidR="001060E1">
              <w:rPr>
                <w:rFonts w:ascii="Segoe UI" w:hAnsi="Segoe UI" w:cs="Segoe UI"/>
                <w:bCs/>
                <w:sz w:val="20"/>
              </w:rPr>
              <w:instrText xml:space="preserve"> FORMTEXT </w:instrText>
            </w:r>
            <w:r w:rsidR="001060E1">
              <w:rPr>
                <w:rFonts w:ascii="Segoe UI" w:hAnsi="Segoe UI" w:cs="Segoe UI"/>
                <w:bCs/>
                <w:sz w:val="20"/>
              </w:rPr>
            </w:r>
            <w:r w:rsidR="001060E1">
              <w:rPr>
                <w:rFonts w:ascii="Segoe UI" w:hAnsi="Segoe UI" w:cs="Segoe UI"/>
                <w:bCs/>
                <w:sz w:val="20"/>
              </w:rPr>
              <w:fldChar w:fldCharType="separate"/>
            </w:r>
            <w:r w:rsidR="001060E1">
              <w:rPr>
                <w:rFonts w:ascii="Segoe UI" w:hAnsi="Segoe UI" w:cs="Segoe UI"/>
                <w:bCs/>
                <w:noProof/>
                <w:sz w:val="20"/>
              </w:rPr>
              <w:t>[Complete]</w:t>
            </w:r>
            <w:r w:rsidR="001060E1">
              <w:rPr>
                <w:rFonts w:ascii="Segoe UI" w:hAnsi="Segoe UI" w:cs="Segoe UI"/>
                <w:bCs/>
                <w:sz w:val="20"/>
              </w:rPr>
              <w:fldChar w:fldCharType="end"/>
            </w:r>
          </w:p>
        </w:tc>
      </w:tr>
      <w:tr w:rsidR="00C24720" w:rsidRPr="00B903DA" w14:paraId="3D250B02" w14:textId="77777777" w:rsidTr="00C24720">
        <w:tc>
          <w:tcPr>
            <w:tcW w:w="3600" w:type="dxa"/>
            <w:shd w:val="clear" w:color="auto" w:fill="9BDEFF"/>
          </w:tcPr>
          <w:p w14:paraId="39D57732"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D4A7987" w14:textId="77777777" w:rsidR="00C24720" w:rsidRPr="00B903DA" w:rsidRDefault="00280E3C" w:rsidP="00C24720">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GNM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UGNM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665DB00E" w14:textId="77777777" w:rsidTr="00C24720">
        <w:tc>
          <w:tcPr>
            <w:tcW w:w="3600" w:type="dxa"/>
            <w:shd w:val="clear" w:color="auto" w:fill="9BDEFF"/>
            <w:vAlign w:val="center"/>
          </w:tcPr>
          <w:p w14:paraId="512412D5"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FF35DAD" w14:textId="77777777" w:rsidR="00C24720" w:rsidRPr="00B903DA" w:rsidRDefault="00280E3C" w:rsidP="00C24720">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NDP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UNDP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1B604B87" w14:textId="77777777" w:rsidTr="00C24720">
        <w:tc>
          <w:tcPr>
            <w:tcW w:w="3600" w:type="dxa"/>
            <w:shd w:val="clear" w:color="auto" w:fill="9BDEFF"/>
          </w:tcPr>
          <w:p w14:paraId="3337ECD1" w14:textId="77777777" w:rsidR="00C24720" w:rsidRPr="00310D9B" w:rsidRDefault="00C24720" w:rsidP="00C24720">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0384DEB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18F9611" w14:textId="77777777" w:rsidTr="00C24720">
        <w:tc>
          <w:tcPr>
            <w:tcW w:w="3600" w:type="dxa"/>
            <w:shd w:val="clear" w:color="auto" w:fill="9BDEFF"/>
          </w:tcPr>
          <w:p w14:paraId="583E2CFE"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6450F9E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F3F0C9" w14:textId="77777777" w:rsidTr="00C24720">
        <w:trPr>
          <w:trHeight w:val="814"/>
        </w:trPr>
        <w:tc>
          <w:tcPr>
            <w:tcW w:w="3600" w:type="dxa"/>
            <w:shd w:val="clear" w:color="auto" w:fill="9BDEFF"/>
          </w:tcPr>
          <w:p w14:paraId="4C7CD5C7" w14:textId="77777777" w:rsidR="00C24720" w:rsidRPr="00310D9B" w:rsidRDefault="00C24720" w:rsidP="00C24720">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sidR="00BD1434">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6C2217B2"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5899E40" w14:textId="77777777" w:rsidTr="00C24720">
        <w:trPr>
          <w:trHeight w:val="1147"/>
        </w:trPr>
        <w:tc>
          <w:tcPr>
            <w:tcW w:w="3600" w:type="dxa"/>
            <w:shd w:val="clear" w:color="auto" w:fill="9BDEFF"/>
          </w:tcPr>
          <w:p w14:paraId="1369493B"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sidR="003755CD">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492B19CD"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47217A0" w14:textId="77777777" w:rsidTr="00C24720">
        <w:tc>
          <w:tcPr>
            <w:tcW w:w="3600" w:type="dxa"/>
            <w:shd w:val="clear" w:color="auto" w:fill="9BDEFF"/>
          </w:tcPr>
          <w:p w14:paraId="5B88A962"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24D6EDEB"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5F6072" w:rsidRPr="00B903DA" w14:paraId="1DF68C5F" w14:textId="77777777" w:rsidTr="00C24720">
        <w:tc>
          <w:tcPr>
            <w:tcW w:w="3600" w:type="dxa"/>
            <w:shd w:val="clear" w:color="auto" w:fill="9BDEFF"/>
          </w:tcPr>
          <w:p w14:paraId="08014B5E" w14:textId="316FC9E2" w:rsidR="005F6072"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w:t>
            </w:r>
            <w:r w:rsidR="001060E1">
              <w:rPr>
                <w:rFonts w:ascii="Segoe UI" w:hAnsi="Segoe UI" w:cs="Segoe UI"/>
                <w:b/>
                <w:spacing w:val="-2"/>
                <w:kern w:val="0"/>
                <w:sz w:val="20"/>
              </w:rPr>
              <w:t>organization</w:t>
            </w:r>
            <w:r w:rsidR="00BD1434">
              <w:rPr>
                <w:rFonts w:ascii="Segoe UI" w:hAnsi="Segoe UI" w:cs="Segoe UI"/>
                <w:b/>
                <w:spacing w:val="-2"/>
                <w:kern w:val="0"/>
                <w:sz w:val="20"/>
              </w:rPr>
              <w:t xml:space="preserve">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34B4FA64" w14:textId="77777777" w:rsidR="005F6072"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620F0" w:rsidRPr="00B903DA" w14:paraId="7738E136" w14:textId="77777777" w:rsidTr="00C24720">
        <w:tc>
          <w:tcPr>
            <w:tcW w:w="3600" w:type="dxa"/>
            <w:shd w:val="clear" w:color="auto" w:fill="9BDEFF"/>
          </w:tcPr>
          <w:p w14:paraId="1673DB47" w14:textId="77777777" w:rsidR="006620F0"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75AFE032" w14:textId="77777777" w:rsidR="006620F0"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4B4DF00B" w14:textId="77777777" w:rsidTr="00C24720">
        <w:tc>
          <w:tcPr>
            <w:tcW w:w="3600" w:type="dxa"/>
            <w:shd w:val="clear" w:color="auto" w:fill="9BDEFF"/>
          </w:tcPr>
          <w:p w14:paraId="5C24C8FB" w14:textId="77777777" w:rsidR="00C24720" w:rsidRPr="006D6502" w:rsidRDefault="00C24720" w:rsidP="00C24720">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005F6072">
              <w:rPr>
                <w:rFonts w:ascii="Segoe UI" w:hAnsi="Segoe UI" w:cs="Segoe UI"/>
                <w:b/>
                <w:sz w:val="20"/>
              </w:rPr>
              <w:t xml:space="preserve">that </w:t>
            </w:r>
            <w:r w:rsidRPr="006D6502">
              <w:rPr>
                <w:rFonts w:ascii="Segoe UI" w:hAnsi="Segoe UI" w:cs="Segoe UI"/>
                <w:b/>
                <w:sz w:val="20"/>
              </w:rPr>
              <w:t xml:space="preserve">UNDP may </w:t>
            </w:r>
            <w:r w:rsidRPr="006D6502">
              <w:rPr>
                <w:rFonts w:ascii="Segoe UI" w:hAnsi="Segoe UI" w:cs="Segoe UI"/>
                <w:b/>
                <w:sz w:val="20"/>
              </w:rPr>
              <w:lastRenderedPageBreak/>
              <w:t>contact for requests for clarification</w:t>
            </w:r>
            <w:r w:rsidR="00F776DF">
              <w:rPr>
                <w:rFonts w:ascii="Segoe UI" w:hAnsi="Segoe UI" w:cs="Segoe UI"/>
                <w:b/>
                <w:sz w:val="20"/>
              </w:rPr>
              <w:t>s</w:t>
            </w:r>
            <w:r w:rsidRPr="006D6502">
              <w:rPr>
                <w:rFonts w:ascii="Segoe UI" w:hAnsi="Segoe UI" w:cs="Segoe UI"/>
                <w:b/>
                <w:sz w:val="20"/>
              </w:rPr>
              <w:t xml:space="preserve"> during </w:t>
            </w:r>
            <w:r w:rsidR="00AE59B3">
              <w:rPr>
                <w:rFonts w:ascii="Segoe UI" w:hAnsi="Segoe UI" w:cs="Segoe UI"/>
                <w:b/>
                <w:sz w:val="20"/>
              </w:rPr>
              <w:t>Bid</w:t>
            </w:r>
            <w:r w:rsidRPr="006D6502">
              <w:rPr>
                <w:rFonts w:ascii="Segoe UI" w:hAnsi="Segoe UI" w:cs="Segoe UI"/>
                <w:b/>
                <w:sz w:val="20"/>
              </w:rPr>
              <w:t xml:space="preserve"> evaluation </w:t>
            </w:r>
          </w:p>
        </w:tc>
        <w:tc>
          <w:tcPr>
            <w:tcW w:w="5940" w:type="dxa"/>
          </w:tcPr>
          <w:p w14:paraId="0A3F2279" w14:textId="77777777" w:rsidR="00C24720" w:rsidRPr="00804F85" w:rsidRDefault="00C24720" w:rsidP="00C24720">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31A34E7" w14:textId="77777777" w:rsidR="00C24720" w:rsidRPr="00804F85" w:rsidRDefault="00C24720" w:rsidP="00C24720">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lastRenderedPageBreak/>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F6C5D8F" w14:textId="77777777" w:rsidR="00C24720" w:rsidRPr="00804F85" w:rsidRDefault="00C24720" w:rsidP="00C24720">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C24720" w:rsidRPr="00E8622F" w14:paraId="5F6E8924" w14:textId="77777777" w:rsidTr="00C24720">
        <w:tc>
          <w:tcPr>
            <w:tcW w:w="3600" w:type="dxa"/>
            <w:shd w:val="clear" w:color="auto" w:fill="9BDEFF"/>
          </w:tcPr>
          <w:p w14:paraId="07FEBF93" w14:textId="77777777" w:rsidR="00C24720" w:rsidRPr="006D6502" w:rsidRDefault="00C24720" w:rsidP="00C24720">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53081B41" w14:textId="77777777" w:rsidR="00C24720" w:rsidRPr="00065D84"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w:t>
            </w:r>
            <w:r w:rsidR="00C1496D">
              <w:rPr>
                <w:rFonts w:ascii="Segoe UI" w:hAnsi="Segoe UI" w:cs="Segoe UI"/>
                <w:color w:val="000000" w:themeColor="text1"/>
                <w:sz w:val="20"/>
              </w:rPr>
              <w:t xml:space="preserve"> and</w:t>
            </w:r>
            <w:r w:rsidRPr="00065D84">
              <w:rPr>
                <w:rFonts w:ascii="Segoe UI" w:hAnsi="Segoe UI" w:cs="Segoe UI"/>
                <w:color w:val="000000" w:themeColor="text1"/>
                <w:sz w:val="20"/>
              </w:rPr>
              <w:t>/</w:t>
            </w:r>
            <w:r w:rsidR="00C1496D">
              <w:rPr>
                <w:rFonts w:ascii="Segoe UI" w:hAnsi="Segoe UI" w:cs="Segoe UI"/>
                <w:color w:val="000000" w:themeColor="text1"/>
                <w:sz w:val="20"/>
              </w:rPr>
              <w:t xml:space="preserve">or </w:t>
            </w:r>
            <w:r w:rsidRPr="00065D84">
              <w:rPr>
                <w:rFonts w:ascii="Segoe UI" w:hAnsi="Segoe UI" w:cs="Segoe UI"/>
                <w:color w:val="000000" w:themeColor="text1"/>
                <w:sz w:val="20"/>
              </w:rPr>
              <w:t xml:space="preserve">services being procured </w:t>
            </w:r>
          </w:p>
          <w:p w14:paraId="790A76EF" w14:textId="77777777" w:rsidR="00C24720" w:rsidRPr="00065D84" w:rsidRDefault="00C24720" w:rsidP="00D24152">
            <w:pPr>
              <w:pStyle w:val="ListParagraph"/>
              <w:widowControl/>
              <w:numPr>
                <w:ilvl w:val="0"/>
                <w:numId w:val="23"/>
              </w:numPr>
              <w:overflowPunct/>
              <w:adjustRightInd/>
              <w:spacing w:line="240" w:lineRule="auto"/>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2181A55D" w14:textId="77777777" w:rsidR="00C24720"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05B1A20D" w14:textId="77777777" w:rsidR="00C24720" w:rsidRPr="00065D84"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0AA28838" w14:textId="77777777" w:rsidR="007A0C24" w:rsidRDefault="00D40A4D"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Quality Certificate (e.g., ISO, etc.) and/or other similar certificates, accreditations, awards and citations received by the Bidder, if any</w:t>
            </w:r>
            <w:r w:rsidRPr="00427A4A">
              <w:rPr>
                <w:rFonts w:ascii="Segoe UI" w:hAnsi="Segoe UI" w:cs="Segoe UI"/>
                <w:color w:val="000000" w:themeColor="text1"/>
                <w:sz w:val="20"/>
              </w:rPr>
              <w:t xml:space="preserve"> </w:t>
            </w:r>
          </w:p>
          <w:p w14:paraId="1850885D" w14:textId="77777777" w:rsidR="007A0C24" w:rsidRPr="007A0C24" w:rsidRDefault="007A0C24"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Environmental Compliance Certificates, Accreditations, Markings/Labels, and other evidences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648C1E37" w14:textId="77777777" w:rsidR="00D773D0" w:rsidRPr="00D773D0" w:rsidRDefault="007A0C24"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Patent Registration Certificates, if any of technologies submitted in the Bid is patented by the Bidder</w:t>
            </w:r>
          </w:p>
          <w:p w14:paraId="6E701A4A" w14:textId="77777777" w:rsidR="00D773D0" w:rsidRPr="00D773D0" w:rsidRDefault="00D773D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 xml:space="preserve">Certification or authorization to act as Agent </w:t>
            </w:r>
            <w:r w:rsidR="004F5A37">
              <w:rPr>
                <w:rFonts w:ascii="Segoe UI" w:hAnsi="Segoe UI" w:cs="Segoe UI"/>
                <w:color w:val="000000" w:themeColor="text1"/>
                <w:sz w:val="20"/>
              </w:rPr>
              <w:t>o</w:t>
            </w:r>
            <w:r w:rsidRPr="00815923">
              <w:rPr>
                <w:rFonts w:ascii="Segoe UI" w:hAnsi="Segoe UI" w:cs="Segoe UI"/>
                <w:color w:val="000000" w:themeColor="text1"/>
                <w:sz w:val="20"/>
              </w:rPr>
              <w:t>n behalf of the Manufacturer, or Power of Attorney</w:t>
            </w:r>
            <w:r w:rsidR="004F5A37">
              <w:rPr>
                <w:rFonts w:ascii="Segoe UI" w:hAnsi="Segoe UI" w:cs="Segoe UI"/>
                <w:color w:val="000000" w:themeColor="text1"/>
                <w:sz w:val="20"/>
              </w:rPr>
              <w:t>.</w:t>
            </w:r>
          </w:p>
          <w:p w14:paraId="5DAD81D1" w14:textId="77777777" w:rsidR="00427A4A" w:rsidRPr="00D773D0" w:rsidRDefault="00427A4A"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D773D0">
              <w:rPr>
                <w:rFonts w:ascii="Segoe UI" w:hAnsi="Segoe UI" w:cs="Segoe UI"/>
                <w:color w:val="000000" w:themeColor="text1"/>
                <w:sz w:val="20"/>
              </w:rPr>
              <w:t xml:space="preserve">Export Licenses, if applicable </w:t>
            </w:r>
          </w:p>
          <w:p w14:paraId="645A0F5B" w14:textId="77777777" w:rsidR="00C24720" w:rsidRPr="00065D84"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6E0C0D7E" w14:textId="77777777" w:rsidR="00BE1D33" w:rsidRPr="00196E78" w:rsidRDefault="00C24720"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Official Letter of Appointment as local representative, if Bidder is submitting a Bid </w:t>
            </w:r>
            <w:r w:rsidR="006C7124">
              <w:rPr>
                <w:rFonts w:ascii="Segoe UI" w:hAnsi="Segoe UI" w:cs="Segoe UI"/>
                <w:color w:val="000000" w:themeColor="text1"/>
                <w:sz w:val="20"/>
              </w:rPr>
              <w:t>o</w:t>
            </w:r>
            <w:r w:rsidRPr="00065D84">
              <w:rPr>
                <w:rFonts w:ascii="Segoe UI" w:hAnsi="Segoe UI" w:cs="Segoe UI"/>
                <w:color w:val="000000" w:themeColor="text1"/>
                <w:sz w:val="20"/>
              </w:rPr>
              <w:t>n behalf of an entity located outside the country</w:t>
            </w:r>
          </w:p>
        </w:tc>
      </w:tr>
    </w:tbl>
    <w:p w14:paraId="2E901959" w14:textId="77777777" w:rsidR="0099617B" w:rsidRDefault="0099617B" w:rsidP="00206736">
      <w:pPr>
        <w:pStyle w:val="Heading2"/>
      </w:pPr>
    </w:p>
    <w:p w14:paraId="69293B0E" w14:textId="77777777" w:rsidR="0099617B" w:rsidRDefault="0099617B">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6DCB6C1D"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9" w:name="_Toc508626309"/>
      <w:r w:rsidRPr="004F6F04">
        <w:rPr>
          <w:rFonts w:eastAsiaTheme="majorEastAsia"/>
          <w:bCs w:val="0"/>
          <w:iCs w:val="0"/>
          <w:caps w:val="0"/>
          <w:noProof w:val="0"/>
          <w:color w:val="365F91" w:themeColor="accent1" w:themeShade="BF"/>
          <w:kern w:val="0"/>
          <w:sz w:val="28"/>
          <w:szCs w:val="28"/>
          <w:lang w:val="en-US"/>
        </w:rPr>
        <w:lastRenderedPageBreak/>
        <w:t xml:space="preserve">Form C: </w:t>
      </w:r>
      <w:r w:rsidRPr="004F6F04">
        <w:rPr>
          <w:rFonts w:eastAsiaTheme="majorEastAsia"/>
          <w:b w:val="0"/>
          <w:bCs w:val="0"/>
          <w:iCs w:val="0"/>
          <w:caps w:val="0"/>
          <w:noProof w:val="0"/>
          <w:color w:val="365F91" w:themeColor="accent1" w:themeShade="BF"/>
          <w:kern w:val="0"/>
          <w:sz w:val="28"/>
          <w:szCs w:val="28"/>
          <w:lang w:val="en-US"/>
        </w:rPr>
        <w:t>Joint Venture/Consortium/Association Information Form</w:t>
      </w:r>
      <w:bookmarkEnd w:id="9"/>
    </w:p>
    <w:p w14:paraId="2FFF812F" w14:textId="77777777" w:rsidR="00C24720" w:rsidRPr="005F57D5" w:rsidRDefault="00C24720" w:rsidP="00C24720">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2D389FCA" w14:textId="77777777" w:rsidTr="00C24720">
        <w:tc>
          <w:tcPr>
            <w:tcW w:w="1979" w:type="dxa"/>
            <w:shd w:val="clear" w:color="auto" w:fill="9BDEFF"/>
          </w:tcPr>
          <w:p w14:paraId="780BAA3C"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728EA88B"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5E4DA4C"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179794EA" w14:textId="77777777" w:rsidR="00C24720" w:rsidRPr="00B94ACA" w:rsidRDefault="00280E3C" w:rsidP="00C24720">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7D87275CE6F54E61B2E8C7BC5FC7B90D"/>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32D23515" w14:textId="77777777" w:rsidTr="00C24720">
        <w:trPr>
          <w:cantSplit/>
          <w:trHeight w:val="341"/>
        </w:trPr>
        <w:tc>
          <w:tcPr>
            <w:tcW w:w="1979" w:type="dxa"/>
            <w:shd w:val="clear" w:color="auto" w:fill="9BDEFF"/>
          </w:tcPr>
          <w:p w14:paraId="7056C67F" w14:textId="77777777" w:rsidR="00C24720" w:rsidRPr="00B94ACA" w:rsidRDefault="00AE59B3" w:rsidP="00C24720">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tcPr>
          <w:p w14:paraId="4C09E63B"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 xml:space="preserve">[Insert </w:t>
            </w:r>
            <w:r w:rsidR="00AE59B3">
              <w:rPr>
                <w:rFonts w:ascii="Segoe UI" w:hAnsi="Segoe UI" w:cs="Segoe UI"/>
                <w:bCs/>
                <w:noProof/>
                <w:sz w:val="20"/>
              </w:rPr>
              <w:t>ITB</w:t>
            </w:r>
            <w:r w:rsidRPr="00B94ACA">
              <w:rPr>
                <w:rFonts w:ascii="Segoe UI" w:hAnsi="Segoe UI" w:cs="Segoe UI"/>
                <w:bCs/>
                <w:noProof/>
                <w:sz w:val="20"/>
              </w:rPr>
              <w:t xml:space="preserve"> Reference Number]</w:t>
            </w:r>
            <w:r w:rsidRPr="00B94ACA">
              <w:rPr>
                <w:rFonts w:ascii="Segoe UI" w:hAnsi="Segoe UI" w:cs="Segoe UI"/>
                <w:bCs/>
                <w:sz w:val="20"/>
              </w:rPr>
              <w:fldChar w:fldCharType="end"/>
            </w:r>
          </w:p>
        </w:tc>
      </w:tr>
    </w:tbl>
    <w:p w14:paraId="454B43B1" w14:textId="77777777" w:rsidR="00C24720" w:rsidRPr="005F57D5" w:rsidRDefault="00C24720" w:rsidP="00C24720">
      <w:pPr>
        <w:rPr>
          <w:rFonts w:ascii="Segoe UI" w:hAnsi="Segoe UI" w:cs="Segoe UI"/>
          <w:sz w:val="20"/>
          <w:lang w:val="en-AU"/>
        </w:rPr>
      </w:pPr>
    </w:p>
    <w:p w14:paraId="7370A7B4" w14:textId="77777777" w:rsidR="00C24720" w:rsidRPr="005F57D5" w:rsidRDefault="00C24720" w:rsidP="00C24720">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sidR="00AE59B3">
        <w:rPr>
          <w:rFonts w:ascii="Segoe UI" w:hAnsi="Segoe UI" w:cs="Segoe UI"/>
          <w:spacing w:val="-2"/>
          <w:sz w:val="20"/>
        </w:rPr>
        <w:t>Bid</w:t>
      </w:r>
      <w:r w:rsidRPr="005F57D5">
        <w:rPr>
          <w:rFonts w:ascii="Segoe UI" w:hAnsi="Segoe UI" w:cs="Segoe UI"/>
          <w:spacing w:val="-2"/>
          <w:sz w:val="20"/>
        </w:rPr>
        <w:t xml:space="preserve"> if the </w:t>
      </w:r>
      <w:r w:rsidR="00AE59B3">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43DE8C64" w14:textId="77777777" w:rsidR="00C24720" w:rsidRDefault="00C24720" w:rsidP="00C24720">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C24720" w:rsidRPr="004001DC" w14:paraId="5F621A9B" w14:textId="77777777" w:rsidTr="00C24720">
        <w:tc>
          <w:tcPr>
            <w:tcW w:w="566" w:type="dxa"/>
            <w:shd w:val="clear" w:color="auto" w:fill="9BDEFF"/>
            <w:hideMark/>
          </w:tcPr>
          <w:p w14:paraId="4BBCB6AA" w14:textId="77777777" w:rsidR="00C24720" w:rsidRPr="004001DC" w:rsidRDefault="00C24720" w:rsidP="00C24720">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1B86589" w14:textId="77777777" w:rsidR="00C24720" w:rsidRPr="0042417E" w:rsidRDefault="00C24720" w:rsidP="00C24720">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00BD1434">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3A1C0113" w14:textId="77777777" w:rsidR="00C24720" w:rsidRPr="004001DC" w:rsidRDefault="00C24720" w:rsidP="00C24720">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sidR="00C1496D">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C24720" w:rsidRPr="004001DC" w14:paraId="5B929751" w14:textId="77777777" w:rsidTr="00C24720">
        <w:tc>
          <w:tcPr>
            <w:tcW w:w="566" w:type="dxa"/>
            <w:hideMark/>
          </w:tcPr>
          <w:p w14:paraId="51A38AF1"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A162934"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F3767B7"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6FAB23AD" w14:textId="77777777" w:rsidTr="00C24720">
        <w:tc>
          <w:tcPr>
            <w:tcW w:w="566" w:type="dxa"/>
            <w:hideMark/>
          </w:tcPr>
          <w:p w14:paraId="21C3F557"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75A7C832"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0B80BD8"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5F20D484" w14:textId="77777777" w:rsidTr="00C24720">
        <w:tc>
          <w:tcPr>
            <w:tcW w:w="566" w:type="dxa"/>
            <w:hideMark/>
          </w:tcPr>
          <w:p w14:paraId="13848542"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DF8ED8C"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1BDF305"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985B3A8" w14:textId="77777777" w:rsidR="00C24720" w:rsidRDefault="00C24720" w:rsidP="00C24720">
      <w:pPr>
        <w:ind w:left="187"/>
        <w:jc w:val="center"/>
        <w:rPr>
          <w:rFonts w:ascii="Segoe UI" w:hAnsi="Segoe UI" w:cs="Segoe UI"/>
          <w:b/>
          <w:spacing w:val="-2"/>
          <w:sz w:val="20"/>
        </w:rPr>
      </w:pPr>
    </w:p>
    <w:tbl>
      <w:tblPr>
        <w:tblW w:w="953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C24720" w:rsidRPr="005F57D5" w14:paraId="1D40F9B2" w14:textId="77777777" w:rsidTr="00C24720">
        <w:trPr>
          <w:cantSplit/>
          <w:trHeight w:val="1259"/>
        </w:trPr>
        <w:tc>
          <w:tcPr>
            <w:tcW w:w="3716" w:type="dxa"/>
            <w:shd w:val="clear" w:color="auto" w:fill="9BDEFF"/>
            <w:vAlign w:val="center"/>
            <w:hideMark/>
          </w:tcPr>
          <w:p w14:paraId="6949F67E" w14:textId="77777777" w:rsidR="00C24720" w:rsidRDefault="00C24720" w:rsidP="00C24720">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55821E08" w14:textId="77777777" w:rsidR="00C24720" w:rsidRPr="005F57D5" w:rsidRDefault="00C24720" w:rsidP="00C24720">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sidR="00AE59B3">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5819" w:type="dxa"/>
            <w:vAlign w:val="center"/>
          </w:tcPr>
          <w:p w14:paraId="7BC70613" w14:textId="77777777" w:rsidR="00C24720" w:rsidRPr="005F57D5" w:rsidRDefault="00C24720" w:rsidP="00C24720">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0B7DFA1" w14:textId="77777777" w:rsidR="00C24720" w:rsidRDefault="00C24720" w:rsidP="00C24720">
      <w:pPr>
        <w:spacing w:line="240" w:lineRule="exact"/>
        <w:jc w:val="both"/>
        <w:rPr>
          <w:rFonts w:ascii="Segoe UI" w:hAnsi="Segoe UI" w:cs="Segoe UI"/>
          <w:sz w:val="20"/>
        </w:rPr>
      </w:pPr>
    </w:p>
    <w:p w14:paraId="090B05A6" w14:textId="77777777" w:rsidR="00C24720" w:rsidRPr="005F57D5" w:rsidRDefault="00C24720" w:rsidP="00C24720">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w:t>
      </w:r>
      <w:r w:rsidR="00F776DF">
        <w:rPr>
          <w:rFonts w:ascii="Segoe UI" w:hAnsi="Segoe UI" w:cs="Segoe UI"/>
          <w:sz w:val="20"/>
        </w:rPr>
        <w:t xml:space="preserve">referenced </w:t>
      </w:r>
      <w:r>
        <w:rPr>
          <w:rFonts w:ascii="Segoe UI" w:hAnsi="Segoe UI" w:cs="Segoe UI"/>
          <w:sz w:val="20"/>
        </w:rPr>
        <w:t xml:space="preserve">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6E462D6" w14:textId="77777777" w:rsidR="00C32238" w:rsidRDefault="00C32238" w:rsidP="00C24720">
      <w:pPr>
        <w:spacing w:before="20" w:after="20"/>
        <w:rPr>
          <w:rFonts w:ascii="Segoe UI" w:hAnsi="Segoe UI" w:cs="Segoe UI"/>
        </w:rPr>
      </w:pPr>
    </w:p>
    <w:p w14:paraId="02B061B2" w14:textId="77777777" w:rsidR="00C24720" w:rsidRDefault="00280E3C" w:rsidP="00C24720">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C32238">
            <w:rPr>
              <w:rFonts w:ascii="MS Gothic" w:eastAsia="MS Gothic" w:hAnsi="MS Gothic" w:cs="Segoe UI" w:hint="eastAsia"/>
            </w:rPr>
            <w:t>☐</w:t>
          </w:r>
        </w:sdtContent>
      </w:sdt>
      <w:r w:rsidR="00C24720">
        <w:rPr>
          <w:rFonts w:ascii="Segoe UI" w:hAnsi="Segoe UI" w:cs="Segoe UI"/>
        </w:rPr>
        <w:t xml:space="preserve"> </w:t>
      </w:r>
      <w:r w:rsidR="00C24720">
        <w:rPr>
          <w:rFonts w:ascii="Segoe UI" w:hAnsi="Segoe UI" w:cs="Segoe UI"/>
          <w:sz w:val="20"/>
        </w:rPr>
        <w:t>L</w:t>
      </w:r>
      <w:r w:rsidR="00C24720" w:rsidRPr="005F57D5">
        <w:rPr>
          <w:rFonts w:ascii="Segoe UI" w:hAnsi="Segoe UI" w:cs="Segoe UI"/>
          <w:sz w:val="20"/>
        </w:rPr>
        <w:t>etter of intent to form a joint venture</w:t>
      </w:r>
      <w:r w:rsidR="00C24720">
        <w:rPr>
          <w:rFonts w:ascii="Segoe UI" w:hAnsi="Segoe UI" w:cs="Segoe UI"/>
          <w:sz w:val="20"/>
        </w:rPr>
        <w:tab/>
      </w:r>
      <w:r w:rsidR="00C24720" w:rsidRPr="00E0718C">
        <w:rPr>
          <w:rFonts w:ascii="Segoe UI" w:hAnsi="Segoe UI" w:cs="Segoe UI"/>
          <w:b/>
          <w:i/>
          <w:sz w:val="20"/>
        </w:rPr>
        <w:t>OR</w:t>
      </w:r>
      <w:r w:rsidR="00C24720">
        <w:rPr>
          <w:rFonts w:ascii="Segoe UI" w:hAnsi="Segoe UI" w:cs="Segoe UI"/>
          <w:b/>
          <w:i/>
          <w:sz w:val="20"/>
        </w:rPr>
        <w:t xml:space="preserve"> </w:t>
      </w:r>
      <w:r w:rsidR="00C24720">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C24720" w:rsidRPr="00FC1A44">
            <w:rPr>
              <w:rFonts w:ascii="Segoe UI Symbol" w:eastAsia="MS Gothic" w:hAnsi="Segoe UI Symbol" w:cs="Segoe UI Symbol"/>
            </w:rPr>
            <w:t>☐</w:t>
          </w:r>
        </w:sdtContent>
      </w:sdt>
      <w:r w:rsidR="00C24720">
        <w:rPr>
          <w:rFonts w:ascii="Segoe UI" w:hAnsi="Segoe UI" w:cs="Segoe UI"/>
        </w:rPr>
        <w:t xml:space="preserve"> </w:t>
      </w:r>
      <w:r w:rsidR="00C24720" w:rsidRPr="005F57D5">
        <w:rPr>
          <w:rFonts w:ascii="Segoe UI" w:hAnsi="Segoe UI" w:cs="Segoe UI"/>
          <w:sz w:val="20"/>
        </w:rPr>
        <w:t>JV</w:t>
      </w:r>
      <w:r w:rsidR="00C24720">
        <w:rPr>
          <w:rFonts w:ascii="Segoe UI" w:hAnsi="Segoe UI" w:cs="Segoe UI"/>
          <w:sz w:val="20"/>
        </w:rPr>
        <w:t xml:space="preserve">/Consortium/Association </w:t>
      </w:r>
      <w:r w:rsidR="00C24720" w:rsidRPr="005F57D5">
        <w:rPr>
          <w:rFonts w:ascii="Segoe UI" w:hAnsi="Segoe UI" w:cs="Segoe UI"/>
          <w:sz w:val="20"/>
        </w:rPr>
        <w:t>agreement</w:t>
      </w:r>
      <w:r w:rsidR="00C24720">
        <w:rPr>
          <w:rFonts w:ascii="Segoe UI" w:hAnsi="Segoe UI" w:cs="Segoe UI"/>
          <w:sz w:val="20"/>
        </w:rPr>
        <w:t xml:space="preserve"> </w:t>
      </w:r>
    </w:p>
    <w:p w14:paraId="43A094BF" w14:textId="77777777" w:rsidR="00C24720" w:rsidRPr="005F57D5" w:rsidRDefault="00C24720" w:rsidP="00C24720">
      <w:pPr>
        <w:spacing w:line="240" w:lineRule="exact"/>
        <w:jc w:val="both"/>
        <w:rPr>
          <w:rFonts w:ascii="Segoe UI" w:hAnsi="Segoe UI" w:cs="Segoe UI"/>
          <w:sz w:val="20"/>
        </w:rPr>
      </w:pPr>
    </w:p>
    <w:p w14:paraId="02774E3E" w14:textId="77777777" w:rsidR="00C24720" w:rsidRDefault="00C24720" w:rsidP="00C24720">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36014564" w14:textId="77777777" w:rsidR="00C32238" w:rsidRDefault="00C32238" w:rsidP="00C24720">
      <w:pPr>
        <w:spacing w:line="240" w:lineRule="exact"/>
        <w:jc w:val="both"/>
        <w:rPr>
          <w:rFonts w:ascii="Segoe UI" w:hAnsi="Segoe UI" w:cs="Segoe UI"/>
          <w:sz w:val="20"/>
          <w:lang w:val="cs-CZ"/>
        </w:rPr>
      </w:pPr>
    </w:p>
    <w:p w14:paraId="69CFCEE4" w14:textId="77777777" w:rsidR="00C32238" w:rsidRPr="005F57D5" w:rsidRDefault="00C32238" w:rsidP="00C24720">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24720" w:rsidRPr="0037490B" w14:paraId="7222D22D" w14:textId="77777777" w:rsidTr="00C24720">
        <w:trPr>
          <w:trHeight w:val="494"/>
        </w:trPr>
        <w:tc>
          <w:tcPr>
            <w:tcW w:w="4765" w:type="dxa"/>
            <w:vAlign w:val="bottom"/>
          </w:tcPr>
          <w:p w14:paraId="6440EF32" w14:textId="77777777" w:rsidR="00C24720" w:rsidRPr="0037490B" w:rsidRDefault="00C24720" w:rsidP="00C24720">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A25405C"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56AF556B" w14:textId="77777777" w:rsidTr="00C24720">
        <w:trPr>
          <w:trHeight w:val="494"/>
        </w:trPr>
        <w:tc>
          <w:tcPr>
            <w:tcW w:w="4765" w:type="dxa"/>
            <w:vAlign w:val="bottom"/>
          </w:tcPr>
          <w:p w14:paraId="3CE5F080"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C48248E"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0E773550" w14:textId="77777777" w:rsidTr="00C24720">
        <w:trPr>
          <w:trHeight w:val="494"/>
        </w:trPr>
        <w:tc>
          <w:tcPr>
            <w:tcW w:w="4765" w:type="dxa"/>
            <w:vAlign w:val="bottom"/>
          </w:tcPr>
          <w:p w14:paraId="1F6CD10D"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C9C97C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r>
      <w:tr w:rsidR="00C24720" w:rsidRPr="0037490B" w14:paraId="679551D7" w14:textId="77777777" w:rsidTr="00C24720">
        <w:trPr>
          <w:trHeight w:val="494"/>
        </w:trPr>
        <w:tc>
          <w:tcPr>
            <w:tcW w:w="4765" w:type="dxa"/>
            <w:vAlign w:val="bottom"/>
          </w:tcPr>
          <w:p w14:paraId="0E450240" w14:textId="77777777" w:rsidR="00C24720" w:rsidRPr="0037490B" w:rsidRDefault="00C24720" w:rsidP="00C24720">
            <w:pPr>
              <w:spacing w:line="240" w:lineRule="exact"/>
              <w:rPr>
                <w:rFonts w:ascii="Segoe UI" w:hAnsi="Segoe UI" w:cs="Segoe UI"/>
                <w:sz w:val="20"/>
              </w:rPr>
            </w:pPr>
          </w:p>
        </w:tc>
        <w:tc>
          <w:tcPr>
            <w:tcW w:w="4747" w:type="dxa"/>
            <w:vAlign w:val="bottom"/>
          </w:tcPr>
          <w:p w14:paraId="08740FF8" w14:textId="77777777" w:rsidR="00C24720" w:rsidRPr="0037490B" w:rsidRDefault="00C24720" w:rsidP="00C24720">
            <w:pPr>
              <w:spacing w:line="240" w:lineRule="exact"/>
              <w:rPr>
                <w:rFonts w:ascii="Segoe UI" w:hAnsi="Segoe UI" w:cs="Segoe UI"/>
                <w:sz w:val="20"/>
              </w:rPr>
            </w:pPr>
          </w:p>
        </w:tc>
      </w:tr>
      <w:tr w:rsidR="00C24720" w:rsidRPr="0037490B" w14:paraId="7B7131E5" w14:textId="77777777" w:rsidTr="00C24720">
        <w:trPr>
          <w:trHeight w:val="494"/>
        </w:trPr>
        <w:tc>
          <w:tcPr>
            <w:tcW w:w="4765" w:type="dxa"/>
            <w:vAlign w:val="bottom"/>
          </w:tcPr>
          <w:p w14:paraId="6671A083"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027A1A6"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7B194920" w14:textId="77777777" w:rsidTr="00C24720">
        <w:trPr>
          <w:trHeight w:val="494"/>
        </w:trPr>
        <w:tc>
          <w:tcPr>
            <w:tcW w:w="4765" w:type="dxa"/>
            <w:vAlign w:val="bottom"/>
          </w:tcPr>
          <w:p w14:paraId="4094212B"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DC9359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313ECFEB" w14:textId="77777777" w:rsidTr="00C24720">
        <w:trPr>
          <w:trHeight w:val="494"/>
        </w:trPr>
        <w:tc>
          <w:tcPr>
            <w:tcW w:w="4765" w:type="dxa"/>
            <w:vAlign w:val="bottom"/>
          </w:tcPr>
          <w:p w14:paraId="14175314"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DDAE2E2"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1BB3FB7" w14:textId="77777777" w:rsidR="009F0D55" w:rsidRDefault="009F0D55" w:rsidP="009F0D55">
      <w:pPr>
        <w:rPr>
          <w:lang w:val="en-GB"/>
        </w:rPr>
      </w:pPr>
    </w:p>
    <w:p w14:paraId="1788250D"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0" w:name="_Toc508626310"/>
      <w:r w:rsidRPr="004F6F04">
        <w:rPr>
          <w:rFonts w:eastAsiaTheme="majorEastAsia"/>
          <w:bCs w:val="0"/>
          <w:iCs w:val="0"/>
          <w:caps w:val="0"/>
          <w:noProof w:val="0"/>
          <w:color w:val="365F91" w:themeColor="accent1" w:themeShade="BF"/>
          <w:kern w:val="0"/>
          <w:sz w:val="28"/>
          <w:szCs w:val="28"/>
          <w:lang w:val="en-US"/>
        </w:rPr>
        <w:lastRenderedPageBreak/>
        <w:t xml:space="preserve">Form D: </w:t>
      </w:r>
      <w:r w:rsidRPr="004F6F04">
        <w:rPr>
          <w:rFonts w:eastAsiaTheme="majorEastAsia"/>
          <w:b w:val="0"/>
          <w:bCs w:val="0"/>
          <w:iCs w:val="0"/>
          <w:caps w:val="0"/>
          <w:noProof w:val="0"/>
          <w:color w:val="365F91" w:themeColor="accent1" w:themeShade="BF"/>
          <w:kern w:val="0"/>
          <w:sz w:val="28"/>
          <w:szCs w:val="28"/>
          <w:lang w:val="en-US"/>
        </w:rPr>
        <w:t>Eligibility and Qualification Form</w:t>
      </w:r>
      <w:bookmarkEnd w:id="10"/>
    </w:p>
    <w:p w14:paraId="5D0227D5" w14:textId="77777777" w:rsidR="00C24720" w:rsidRDefault="00C24720" w:rsidP="00C24720"/>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C65EDB" w14:paraId="01ACE874" w14:textId="77777777" w:rsidTr="00C24720">
        <w:tc>
          <w:tcPr>
            <w:tcW w:w="1979" w:type="dxa"/>
            <w:shd w:val="clear" w:color="auto" w:fill="9BDEFF"/>
          </w:tcPr>
          <w:p w14:paraId="36BEF47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56B63EA5"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288E149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6DB98840" w14:textId="77777777" w:rsidR="00C24720" w:rsidRPr="00C65EDB" w:rsidRDefault="00280E3C" w:rsidP="00C24720">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F46CE737513642FAB67B8798804A920D"/>
                </w:placeholder>
                <w:showingPlcHdr/>
                <w:date>
                  <w:dateFormat w:val="MMMM d, yyyy"/>
                  <w:lid w:val="en-US"/>
                  <w:storeMappedDataAs w:val="date"/>
                  <w:calendar w:val="gregorian"/>
                </w:date>
              </w:sdtPr>
              <w:sdtEndPr/>
              <w:sdtContent>
                <w:r w:rsidR="00C24720" w:rsidRPr="00C65EDB">
                  <w:rPr>
                    <w:rStyle w:val="PlaceholderText"/>
                    <w:rFonts w:ascii="Segoe UI" w:hAnsi="Segoe UI" w:cs="Segoe UI"/>
                    <w:sz w:val="20"/>
                    <w:szCs w:val="20"/>
                    <w:shd w:val="clear" w:color="auto" w:fill="BFBFBF" w:themeFill="background1" w:themeFillShade="BF"/>
                  </w:rPr>
                  <w:t>Select date</w:t>
                </w:r>
              </w:sdtContent>
            </w:sdt>
          </w:p>
        </w:tc>
      </w:tr>
      <w:tr w:rsidR="00C24720" w:rsidRPr="00C65EDB" w14:paraId="0E38C19F" w14:textId="77777777" w:rsidTr="00C24720">
        <w:trPr>
          <w:cantSplit/>
          <w:trHeight w:val="341"/>
        </w:trPr>
        <w:tc>
          <w:tcPr>
            <w:tcW w:w="1979" w:type="dxa"/>
            <w:shd w:val="clear" w:color="auto" w:fill="9BDEFF"/>
          </w:tcPr>
          <w:p w14:paraId="615E5E84" w14:textId="77777777" w:rsidR="00C24720" w:rsidRPr="00C65EDB" w:rsidRDefault="00AE59B3" w:rsidP="00C24720">
            <w:pPr>
              <w:spacing w:before="120" w:after="120"/>
              <w:rPr>
                <w:rFonts w:ascii="Segoe UI" w:hAnsi="Segoe UI" w:cs="Segoe UI"/>
                <w:sz w:val="20"/>
                <w:szCs w:val="20"/>
              </w:rPr>
            </w:pPr>
            <w:r w:rsidRPr="00C65EDB">
              <w:rPr>
                <w:rFonts w:ascii="Segoe UI" w:hAnsi="Segoe UI" w:cs="Segoe UI"/>
                <w:iCs/>
                <w:sz w:val="20"/>
                <w:szCs w:val="20"/>
              </w:rPr>
              <w:t>ITB</w:t>
            </w:r>
            <w:r w:rsidR="00C24720" w:rsidRPr="00C65EDB">
              <w:rPr>
                <w:rFonts w:ascii="Segoe UI" w:hAnsi="Segoe UI" w:cs="Segoe UI"/>
                <w:iCs/>
                <w:sz w:val="20"/>
                <w:szCs w:val="20"/>
              </w:rPr>
              <w:t xml:space="preserve"> reference:</w:t>
            </w:r>
          </w:p>
        </w:tc>
        <w:tc>
          <w:tcPr>
            <w:tcW w:w="7566" w:type="dxa"/>
            <w:gridSpan w:val="3"/>
          </w:tcPr>
          <w:p w14:paraId="7C5CC684"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RFP Reference Numb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 xml:space="preserve">[Insert </w:t>
            </w:r>
            <w:r w:rsidR="00AE59B3" w:rsidRPr="00C65EDB">
              <w:rPr>
                <w:rFonts w:ascii="Segoe UI" w:hAnsi="Segoe UI" w:cs="Segoe UI"/>
                <w:bCs/>
                <w:noProof/>
                <w:sz w:val="20"/>
                <w:szCs w:val="20"/>
              </w:rPr>
              <w:t>ITB</w:t>
            </w:r>
            <w:r w:rsidRPr="00C65EDB">
              <w:rPr>
                <w:rFonts w:ascii="Segoe UI" w:hAnsi="Segoe UI" w:cs="Segoe UI"/>
                <w:bCs/>
                <w:noProof/>
                <w:sz w:val="20"/>
                <w:szCs w:val="20"/>
              </w:rPr>
              <w:t xml:space="preserve"> Reference Number]</w:t>
            </w:r>
            <w:r w:rsidRPr="00C65EDB">
              <w:rPr>
                <w:rFonts w:ascii="Segoe UI" w:hAnsi="Segoe UI" w:cs="Segoe UI"/>
                <w:bCs/>
                <w:sz w:val="20"/>
                <w:szCs w:val="20"/>
              </w:rPr>
              <w:fldChar w:fldCharType="end"/>
            </w:r>
          </w:p>
        </w:tc>
      </w:tr>
    </w:tbl>
    <w:p w14:paraId="3268BA6B" w14:textId="77777777" w:rsidR="00C65EDB" w:rsidRDefault="00C65EDB" w:rsidP="00C24720">
      <w:pPr>
        <w:shd w:val="clear" w:color="auto" w:fill="FFFFFF"/>
        <w:rPr>
          <w:rFonts w:ascii="Segoe UI" w:hAnsi="Segoe UI" w:cs="Segoe UI"/>
          <w:color w:val="000000"/>
          <w:sz w:val="20"/>
          <w:szCs w:val="20"/>
        </w:rPr>
      </w:pPr>
    </w:p>
    <w:p w14:paraId="76C4638C" w14:textId="77777777" w:rsidR="00C24720" w:rsidRPr="00C65EDB" w:rsidRDefault="00C24720" w:rsidP="00C24720">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672BF967" w14:textId="77777777" w:rsidR="000A4C07" w:rsidRDefault="000A4C07" w:rsidP="00C24720">
      <w:pPr>
        <w:shd w:val="clear" w:color="auto" w:fill="FFFFFF"/>
        <w:spacing w:before="120" w:after="120"/>
        <w:rPr>
          <w:rFonts w:ascii="Segoe UI" w:hAnsi="Segoe UI" w:cs="Segoe UI"/>
          <w:b/>
          <w:sz w:val="28"/>
          <w:szCs w:val="20"/>
        </w:rPr>
      </w:pPr>
    </w:p>
    <w:p w14:paraId="1D0BD4E3"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sidR="004F5A37">
        <w:rPr>
          <w:rFonts w:ascii="Segoe UI" w:hAnsi="Segoe UI" w:cs="Segoe UI"/>
          <w:b/>
          <w:sz w:val="28"/>
          <w:szCs w:val="20"/>
        </w:rPr>
        <w:t xml:space="preserve">y of </w:t>
      </w:r>
      <w:r w:rsidR="007B4CF5">
        <w:rPr>
          <w:rFonts w:ascii="Segoe UI" w:hAnsi="Segoe UI" w:cs="Segoe UI"/>
          <w:b/>
          <w:sz w:val="28"/>
          <w:szCs w:val="20"/>
        </w:rPr>
        <w:t>Non- Performing</w:t>
      </w:r>
      <w:r w:rsidR="004F5A37">
        <w:rPr>
          <w:rFonts w:ascii="Segoe UI" w:hAnsi="Segoe UI" w:cs="Segoe UI"/>
          <w:b/>
          <w:sz w:val="28"/>
          <w:szCs w:val="20"/>
        </w:rPr>
        <w:t xml:space="preserve"> Contracts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C24720" w:rsidRPr="00C65EDB" w14:paraId="23D293AD" w14:textId="77777777" w:rsidTr="00C24720">
        <w:trPr>
          <w:trHeight w:val="325"/>
        </w:trPr>
        <w:tc>
          <w:tcPr>
            <w:tcW w:w="9542" w:type="dxa"/>
            <w:gridSpan w:val="4"/>
          </w:tcPr>
          <w:p w14:paraId="69F2D497" w14:textId="77777777" w:rsidR="00C24720" w:rsidRPr="00C65EDB" w:rsidRDefault="00280E3C" w:rsidP="007C0137">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4F5A37">
              <w:rPr>
                <w:rFonts w:ascii="Segoe UI" w:hAnsi="Segoe UI" w:cs="Segoe UI"/>
                <w:color w:val="000000"/>
                <w:sz w:val="20"/>
                <w:szCs w:val="20"/>
              </w:rPr>
              <w:t>N</w:t>
            </w:r>
            <w:r w:rsidR="00C24720" w:rsidRPr="00C65EDB">
              <w:rPr>
                <w:rFonts w:ascii="Segoe UI" w:hAnsi="Segoe UI" w:cs="Segoe UI"/>
                <w:color w:val="000000"/>
                <w:sz w:val="20"/>
                <w:szCs w:val="20"/>
              </w:rPr>
              <w:t>on-perform</w:t>
            </w:r>
            <w:r w:rsidR="004F5A37">
              <w:rPr>
                <w:rFonts w:ascii="Segoe UI" w:hAnsi="Segoe UI" w:cs="Segoe UI"/>
                <w:color w:val="000000"/>
                <w:sz w:val="20"/>
                <w:szCs w:val="20"/>
              </w:rPr>
              <w:t>ing contracts</w:t>
            </w:r>
            <w:r w:rsidR="00C24720" w:rsidRPr="00C65EDB">
              <w:rPr>
                <w:rFonts w:ascii="Segoe UI" w:hAnsi="Segoe UI" w:cs="Segoe UI"/>
                <w:color w:val="000000"/>
                <w:sz w:val="20"/>
                <w:szCs w:val="20"/>
              </w:rPr>
              <w:t xml:space="preserve"> did not occur </w:t>
            </w:r>
            <w:r w:rsidR="00F776DF">
              <w:rPr>
                <w:rFonts w:ascii="Segoe UI" w:hAnsi="Segoe UI" w:cs="Segoe UI"/>
                <w:color w:val="000000"/>
                <w:sz w:val="20"/>
                <w:szCs w:val="20"/>
              </w:rPr>
              <w:t>during</w:t>
            </w:r>
            <w:r w:rsidR="00C24720" w:rsidRPr="00C65EDB">
              <w:rPr>
                <w:rFonts w:ascii="Segoe UI" w:hAnsi="Segoe UI" w:cs="Segoe UI"/>
                <w:color w:val="000000"/>
                <w:sz w:val="20"/>
                <w:szCs w:val="20"/>
              </w:rPr>
              <w:t xml:space="preserve"> the last 3 years </w:t>
            </w:r>
          </w:p>
        </w:tc>
      </w:tr>
      <w:tr w:rsidR="00C24720" w:rsidRPr="00C65EDB" w14:paraId="7B754204" w14:textId="77777777" w:rsidTr="00C24720">
        <w:trPr>
          <w:trHeight w:val="310"/>
        </w:trPr>
        <w:tc>
          <w:tcPr>
            <w:tcW w:w="9542" w:type="dxa"/>
            <w:gridSpan w:val="4"/>
          </w:tcPr>
          <w:p w14:paraId="6078201F" w14:textId="77777777" w:rsidR="00C24720" w:rsidRPr="00C65EDB" w:rsidRDefault="00280E3C" w:rsidP="007C0137">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Contract(s) not performed </w:t>
            </w:r>
            <w:r w:rsidR="004F5A37">
              <w:rPr>
                <w:rFonts w:ascii="Segoe UI" w:hAnsi="Segoe UI" w:cs="Segoe UI"/>
                <w:color w:val="000000"/>
                <w:sz w:val="20"/>
                <w:szCs w:val="20"/>
              </w:rPr>
              <w:t>in</w:t>
            </w:r>
            <w:r w:rsidR="00A17439">
              <w:rPr>
                <w:rFonts w:ascii="Segoe UI" w:hAnsi="Segoe UI" w:cs="Segoe UI"/>
                <w:color w:val="000000"/>
                <w:sz w:val="20"/>
                <w:szCs w:val="20"/>
              </w:rPr>
              <w:t xml:space="preserve"> </w:t>
            </w:r>
            <w:r w:rsidR="00C24720" w:rsidRPr="00C65EDB">
              <w:rPr>
                <w:rFonts w:ascii="Segoe UI" w:hAnsi="Segoe UI" w:cs="Segoe UI"/>
                <w:color w:val="000000"/>
                <w:sz w:val="20"/>
                <w:szCs w:val="20"/>
              </w:rPr>
              <w:t>the last 3 years</w:t>
            </w:r>
          </w:p>
        </w:tc>
      </w:tr>
      <w:tr w:rsidR="00C24720" w:rsidRPr="00C65EDB" w14:paraId="3372A27A" w14:textId="77777777" w:rsidTr="00C24720">
        <w:tc>
          <w:tcPr>
            <w:tcW w:w="1082" w:type="dxa"/>
            <w:shd w:val="clear" w:color="auto" w:fill="9BDEFF"/>
          </w:tcPr>
          <w:p w14:paraId="5C727DD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2F52EB5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1B1B259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7B7E32E0"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7AA57B95" w14:textId="77777777" w:rsidTr="00C24720">
        <w:trPr>
          <w:trHeight w:val="701"/>
        </w:trPr>
        <w:tc>
          <w:tcPr>
            <w:tcW w:w="1082" w:type="dxa"/>
          </w:tcPr>
          <w:p w14:paraId="4FCFF9C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78AD86B4" w14:textId="77777777" w:rsidR="00C24720" w:rsidRPr="00C65EDB" w:rsidRDefault="00C24720" w:rsidP="00C24720">
            <w:pPr>
              <w:rPr>
                <w:rFonts w:ascii="Segoe UI" w:hAnsi="Segoe UI" w:cs="Segoe UI"/>
                <w:color w:val="000000"/>
                <w:sz w:val="20"/>
                <w:szCs w:val="20"/>
              </w:rPr>
            </w:pPr>
          </w:p>
          <w:p w14:paraId="3415919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3A7E29FD"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151D9F3C"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2C728FD9" w14:textId="77777777" w:rsidR="00C24720" w:rsidRPr="00C65EDB" w:rsidRDefault="00C24720" w:rsidP="00B85F9D">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42054383" w14:textId="77777777" w:rsidR="00C24720" w:rsidRPr="00C65EDB" w:rsidRDefault="00C24720" w:rsidP="00C24720">
            <w:pPr>
              <w:rPr>
                <w:rFonts w:ascii="Segoe UI" w:hAnsi="Segoe UI" w:cs="Segoe UI"/>
                <w:color w:val="000000"/>
                <w:sz w:val="20"/>
                <w:szCs w:val="20"/>
              </w:rPr>
            </w:pPr>
          </w:p>
          <w:p w14:paraId="5EFBBD99" w14:textId="77777777" w:rsidR="00C24720" w:rsidRPr="00C65EDB" w:rsidRDefault="00C24720" w:rsidP="00C24720">
            <w:pPr>
              <w:autoSpaceDE w:val="0"/>
              <w:autoSpaceDN w:val="0"/>
              <w:rPr>
                <w:rFonts w:ascii="Segoe UI" w:hAnsi="Segoe UI" w:cs="Segoe UI"/>
                <w:color w:val="000000"/>
                <w:sz w:val="20"/>
                <w:szCs w:val="20"/>
              </w:rPr>
            </w:pPr>
          </w:p>
        </w:tc>
      </w:tr>
    </w:tbl>
    <w:p w14:paraId="3982FDA3" w14:textId="77777777" w:rsidR="00C65EDB" w:rsidRDefault="00C65EDB" w:rsidP="00C24720">
      <w:pPr>
        <w:shd w:val="clear" w:color="auto" w:fill="FFFFFF"/>
        <w:rPr>
          <w:rFonts w:ascii="Segoe UI" w:hAnsi="Segoe UI" w:cs="Segoe UI"/>
          <w:b/>
          <w:color w:val="000000"/>
          <w:sz w:val="20"/>
          <w:szCs w:val="20"/>
        </w:rPr>
      </w:pPr>
    </w:p>
    <w:p w14:paraId="71492F74" w14:textId="77777777" w:rsidR="00C24720" w:rsidRPr="00C65EDB" w:rsidRDefault="00C24720" w:rsidP="00C24720">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C24720" w:rsidRPr="00C65EDB" w14:paraId="7F044EE3" w14:textId="77777777" w:rsidTr="00C24720">
        <w:trPr>
          <w:trHeight w:val="256"/>
        </w:trPr>
        <w:tc>
          <w:tcPr>
            <w:tcW w:w="9542" w:type="dxa"/>
            <w:gridSpan w:val="4"/>
          </w:tcPr>
          <w:p w14:paraId="1FAE5BCB" w14:textId="77777777" w:rsidR="00C24720" w:rsidRPr="00C65EDB" w:rsidRDefault="00280E3C"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No litigation history </w:t>
            </w:r>
            <w:r w:rsidR="00C24720" w:rsidRPr="00C65EDB">
              <w:rPr>
                <w:rFonts w:ascii="Segoe UI" w:hAnsi="Segoe UI" w:cs="Segoe UI"/>
                <w:sz w:val="20"/>
                <w:szCs w:val="20"/>
              </w:rPr>
              <w:t>for the last 3 years</w:t>
            </w:r>
          </w:p>
        </w:tc>
      </w:tr>
      <w:tr w:rsidR="00C24720" w:rsidRPr="00C65EDB" w14:paraId="0FB0451C" w14:textId="77777777" w:rsidTr="00C24720">
        <w:trPr>
          <w:trHeight w:val="255"/>
        </w:trPr>
        <w:tc>
          <w:tcPr>
            <w:tcW w:w="9542" w:type="dxa"/>
            <w:gridSpan w:val="4"/>
          </w:tcPr>
          <w:p w14:paraId="635359FE" w14:textId="77777777" w:rsidR="00C24720" w:rsidRPr="00C65EDB" w:rsidRDefault="00280E3C"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Litigation History as indicated below</w:t>
            </w:r>
          </w:p>
        </w:tc>
      </w:tr>
      <w:tr w:rsidR="00C24720" w:rsidRPr="00C65EDB" w14:paraId="22D10143" w14:textId="77777777" w:rsidTr="00C24720">
        <w:tc>
          <w:tcPr>
            <w:tcW w:w="1081" w:type="dxa"/>
            <w:shd w:val="clear" w:color="auto" w:fill="9BDEFF"/>
          </w:tcPr>
          <w:p w14:paraId="785802DC"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63729AE5"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3EAD2F7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1502ADC4"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5F1E40F9" w14:textId="77777777" w:rsidTr="00C24720">
        <w:trPr>
          <w:trHeight w:val="883"/>
        </w:trPr>
        <w:tc>
          <w:tcPr>
            <w:tcW w:w="1081" w:type="dxa"/>
          </w:tcPr>
          <w:p w14:paraId="472A1EA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35E62F0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5AA6006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2D6A0406"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5729322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627598B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5470BE8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44A52A2"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3250C18E" w14:textId="77777777" w:rsidR="00C24720" w:rsidRPr="00C65EDB" w:rsidRDefault="00C24720" w:rsidP="00C24720">
            <w:pPr>
              <w:autoSpaceDE w:val="0"/>
              <w:autoSpaceDN w:val="0"/>
              <w:rPr>
                <w:rFonts w:ascii="Segoe UI" w:hAnsi="Segoe UI" w:cs="Segoe UI"/>
                <w:color w:val="000000"/>
                <w:sz w:val="20"/>
                <w:szCs w:val="20"/>
              </w:rPr>
            </w:pPr>
          </w:p>
        </w:tc>
      </w:tr>
    </w:tbl>
    <w:p w14:paraId="26AF68E0" w14:textId="77777777" w:rsidR="00C65EDB" w:rsidRDefault="00C65EDB" w:rsidP="00C24720">
      <w:pPr>
        <w:shd w:val="clear" w:color="auto" w:fill="FFFFFF"/>
        <w:rPr>
          <w:rFonts w:ascii="Segoe UI" w:hAnsi="Segoe UI" w:cs="Segoe UI"/>
          <w:b/>
          <w:color w:val="000000"/>
          <w:sz w:val="20"/>
          <w:szCs w:val="20"/>
        </w:rPr>
      </w:pPr>
    </w:p>
    <w:p w14:paraId="325719BD" w14:textId="77777777" w:rsidR="00C65EDB" w:rsidRDefault="00C65EDB" w:rsidP="00C24720">
      <w:pPr>
        <w:shd w:val="clear" w:color="auto" w:fill="FFFFFF"/>
        <w:rPr>
          <w:rFonts w:ascii="Segoe UI" w:hAnsi="Segoe UI" w:cs="Segoe UI"/>
          <w:b/>
          <w:sz w:val="20"/>
          <w:szCs w:val="20"/>
        </w:rPr>
      </w:pPr>
    </w:p>
    <w:p w14:paraId="5283429F" w14:textId="77777777" w:rsidR="00C24720" w:rsidRPr="00590FE9" w:rsidRDefault="00C24720" w:rsidP="00590FE9">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109FBB3C" w14:textId="77777777" w:rsidR="00C24720" w:rsidRPr="00C65EDB" w:rsidRDefault="00C24720" w:rsidP="00C24720">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t xml:space="preserve">Please list only previous similar assignments successfully completed in the last 3 years. </w:t>
      </w:r>
    </w:p>
    <w:p w14:paraId="5ADEAEBC" w14:textId="77777777" w:rsidR="00C24720" w:rsidRPr="00C65EDB" w:rsidRDefault="00C24720" w:rsidP="00C24720">
      <w:pPr>
        <w:autoSpaceDE w:val="0"/>
        <w:autoSpaceDN w:val="0"/>
        <w:jc w:val="both"/>
        <w:rPr>
          <w:rFonts w:ascii="Segoe UI" w:hAnsi="Segoe UI" w:cs="Segoe UI"/>
          <w:color w:val="000000"/>
          <w:sz w:val="20"/>
          <w:szCs w:val="20"/>
        </w:rPr>
      </w:pPr>
    </w:p>
    <w:p w14:paraId="2BE23625" w14:textId="77777777" w:rsidR="00C24720" w:rsidRDefault="00C24720" w:rsidP="00C24720">
      <w:pPr>
        <w:jc w:val="both"/>
        <w:rPr>
          <w:rFonts w:ascii="Segoe UI" w:hAnsi="Segoe UI" w:cs="Segoe UI"/>
          <w:color w:val="000000"/>
          <w:sz w:val="20"/>
          <w:szCs w:val="20"/>
        </w:rPr>
      </w:pPr>
      <w:r w:rsidRPr="00C65EDB">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EDB">
        <w:rPr>
          <w:rFonts w:ascii="Segoe UI" w:hAnsi="Segoe UI" w:cs="Segoe UI"/>
          <w:color w:val="000000"/>
          <w:sz w:val="20"/>
          <w:szCs w:val="20"/>
        </w:rPr>
        <w:t>so</w:t>
      </w:r>
      <w:proofErr w:type="gramEnd"/>
      <w:r w:rsidRPr="00C65EDB">
        <w:rPr>
          <w:rFonts w:ascii="Segoe UI" w:hAnsi="Segoe UI" w:cs="Segoe UI"/>
          <w:color w:val="000000"/>
          <w:sz w:val="20"/>
          <w:szCs w:val="20"/>
        </w:rPr>
        <w:t xml:space="preserve"> requested by UNDP.</w:t>
      </w:r>
    </w:p>
    <w:p w14:paraId="2043E6BC" w14:textId="77777777" w:rsidR="003C1306" w:rsidRDefault="003C1306" w:rsidP="00C24720">
      <w:pPr>
        <w:jc w:val="both"/>
        <w:rPr>
          <w:rFonts w:ascii="Segoe UI" w:hAnsi="Segoe UI" w:cs="Segoe UI"/>
          <w:color w:val="000000"/>
          <w:sz w:val="20"/>
          <w:szCs w:val="20"/>
        </w:rPr>
      </w:pPr>
    </w:p>
    <w:p w14:paraId="67F78419" w14:textId="77777777" w:rsidR="003C1306" w:rsidRDefault="003C1306" w:rsidP="00C24720">
      <w:pPr>
        <w:jc w:val="both"/>
        <w:rPr>
          <w:rFonts w:ascii="Segoe UI" w:hAnsi="Segoe UI" w:cs="Segoe UI"/>
          <w:color w:val="000000"/>
          <w:sz w:val="20"/>
          <w:szCs w:val="20"/>
        </w:rPr>
      </w:pPr>
    </w:p>
    <w:p w14:paraId="1D93B011" w14:textId="77777777" w:rsidR="00590FE9" w:rsidRPr="00C65EDB" w:rsidRDefault="00590FE9" w:rsidP="00C24720">
      <w:pPr>
        <w:jc w:val="both"/>
        <w:rPr>
          <w:rFonts w:ascii="Segoe UI" w:hAnsi="Segoe UI" w:cs="Segoe UI"/>
          <w:color w:val="000000"/>
          <w:sz w:val="20"/>
          <w:szCs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710"/>
        <w:gridCol w:w="2250"/>
      </w:tblGrid>
      <w:tr w:rsidR="00C24720" w:rsidRPr="00C65EDB" w14:paraId="355B93CF" w14:textId="77777777" w:rsidTr="00B85F9D">
        <w:tc>
          <w:tcPr>
            <w:tcW w:w="1907" w:type="dxa"/>
            <w:shd w:val="clear" w:color="auto" w:fill="9BDEFF"/>
          </w:tcPr>
          <w:p w14:paraId="45D62EC1"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Project name &amp; Country of Assignment</w:t>
            </w:r>
          </w:p>
        </w:tc>
        <w:tc>
          <w:tcPr>
            <w:tcW w:w="2140" w:type="dxa"/>
            <w:shd w:val="clear" w:color="auto" w:fill="9BDEFF"/>
          </w:tcPr>
          <w:p w14:paraId="44CC6CE4" w14:textId="77777777" w:rsidR="00C24720" w:rsidRPr="00C65EDB" w:rsidRDefault="00C24720" w:rsidP="009F0D55">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717A4B4E"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7BA7DF6D"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72334E9B"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C24720" w:rsidRPr="00C65EDB" w14:paraId="2F34DEBE" w14:textId="77777777" w:rsidTr="00B85F9D">
        <w:tc>
          <w:tcPr>
            <w:tcW w:w="1907" w:type="dxa"/>
          </w:tcPr>
          <w:p w14:paraId="15423DA6" w14:textId="77777777" w:rsidR="00C24720" w:rsidRPr="00C65EDB" w:rsidRDefault="00C24720" w:rsidP="00C24720">
            <w:pPr>
              <w:jc w:val="both"/>
              <w:rPr>
                <w:rFonts w:ascii="Segoe UI" w:hAnsi="Segoe UI" w:cs="Segoe UI"/>
                <w:sz w:val="20"/>
                <w:szCs w:val="20"/>
                <w:lang w:val="en-CA"/>
              </w:rPr>
            </w:pPr>
          </w:p>
        </w:tc>
        <w:tc>
          <w:tcPr>
            <w:tcW w:w="2140" w:type="dxa"/>
          </w:tcPr>
          <w:p w14:paraId="2943CDCA" w14:textId="77777777" w:rsidR="00C24720" w:rsidRPr="00C65EDB" w:rsidRDefault="00C24720" w:rsidP="00C24720">
            <w:pPr>
              <w:jc w:val="both"/>
              <w:rPr>
                <w:rFonts w:ascii="Segoe UI" w:hAnsi="Segoe UI" w:cs="Segoe UI"/>
                <w:sz w:val="20"/>
                <w:szCs w:val="20"/>
                <w:lang w:val="en-CA"/>
              </w:rPr>
            </w:pPr>
          </w:p>
        </w:tc>
        <w:tc>
          <w:tcPr>
            <w:tcW w:w="1530" w:type="dxa"/>
          </w:tcPr>
          <w:p w14:paraId="293A98F9" w14:textId="77777777" w:rsidR="00C24720" w:rsidRPr="00C65EDB" w:rsidRDefault="00C24720" w:rsidP="00C24720">
            <w:pPr>
              <w:jc w:val="both"/>
              <w:rPr>
                <w:rFonts w:ascii="Segoe UI" w:hAnsi="Segoe UI" w:cs="Segoe UI"/>
                <w:sz w:val="20"/>
                <w:szCs w:val="20"/>
                <w:lang w:val="en-CA"/>
              </w:rPr>
            </w:pPr>
          </w:p>
        </w:tc>
        <w:tc>
          <w:tcPr>
            <w:tcW w:w="1710" w:type="dxa"/>
          </w:tcPr>
          <w:p w14:paraId="480B5316" w14:textId="77777777" w:rsidR="00C24720" w:rsidRPr="00C65EDB" w:rsidRDefault="00C24720" w:rsidP="00C24720">
            <w:pPr>
              <w:jc w:val="both"/>
              <w:rPr>
                <w:rFonts w:ascii="Segoe UI" w:hAnsi="Segoe UI" w:cs="Segoe UI"/>
                <w:sz w:val="20"/>
                <w:szCs w:val="20"/>
                <w:lang w:val="en-CA"/>
              </w:rPr>
            </w:pPr>
          </w:p>
        </w:tc>
        <w:tc>
          <w:tcPr>
            <w:tcW w:w="2250" w:type="dxa"/>
          </w:tcPr>
          <w:p w14:paraId="757F4988" w14:textId="77777777" w:rsidR="00C24720" w:rsidRPr="00C65EDB" w:rsidRDefault="00C24720" w:rsidP="00C24720">
            <w:pPr>
              <w:jc w:val="both"/>
              <w:rPr>
                <w:rFonts w:ascii="Segoe UI" w:hAnsi="Segoe UI" w:cs="Segoe UI"/>
                <w:sz w:val="20"/>
                <w:szCs w:val="20"/>
                <w:lang w:val="en-CA"/>
              </w:rPr>
            </w:pPr>
          </w:p>
        </w:tc>
      </w:tr>
      <w:tr w:rsidR="00C24720" w:rsidRPr="00C65EDB" w14:paraId="77B20312" w14:textId="77777777" w:rsidTr="00B85F9D">
        <w:tc>
          <w:tcPr>
            <w:tcW w:w="1907" w:type="dxa"/>
          </w:tcPr>
          <w:p w14:paraId="1A51EE13" w14:textId="77777777" w:rsidR="00C24720" w:rsidRPr="00C65EDB" w:rsidRDefault="00C24720" w:rsidP="00C24720">
            <w:pPr>
              <w:jc w:val="both"/>
              <w:rPr>
                <w:rFonts w:ascii="Segoe UI" w:hAnsi="Segoe UI" w:cs="Segoe UI"/>
                <w:sz w:val="20"/>
                <w:szCs w:val="20"/>
                <w:lang w:val="en-CA"/>
              </w:rPr>
            </w:pPr>
          </w:p>
        </w:tc>
        <w:tc>
          <w:tcPr>
            <w:tcW w:w="2140" w:type="dxa"/>
          </w:tcPr>
          <w:p w14:paraId="54271A94" w14:textId="77777777" w:rsidR="00C24720" w:rsidRPr="00C65EDB" w:rsidRDefault="00C24720" w:rsidP="00C24720">
            <w:pPr>
              <w:jc w:val="both"/>
              <w:rPr>
                <w:rFonts w:ascii="Segoe UI" w:hAnsi="Segoe UI" w:cs="Segoe UI"/>
                <w:sz w:val="20"/>
                <w:szCs w:val="20"/>
                <w:lang w:val="en-CA"/>
              </w:rPr>
            </w:pPr>
          </w:p>
        </w:tc>
        <w:tc>
          <w:tcPr>
            <w:tcW w:w="1530" w:type="dxa"/>
          </w:tcPr>
          <w:p w14:paraId="7B338B22" w14:textId="77777777" w:rsidR="00C24720" w:rsidRPr="00C65EDB" w:rsidRDefault="00C24720" w:rsidP="00C24720">
            <w:pPr>
              <w:jc w:val="both"/>
              <w:rPr>
                <w:rFonts w:ascii="Segoe UI" w:hAnsi="Segoe UI" w:cs="Segoe UI"/>
                <w:sz w:val="20"/>
                <w:szCs w:val="20"/>
                <w:lang w:val="en-CA"/>
              </w:rPr>
            </w:pPr>
          </w:p>
        </w:tc>
        <w:tc>
          <w:tcPr>
            <w:tcW w:w="1710" w:type="dxa"/>
          </w:tcPr>
          <w:p w14:paraId="036DA2B9" w14:textId="77777777" w:rsidR="00C24720" w:rsidRPr="00C65EDB" w:rsidRDefault="00C24720" w:rsidP="00C24720">
            <w:pPr>
              <w:jc w:val="both"/>
              <w:rPr>
                <w:rFonts w:ascii="Segoe UI" w:hAnsi="Segoe UI" w:cs="Segoe UI"/>
                <w:sz w:val="20"/>
                <w:szCs w:val="20"/>
                <w:lang w:val="en-CA"/>
              </w:rPr>
            </w:pPr>
          </w:p>
        </w:tc>
        <w:tc>
          <w:tcPr>
            <w:tcW w:w="2250" w:type="dxa"/>
          </w:tcPr>
          <w:p w14:paraId="200840FE" w14:textId="77777777" w:rsidR="00C24720" w:rsidRPr="00C65EDB" w:rsidRDefault="00C24720" w:rsidP="00C24720">
            <w:pPr>
              <w:jc w:val="both"/>
              <w:rPr>
                <w:rFonts w:ascii="Segoe UI" w:hAnsi="Segoe UI" w:cs="Segoe UI"/>
                <w:sz w:val="20"/>
                <w:szCs w:val="20"/>
                <w:lang w:val="en-CA"/>
              </w:rPr>
            </w:pPr>
          </w:p>
        </w:tc>
      </w:tr>
      <w:tr w:rsidR="00C24720" w:rsidRPr="00C65EDB" w14:paraId="63587869" w14:textId="77777777" w:rsidTr="00B85F9D">
        <w:tc>
          <w:tcPr>
            <w:tcW w:w="1907" w:type="dxa"/>
          </w:tcPr>
          <w:p w14:paraId="032CCF97" w14:textId="77777777" w:rsidR="00C24720" w:rsidRPr="00C65EDB" w:rsidRDefault="00C24720" w:rsidP="00C24720">
            <w:pPr>
              <w:jc w:val="both"/>
              <w:rPr>
                <w:rFonts w:ascii="Segoe UI" w:hAnsi="Segoe UI" w:cs="Segoe UI"/>
                <w:sz w:val="20"/>
                <w:szCs w:val="20"/>
                <w:lang w:val="en-CA"/>
              </w:rPr>
            </w:pPr>
          </w:p>
        </w:tc>
        <w:tc>
          <w:tcPr>
            <w:tcW w:w="2140" w:type="dxa"/>
          </w:tcPr>
          <w:p w14:paraId="692485AE" w14:textId="77777777" w:rsidR="00C24720" w:rsidRPr="00C65EDB" w:rsidRDefault="00C24720" w:rsidP="00C24720">
            <w:pPr>
              <w:jc w:val="both"/>
              <w:rPr>
                <w:rFonts w:ascii="Segoe UI" w:hAnsi="Segoe UI" w:cs="Segoe UI"/>
                <w:sz w:val="20"/>
                <w:szCs w:val="20"/>
                <w:lang w:val="en-CA"/>
              </w:rPr>
            </w:pPr>
          </w:p>
        </w:tc>
        <w:tc>
          <w:tcPr>
            <w:tcW w:w="1530" w:type="dxa"/>
          </w:tcPr>
          <w:p w14:paraId="39295C66" w14:textId="77777777" w:rsidR="00C24720" w:rsidRPr="00C65EDB" w:rsidRDefault="00C24720" w:rsidP="00C24720">
            <w:pPr>
              <w:jc w:val="both"/>
              <w:rPr>
                <w:rFonts w:ascii="Segoe UI" w:hAnsi="Segoe UI" w:cs="Segoe UI"/>
                <w:sz w:val="20"/>
                <w:szCs w:val="20"/>
                <w:lang w:val="en-CA"/>
              </w:rPr>
            </w:pPr>
          </w:p>
        </w:tc>
        <w:tc>
          <w:tcPr>
            <w:tcW w:w="1710" w:type="dxa"/>
          </w:tcPr>
          <w:p w14:paraId="02CA8D06" w14:textId="77777777" w:rsidR="00C24720" w:rsidRPr="00C65EDB" w:rsidRDefault="00C24720" w:rsidP="00C24720">
            <w:pPr>
              <w:jc w:val="both"/>
              <w:rPr>
                <w:rFonts w:ascii="Segoe UI" w:hAnsi="Segoe UI" w:cs="Segoe UI"/>
                <w:sz w:val="20"/>
                <w:szCs w:val="20"/>
                <w:lang w:val="en-CA"/>
              </w:rPr>
            </w:pPr>
          </w:p>
        </w:tc>
        <w:tc>
          <w:tcPr>
            <w:tcW w:w="2250" w:type="dxa"/>
          </w:tcPr>
          <w:p w14:paraId="2F90DC19" w14:textId="77777777" w:rsidR="00C24720" w:rsidRPr="00C65EDB" w:rsidRDefault="00C24720" w:rsidP="00C24720">
            <w:pPr>
              <w:jc w:val="both"/>
              <w:rPr>
                <w:rFonts w:ascii="Segoe UI" w:hAnsi="Segoe UI" w:cs="Segoe UI"/>
                <w:sz w:val="20"/>
                <w:szCs w:val="20"/>
                <w:lang w:val="en-CA"/>
              </w:rPr>
            </w:pPr>
          </w:p>
        </w:tc>
      </w:tr>
    </w:tbl>
    <w:p w14:paraId="54103001" w14:textId="77777777" w:rsidR="00B85F9D" w:rsidRPr="00C65EDB" w:rsidRDefault="00C24720" w:rsidP="00C24720">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0C0E8ABB" w14:textId="77777777" w:rsidR="00C24720" w:rsidRPr="00C65EDB" w:rsidRDefault="00280E3C" w:rsidP="00C24720">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BD1434">
        <w:rPr>
          <w:rFonts w:ascii="Segoe UI" w:hAnsi="Segoe UI" w:cs="Segoe UI"/>
          <w:color w:val="000000"/>
          <w:sz w:val="20"/>
          <w:szCs w:val="20"/>
        </w:rPr>
        <w:t xml:space="preserve"> </w:t>
      </w:r>
      <w:r w:rsidR="00C24720" w:rsidRPr="00C65EDB">
        <w:rPr>
          <w:rFonts w:ascii="Segoe UI" w:hAnsi="Segoe UI" w:cs="Segoe UI"/>
          <w:color w:val="000000"/>
          <w:sz w:val="20"/>
          <w:szCs w:val="20"/>
        </w:rPr>
        <w:t xml:space="preserve">Attached are the </w:t>
      </w:r>
      <w:r w:rsidR="00C24720" w:rsidRPr="00C65EDB">
        <w:rPr>
          <w:rFonts w:ascii="Segoe UI" w:hAnsi="Segoe UI" w:cs="Segoe UI"/>
          <w:color w:val="000000" w:themeColor="text1"/>
          <w:sz w:val="20"/>
          <w:szCs w:val="20"/>
        </w:rPr>
        <w:t xml:space="preserve">Statements of Satisfactory Performance from the Top 3 (three) Clients or more. </w:t>
      </w:r>
    </w:p>
    <w:p w14:paraId="24ECDEC8" w14:textId="77777777" w:rsidR="00C65EDB" w:rsidRDefault="00C65EDB" w:rsidP="00C24720">
      <w:pPr>
        <w:shd w:val="clear" w:color="auto" w:fill="FFFFFF"/>
        <w:rPr>
          <w:rFonts w:ascii="Segoe UI" w:hAnsi="Segoe UI" w:cs="Segoe UI"/>
          <w:b/>
          <w:color w:val="000000"/>
          <w:sz w:val="20"/>
          <w:szCs w:val="20"/>
        </w:rPr>
      </w:pPr>
    </w:p>
    <w:p w14:paraId="5480F465"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C24720" w:rsidRPr="00C65EDB" w14:paraId="3054F990" w14:textId="77777777" w:rsidTr="00C24720">
        <w:trPr>
          <w:trHeight w:val="868"/>
        </w:trPr>
        <w:tc>
          <w:tcPr>
            <w:tcW w:w="4050" w:type="dxa"/>
            <w:shd w:val="clear" w:color="auto" w:fill="9BDEFF"/>
          </w:tcPr>
          <w:p w14:paraId="722CA5C6" w14:textId="77777777" w:rsidR="00C24720" w:rsidRPr="00C65EDB" w:rsidRDefault="00C24720" w:rsidP="00C24720">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35E08A07" w14:textId="77777777"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21BF401" w14:textId="77777777"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56C8C74" w14:textId="77777777"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C24720" w:rsidRPr="00C65EDB" w14:paraId="40152466" w14:textId="77777777" w:rsidTr="00C24720">
        <w:tc>
          <w:tcPr>
            <w:tcW w:w="4050" w:type="dxa"/>
            <w:shd w:val="clear" w:color="auto" w:fill="9BDEFF"/>
          </w:tcPr>
          <w:p w14:paraId="46F6D55B" w14:textId="77777777" w:rsidR="00C24720" w:rsidRPr="00C65EDB" w:rsidRDefault="00C24720" w:rsidP="00C24720">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0663DCAA" w14:textId="77777777" w:rsidR="00C24720" w:rsidRPr="00C65EDB" w:rsidRDefault="00C24720" w:rsidP="00C24720">
            <w:pPr>
              <w:spacing w:before="120" w:after="120"/>
              <w:rPr>
                <w:rFonts w:ascii="Segoe UI" w:hAnsi="Segoe UI" w:cs="Segoe UI"/>
                <w:sz w:val="20"/>
                <w:szCs w:val="20"/>
              </w:rPr>
            </w:pPr>
          </w:p>
        </w:tc>
      </w:tr>
    </w:tbl>
    <w:p w14:paraId="06223134" w14:textId="77777777" w:rsidR="00C24720" w:rsidRPr="00C65EDB" w:rsidRDefault="00C24720" w:rsidP="00C24720">
      <w:pPr>
        <w:shd w:val="clear" w:color="auto" w:fill="FFFFFF"/>
        <w:rPr>
          <w:rFonts w:ascii="Segoe UI" w:hAnsi="Segoe UI" w:cs="Segoe UI"/>
          <w:color w:val="000000"/>
          <w:sz w:val="20"/>
          <w:szCs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C24720" w:rsidRPr="00C65EDB" w14:paraId="35B9529D" w14:textId="77777777" w:rsidTr="00C24720">
        <w:tc>
          <w:tcPr>
            <w:tcW w:w="2860" w:type="dxa"/>
            <w:shd w:val="clear" w:color="auto" w:fill="9BDEFF"/>
            <w:vAlign w:val="center"/>
          </w:tcPr>
          <w:p w14:paraId="68C64AB1" w14:textId="77777777" w:rsidR="00C24720" w:rsidRPr="00C65EDB" w:rsidRDefault="00C24720" w:rsidP="00C24720">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1A2C47FD"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2FD266AA"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C24720" w:rsidRPr="00C65EDB" w14:paraId="5CC1665C" w14:textId="77777777" w:rsidTr="00C24720">
        <w:tc>
          <w:tcPr>
            <w:tcW w:w="2860" w:type="dxa"/>
            <w:vAlign w:val="center"/>
          </w:tcPr>
          <w:p w14:paraId="21A3161F" w14:textId="77777777" w:rsidR="00C24720" w:rsidRPr="00C65EDB" w:rsidRDefault="00C24720" w:rsidP="00C24720">
            <w:pPr>
              <w:rPr>
                <w:rFonts w:ascii="Segoe UI" w:hAnsi="Segoe UI" w:cs="Segoe UI"/>
                <w:color w:val="000000"/>
                <w:sz w:val="20"/>
                <w:szCs w:val="20"/>
              </w:rPr>
            </w:pPr>
          </w:p>
        </w:tc>
        <w:tc>
          <w:tcPr>
            <w:tcW w:w="2228" w:type="dxa"/>
            <w:vAlign w:val="center"/>
          </w:tcPr>
          <w:p w14:paraId="089468E0"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Year 1</w:t>
            </w:r>
          </w:p>
        </w:tc>
        <w:tc>
          <w:tcPr>
            <w:tcW w:w="2228" w:type="dxa"/>
            <w:vAlign w:val="center"/>
          </w:tcPr>
          <w:p w14:paraId="40880309"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Year 2</w:t>
            </w:r>
          </w:p>
        </w:tc>
        <w:tc>
          <w:tcPr>
            <w:tcW w:w="2229" w:type="dxa"/>
            <w:vAlign w:val="center"/>
          </w:tcPr>
          <w:p w14:paraId="3CE949CF"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Year 3</w:t>
            </w:r>
          </w:p>
        </w:tc>
      </w:tr>
      <w:tr w:rsidR="00C24720" w:rsidRPr="00C65EDB" w14:paraId="0E97B616" w14:textId="77777777" w:rsidTr="00C24720">
        <w:trPr>
          <w:trHeight w:val="400"/>
        </w:trPr>
        <w:tc>
          <w:tcPr>
            <w:tcW w:w="2860" w:type="dxa"/>
            <w:vAlign w:val="center"/>
          </w:tcPr>
          <w:p w14:paraId="0280C14D" w14:textId="77777777" w:rsidR="00C24720" w:rsidRPr="00C65EDB" w:rsidRDefault="00C24720" w:rsidP="00C24720">
            <w:pPr>
              <w:rPr>
                <w:rFonts w:ascii="Segoe UI" w:hAnsi="Segoe UI" w:cs="Segoe UI"/>
                <w:color w:val="000000"/>
                <w:sz w:val="20"/>
                <w:szCs w:val="20"/>
              </w:rPr>
            </w:pPr>
          </w:p>
        </w:tc>
        <w:tc>
          <w:tcPr>
            <w:tcW w:w="6685" w:type="dxa"/>
            <w:gridSpan w:val="3"/>
            <w:vAlign w:val="center"/>
          </w:tcPr>
          <w:p w14:paraId="20844D57"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C24720" w:rsidRPr="00C65EDB" w14:paraId="53AF38E0" w14:textId="77777777" w:rsidTr="00C24720">
        <w:tc>
          <w:tcPr>
            <w:tcW w:w="2860" w:type="dxa"/>
            <w:vAlign w:val="center"/>
          </w:tcPr>
          <w:p w14:paraId="6D312C4D"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127D7CAA" w14:textId="77777777" w:rsidR="00C24720" w:rsidRPr="00C65EDB" w:rsidRDefault="00C24720" w:rsidP="00C24720">
            <w:pPr>
              <w:rPr>
                <w:rFonts w:ascii="Segoe UI" w:hAnsi="Segoe UI" w:cs="Segoe UI"/>
                <w:color w:val="000000"/>
                <w:sz w:val="20"/>
                <w:szCs w:val="20"/>
              </w:rPr>
            </w:pPr>
          </w:p>
        </w:tc>
        <w:tc>
          <w:tcPr>
            <w:tcW w:w="2228" w:type="dxa"/>
            <w:vAlign w:val="center"/>
          </w:tcPr>
          <w:p w14:paraId="73242E71" w14:textId="77777777" w:rsidR="00C24720" w:rsidRPr="00C65EDB" w:rsidRDefault="00C24720" w:rsidP="00C24720">
            <w:pPr>
              <w:rPr>
                <w:rFonts w:ascii="Segoe UI" w:hAnsi="Segoe UI" w:cs="Segoe UI"/>
                <w:color w:val="000000"/>
                <w:sz w:val="20"/>
                <w:szCs w:val="20"/>
              </w:rPr>
            </w:pPr>
          </w:p>
        </w:tc>
        <w:tc>
          <w:tcPr>
            <w:tcW w:w="2229" w:type="dxa"/>
            <w:vAlign w:val="center"/>
          </w:tcPr>
          <w:p w14:paraId="4E169717" w14:textId="77777777" w:rsidR="00C24720" w:rsidRPr="00C65EDB" w:rsidRDefault="00C24720" w:rsidP="00C24720">
            <w:pPr>
              <w:rPr>
                <w:rFonts w:ascii="Segoe UI" w:hAnsi="Segoe UI" w:cs="Segoe UI"/>
                <w:color w:val="000000"/>
                <w:sz w:val="20"/>
                <w:szCs w:val="20"/>
              </w:rPr>
            </w:pPr>
          </w:p>
        </w:tc>
      </w:tr>
      <w:tr w:rsidR="00C24720" w:rsidRPr="00C65EDB" w14:paraId="0B8DA44B" w14:textId="77777777" w:rsidTr="00C24720">
        <w:tc>
          <w:tcPr>
            <w:tcW w:w="2860" w:type="dxa"/>
            <w:vAlign w:val="center"/>
          </w:tcPr>
          <w:p w14:paraId="0425DC52"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3B81DB54" w14:textId="77777777" w:rsidR="00C24720" w:rsidRPr="00C65EDB" w:rsidRDefault="00C24720" w:rsidP="00C24720">
            <w:pPr>
              <w:rPr>
                <w:rFonts w:ascii="Segoe UI" w:hAnsi="Segoe UI" w:cs="Segoe UI"/>
                <w:color w:val="000000"/>
                <w:sz w:val="20"/>
                <w:szCs w:val="20"/>
              </w:rPr>
            </w:pPr>
          </w:p>
        </w:tc>
        <w:tc>
          <w:tcPr>
            <w:tcW w:w="2228" w:type="dxa"/>
            <w:vAlign w:val="center"/>
          </w:tcPr>
          <w:p w14:paraId="7FC7FF6D" w14:textId="77777777" w:rsidR="00C24720" w:rsidRPr="00C65EDB" w:rsidRDefault="00C24720" w:rsidP="00C24720">
            <w:pPr>
              <w:rPr>
                <w:rFonts w:ascii="Segoe UI" w:hAnsi="Segoe UI" w:cs="Segoe UI"/>
                <w:color w:val="000000"/>
                <w:sz w:val="20"/>
                <w:szCs w:val="20"/>
              </w:rPr>
            </w:pPr>
          </w:p>
        </w:tc>
        <w:tc>
          <w:tcPr>
            <w:tcW w:w="2229" w:type="dxa"/>
            <w:vAlign w:val="center"/>
          </w:tcPr>
          <w:p w14:paraId="369EF79A" w14:textId="77777777" w:rsidR="00C24720" w:rsidRPr="00C65EDB" w:rsidRDefault="00C24720" w:rsidP="00C24720">
            <w:pPr>
              <w:rPr>
                <w:rFonts w:ascii="Segoe UI" w:hAnsi="Segoe UI" w:cs="Segoe UI"/>
                <w:color w:val="000000"/>
                <w:sz w:val="20"/>
                <w:szCs w:val="20"/>
              </w:rPr>
            </w:pPr>
          </w:p>
        </w:tc>
      </w:tr>
      <w:tr w:rsidR="00C24720" w:rsidRPr="00C65EDB" w14:paraId="611B3329" w14:textId="77777777" w:rsidTr="00C24720">
        <w:tc>
          <w:tcPr>
            <w:tcW w:w="2860" w:type="dxa"/>
            <w:vAlign w:val="center"/>
          </w:tcPr>
          <w:p w14:paraId="53E48073"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0020A641" w14:textId="77777777" w:rsidR="00C24720" w:rsidRPr="00C65EDB" w:rsidRDefault="00C24720" w:rsidP="00C24720">
            <w:pPr>
              <w:rPr>
                <w:rFonts w:ascii="Segoe UI" w:hAnsi="Segoe UI" w:cs="Segoe UI"/>
                <w:color w:val="000000"/>
                <w:sz w:val="20"/>
                <w:szCs w:val="20"/>
              </w:rPr>
            </w:pPr>
          </w:p>
        </w:tc>
        <w:tc>
          <w:tcPr>
            <w:tcW w:w="2228" w:type="dxa"/>
            <w:vAlign w:val="center"/>
          </w:tcPr>
          <w:p w14:paraId="7F96C35B" w14:textId="77777777" w:rsidR="00C24720" w:rsidRPr="00C65EDB" w:rsidRDefault="00C24720" w:rsidP="00C24720">
            <w:pPr>
              <w:rPr>
                <w:rFonts w:ascii="Segoe UI" w:hAnsi="Segoe UI" w:cs="Segoe UI"/>
                <w:color w:val="000000"/>
                <w:sz w:val="20"/>
                <w:szCs w:val="20"/>
              </w:rPr>
            </w:pPr>
          </w:p>
        </w:tc>
        <w:tc>
          <w:tcPr>
            <w:tcW w:w="2229" w:type="dxa"/>
            <w:vAlign w:val="center"/>
          </w:tcPr>
          <w:p w14:paraId="55D17FA8" w14:textId="77777777" w:rsidR="00C24720" w:rsidRPr="00C65EDB" w:rsidRDefault="00C24720" w:rsidP="00C24720">
            <w:pPr>
              <w:rPr>
                <w:rFonts w:ascii="Segoe UI" w:hAnsi="Segoe UI" w:cs="Segoe UI"/>
                <w:color w:val="000000"/>
                <w:sz w:val="20"/>
                <w:szCs w:val="20"/>
              </w:rPr>
            </w:pPr>
          </w:p>
        </w:tc>
      </w:tr>
      <w:tr w:rsidR="00C24720" w:rsidRPr="00C65EDB" w14:paraId="4AA24EBE" w14:textId="77777777" w:rsidTr="00C24720">
        <w:tc>
          <w:tcPr>
            <w:tcW w:w="2860" w:type="dxa"/>
            <w:vAlign w:val="center"/>
          </w:tcPr>
          <w:p w14:paraId="6B8691A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248E5A68" w14:textId="77777777" w:rsidR="00C24720" w:rsidRPr="00C65EDB" w:rsidRDefault="00C24720" w:rsidP="00C24720">
            <w:pPr>
              <w:rPr>
                <w:rFonts w:ascii="Segoe UI" w:hAnsi="Segoe UI" w:cs="Segoe UI"/>
                <w:color w:val="000000"/>
                <w:sz w:val="20"/>
                <w:szCs w:val="20"/>
              </w:rPr>
            </w:pPr>
          </w:p>
        </w:tc>
        <w:tc>
          <w:tcPr>
            <w:tcW w:w="2228" w:type="dxa"/>
            <w:vAlign w:val="center"/>
          </w:tcPr>
          <w:p w14:paraId="042F1E2D" w14:textId="77777777" w:rsidR="00C24720" w:rsidRPr="00C65EDB" w:rsidRDefault="00C24720" w:rsidP="00C24720">
            <w:pPr>
              <w:rPr>
                <w:rFonts w:ascii="Segoe UI" w:hAnsi="Segoe UI" w:cs="Segoe UI"/>
                <w:color w:val="000000"/>
                <w:sz w:val="20"/>
                <w:szCs w:val="20"/>
              </w:rPr>
            </w:pPr>
          </w:p>
        </w:tc>
        <w:tc>
          <w:tcPr>
            <w:tcW w:w="2229" w:type="dxa"/>
            <w:vAlign w:val="center"/>
          </w:tcPr>
          <w:p w14:paraId="1EA56863" w14:textId="77777777" w:rsidR="00C24720" w:rsidRPr="00C65EDB" w:rsidRDefault="00C24720" w:rsidP="00C24720">
            <w:pPr>
              <w:rPr>
                <w:rFonts w:ascii="Segoe UI" w:hAnsi="Segoe UI" w:cs="Segoe UI"/>
                <w:color w:val="000000"/>
                <w:sz w:val="20"/>
                <w:szCs w:val="20"/>
              </w:rPr>
            </w:pPr>
          </w:p>
        </w:tc>
      </w:tr>
      <w:tr w:rsidR="00C24720" w:rsidRPr="00C65EDB" w14:paraId="1060D383" w14:textId="77777777" w:rsidTr="00C24720">
        <w:trPr>
          <w:trHeight w:val="355"/>
        </w:trPr>
        <w:tc>
          <w:tcPr>
            <w:tcW w:w="2860" w:type="dxa"/>
            <w:vAlign w:val="center"/>
          </w:tcPr>
          <w:p w14:paraId="4FB3B261" w14:textId="77777777" w:rsidR="00C24720" w:rsidRPr="00196E78" w:rsidRDefault="00C24720" w:rsidP="00C24720">
            <w:pPr>
              <w:rPr>
                <w:rFonts w:ascii="Segoe UI" w:hAnsi="Segoe UI" w:cs="Segoe UI"/>
                <w:color w:val="000000"/>
                <w:sz w:val="20"/>
                <w:szCs w:val="20"/>
              </w:rPr>
            </w:pPr>
          </w:p>
        </w:tc>
        <w:tc>
          <w:tcPr>
            <w:tcW w:w="6685" w:type="dxa"/>
            <w:gridSpan w:val="3"/>
            <w:vAlign w:val="center"/>
          </w:tcPr>
          <w:p w14:paraId="3BCF0788"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C24720" w:rsidRPr="00C65EDB" w14:paraId="419CD78D" w14:textId="77777777" w:rsidTr="00C24720">
        <w:tc>
          <w:tcPr>
            <w:tcW w:w="2860" w:type="dxa"/>
            <w:vAlign w:val="center"/>
          </w:tcPr>
          <w:p w14:paraId="6D9EF9AA"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06DCEDFD" w14:textId="77777777" w:rsidR="00C24720" w:rsidRPr="00C65EDB" w:rsidRDefault="00C24720" w:rsidP="00C24720">
            <w:pPr>
              <w:rPr>
                <w:rFonts w:ascii="Segoe UI" w:hAnsi="Segoe UI" w:cs="Segoe UI"/>
                <w:color w:val="000000"/>
                <w:sz w:val="20"/>
                <w:szCs w:val="20"/>
              </w:rPr>
            </w:pPr>
          </w:p>
        </w:tc>
        <w:tc>
          <w:tcPr>
            <w:tcW w:w="2228" w:type="dxa"/>
            <w:vAlign w:val="center"/>
          </w:tcPr>
          <w:p w14:paraId="64A2C6DE" w14:textId="77777777" w:rsidR="00C24720" w:rsidRPr="00C65EDB" w:rsidRDefault="00C24720" w:rsidP="00C24720">
            <w:pPr>
              <w:rPr>
                <w:rFonts w:ascii="Segoe UI" w:hAnsi="Segoe UI" w:cs="Segoe UI"/>
                <w:color w:val="000000"/>
                <w:sz w:val="20"/>
                <w:szCs w:val="20"/>
              </w:rPr>
            </w:pPr>
          </w:p>
        </w:tc>
        <w:tc>
          <w:tcPr>
            <w:tcW w:w="2229" w:type="dxa"/>
            <w:vAlign w:val="center"/>
          </w:tcPr>
          <w:p w14:paraId="53B4292F" w14:textId="77777777" w:rsidR="00C24720" w:rsidRPr="00C65EDB" w:rsidRDefault="00C24720" w:rsidP="00C24720">
            <w:pPr>
              <w:rPr>
                <w:rFonts w:ascii="Segoe UI" w:hAnsi="Segoe UI" w:cs="Segoe UI"/>
                <w:color w:val="000000"/>
                <w:sz w:val="20"/>
                <w:szCs w:val="20"/>
              </w:rPr>
            </w:pPr>
          </w:p>
        </w:tc>
      </w:tr>
      <w:tr w:rsidR="00C24720" w:rsidRPr="00C65EDB" w14:paraId="5F8A4B9C" w14:textId="77777777" w:rsidTr="00C24720">
        <w:tc>
          <w:tcPr>
            <w:tcW w:w="2860" w:type="dxa"/>
            <w:vAlign w:val="center"/>
          </w:tcPr>
          <w:p w14:paraId="3906102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38A61FB4" w14:textId="77777777" w:rsidR="00C24720" w:rsidRPr="00C65EDB" w:rsidRDefault="00C24720" w:rsidP="00C24720">
            <w:pPr>
              <w:rPr>
                <w:rFonts w:ascii="Segoe UI" w:hAnsi="Segoe UI" w:cs="Segoe UI"/>
                <w:color w:val="000000"/>
                <w:sz w:val="20"/>
                <w:szCs w:val="20"/>
              </w:rPr>
            </w:pPr>
          </w:p>
        </w:tc>
        <w:tc>
          <w:tcPr>
            <w:tcW w:w="2228" w:type="dxa"/>
            <w:vAlign w:val="center"/>
          </w:tcPr>
          <w:p w14:paraId="581B0213" w14:textId="77777777" w:rsidR="00C24720" w:rsidRPr="00C65EDB" w:rsidRDefault="00C24720" w:rsidP="00C24720">
            <w:pPr>
              <w:rPr>
                <w:rFonts w:ascii="Segoe UI" w:hAnsi="Segoe UI" w:cs="Segoe UI"/>
                <w:color w:val="000000"/>
                <w:sz w:val="20"/>
                <w:szCs w:val="20"/>
              </w:rPr>
            </w:pPr>
          </w:p>
        </w:tc>
        <w:tc>
          <w:tcPr>
            <w:tcW w:w="2229" w:type="dxa"/>
            <w:vAlign w:val="center"/>
          </w:tcPr>
          <w:p w14:paraId="1F2B69E5" w14:textId="77777777" w:rsidR="00C24720" w:rsidRPr="00C65EDB" w:rsidRDefault="00C24720" w:rsidP="00C24720">
            <w:pPr>
              <w:rPr>
                <w:rFonts w:ascii="Segoe UI" w:hAnsi="Segoe UI" w:cs="Segoe UI"/>
                <w:color w:val="000000"/>
                <w:sz w:val="20"/>
                <w:szCs w:val="20"/>
              </w:rPr>
            </w:pPr>
          </w:p>
        </w:tc>
      </w:tr>
      <w:tr w:rsidR="00C24720" w:rsidRPr="00C65EDB" w14:paraId="210C80EF" w14:textId="77777777" w:rsidTr="00C24720">
        <w:tc>
          <w:tcPr>
            <w:tcW w:w="2860" w:type="dxa"/>
            <w:vAlign w:val="center"/>
          </w:tcPr>
          <w:p w14:paraId="57837C3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6A40E39B" w14:textId="77777777" w:rsidR="00C24720" w:rsidRPr="00C65EDB" w:rsidRDefault="00C24720" w:rsidP="00C24720">
            <w:pPr>
              <w:rPr>
                <w:rFonts w:ascii="Segoe UI" w:hAnsi="Segoe UI" w:cs="Segoe UI"/>
                <w:color w:val="000000"/>
                <w:sz w:val="20"/>
                <w:szCs w:val="20"/>
              </w:rPr>
            </w:pPr>
          </w:p>
        </w:tc>
        <w:tc>
          <w:tcPr>
            <w:tcW w:w="2228" w:type="dxa"/>
            <w:vAlign w:val="center"/>
          </w:tcPr>
          <w:p w14:paraId="56688FCB" w14:textId="77777777" w:rsidR="00C24720" w:rsidRPr="00C65EDB" w:rsidRDefault="00C24720" w:rsidP="00C24720">
            <w:pPr>
              <w:rPr>
                <w:rFonts w:ascii="Segoe UI" w:hAnsi="Segoe UI" w:cs="Segoe UI"/>
                <w:color w:val="000000"/>
                <w:sz w:val="20"/>
                <w:szCs w:val="20"/>
              </w:rPr>
            </w:pPr>
          </w:p>
        </w:tc>
        <w:tc>
          <w:tcPr>
            <w:tcW w:w="2229" w:type="dxa"/>
            <w:vAlign w:val="center"/>
          </w:tcPr>
          <w:p w14:paraId="04613A76" w14:textId="77777777" w:rsidR="00C24720" w:rsidRPr="00C65EDB" w:rsidRDefault="00C24720" w:rsidP="00C24720">
            <w:pPr>
              <w:rPr>
                <w:rFonts w:ascii="Segoe UI" w:hAnsi="Segoe UI" w:cs="Segoe UI"/>
                <w:color w:val="000000"/>
                <w:sz w:val="20"/>
                <w:szCs w:val="20"/>
              </w:rPr>
            </w:pPr>
          </w:p>
        </w:tc>
      </w:tr>
      <w:tr w:rsidR="009F0D55" w:rsidRPr="00C65EDB" w14:paraId="78869CA5" w14:textId="77777777" w:rsidTr="00C24720">
        <w:tc>
          <w:tcPr>
            <w:tcW w:w="2860" w:type="dxa"/>
            <w:vAlign w:val="center"/>
          </w:tcPr>
          <w:p w14:paraId="77BB0FE9" w14:textId="77777777" w:rsidR="009F0D55" w:rsidRPr="00196E78" w:rsidRDefault="009F0D55" w:rsidP="00C24720">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5E5E5B99" w14:textId="77777777" w:rsidR="009F0D55" w:rsidRPr="00C65EDB" w:rsidRDefault="009F0D55" w:rsidP="00C24720">
            <w:pPr>
              <w:rPr>
                <w:rFonts w:ascii="Segoe UI" w:hAnsi="Segoe UI" w:cs="Segoe UI"/>
                <w:color w:val="000000"/>
                <w:sz w:val="20"/>
                <w:szCs w:val="20"/>
              </w:rPr>
            </w:pPr>
          </w:p>
        </w:tc>
        <w:tc>
          <w:tcPr>
            <w:tcW w:w="2228" w:type="dxa"/>
            <w:vAlign w:val="center"/>
          </w:tcPr>
          <w:p w14:paraId="64ECE375" w14:textId="77777777" w:rsidR="009F0D55" w:rsidRPr="00C65EDB" w:rsidRDefault="009F0D55" w:rsidP="00C24720">
            <w:pPr>
              <w:rPr>
                <w:rFonts w:ascii="Segoe UI" w:hAnsi="Segoe UI" w:cs="Segoe UI"/>
                <w:color w:val="000000"/>
                <w:sz w:val="20"/>
                <w:szCs w:val="20"/>
              </w:rPr>
            </w:pPr>
          </w:p>
        </w:tc>
        <w:tc>
          <w:tcPr>
            <w:tcW w:w="2229" w:type="dxa"/>
            <w:vAlign w:val="center"/>
          </w:tcPr>
          <w:p w14:paraId="6EDEE867" w14:textId="77777777" w:rsidR="009F0D55" w:rsidRPr="00C65EDB" w:rsidRDefault="009F0D55" w:rsidP="00C24720">
            <w:pPr>
              <w:rPr>
                <w:rFonts w:ascii="Segoe UI" w:hAnsi="Segoe UI" w:cs="Segoe UI"/>
                <w:color w:val="000000"/>
                <w:sz w:val="20"/>
                <w:szCs w:val="20"/>
              </w:rPr>
            </w:pPr>
          </w:p>
        </w:tc>
      </w:tr>
    </w:tbl>
    <w:p w14:paraId="5F344F10" w14:textId="77777777" w:rsidR="00C24720" w:rsidRPr="00C65EDB" w:rsidRDefault="00280E3C" w:rsidP="00C24720">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C24720" w:rsidRPr="00C65EDB">
        <w:rPr>
          <w:rFonts w:ascii="Segoe UI" w:hAnsi="Segoe UI" w:cs="Segoe UI"/>
          <w:color w:val="000000"/>
          <w:sz w:val="20"/>
          <w:szCs w:val="20"/>
        </w:rPr>
        <w:t> Attached are copies of the audited financial statements (balance sheets, including all related notes, and income statements) for the years required above complying with the following condition:</w:t>
      </w:r>
    </w:p>
    <w:p w14:paraId="74CA1305"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Must reflect the financial situation of the Bidder or party to a JV, and not sister or parent companies;</w:t>
      </w:r>
    </w:p>
    <w:p w14:paraId="07488A7A"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be audited by a certified public accountant;</w:t>
      </w:r>
    </w:p>
    <w:p w14:paraId="04F50DEA"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correspond to accounting periods already completed and audited. No statements for partial periods shall be accepted.</w:t>
      </w:r>
    </w:p>
    <w:p w14:paraId="48238833" w14:textId="77777777" w:rsidR="00C24720" w:rsidRPr="00C65EDB" w:rsidRDefault="00C24720" w:rsidP="00C24720">
      <w:pPr>
        <w:rPr>
          <w:rFonts w:ascii="Segoe UI" w:hAnsi="Segoe UI" w:cs="Segoe UI"/>
          <w:b/>
          <w:sz w:val="20"/>
          <w:szCs w:val="20"/>
        </w:rPr>
      </w:pPr>
      <w:r w:rsidRPr="00C65EDB">
        <w:rPr>
          <w:rFonts w:ascii="Segoe UI" w:hAnsi="Segoe UI" w:cs="Segoe UI"/>
          <w:b/>
          <w:sz w:val="20"/>
          <w:szCs w:val="20"/>
        </w:rPr>
        <w:br w:type="page"/>
      </w:r>
    </w:p>
    <w:p w14:paraId="162CDD3A"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1" w:name="_Toc508626311"/>
      <w:r w:rsidRPr="004F6F04">
        <w:rPr>
          <w:rFonts w:eastAsiaTheme="majorEastAsia"/>
          <w:bCs w:val="0"/>
          <w:iCs w:val="0"/>
          <w:caps w:val="0"/>
          <w:noProof w:val="0"/>
          <w:color w:val="365F91" w:themeColor="accent1" w:themeShade="BF"/>
          <w:kern w:val="0"/>
          <w:sz w:val="28"/>
          <w:szCs w:val="28"/>
          <w:lang w:val="en-US"/>
        </w:rPr>
        <w:lastRenderedPageBreak/>
        <w:t xml:space="preserve">Form E: </w:t>
      </w:r>
      <w:r w:rsidR="004F6F04" w:rsidRPr="004F6F04">
        <w:rPr>
          <w:rFonts w:eastAsiaTheme="majorEastAsia"/>
          <w:b w:val="0"/>
          <w:bCs w:val="0"/>
          <w:iCs w:val="0"/>
          <w:caps w:val="0"/>
          <w:noProof w:val="0"/>
          <w:color w:val="365F91" w:themeColor="accent1" w:themeShade="BF"/>
          <w:kern w:val="0"/>
          <w:sz w:val="28"/>
          <w:szCs w:val="28"/>
          <w:lang w:val="en-US"/>
        </w:rPr>
        <w:t>Format of</w:t>
      </w:r>
      <w:r w:rsidR="004F6F04">
        <w:rPr>
          <w:rFonts w:eastAsiaTheme="majorEastAsia"/>
          <w:bCs w:val="0"/>
          <w:iCs w:val="0"/>
          <w:caps w:val="0"/>
          <w:noProof w:val="0"/>
          <w:color w:val="365F91" w:themeColor="accent1" w:themeShade="BF"/>
          <w:kern w:val="0"/>
          <w:sz w:val="28"/>
          <w:szCs w:val="28"/>
          <w:lang w:val="en-US"/>
        </w:rPr>
        <w:t xml:space="preserve"> </w:t>
      </w:r>
      <w:r w:rsidR="00057A84" w:rsidRPr="004F6F04">
        <w:rPr>
          <w:rFonts w:eastAsiaTheme="majorEastAsia"/>
          <w:b w:val="0"/>
          <w:bCs w:val="0"/>
          <w:iCs w:val="0"/>
          <w:caps w:val="0"/>
          <w:noProof w:val="0"/>
          <w:color w:val="365F91" w:themeColor="accent1" w:themeShade="BF"/>
          <w:kern w:val="0"/>
          <w:sz w:val="28"/>
          <w:szCs w:val="28"/>
          <w:lang w:val="en-US"/>
        </w:rPr>
        <w:t>T</w:t>
      </w:r>
      <w:r w:rsidRPr="004F6F04">
        <w:rPr>
          <w:rFonts w:eastAsiaTheme="majorEastAsia"/>
          <w:b w:val="0"/>
          <w:bCs w:val="0"/>
          <w:iCs w:val="0"/>
          <w:caps w:val="0"/>
          <w:noProof w:val="0"/>
          <w:color w:val="365F91" w:themeColor="accent1" w:themeShade="BF"/>
          <w:kern w:val="0"/>
          <w:sz w:val="28"/>
          <w:szCs w:val="28"/>
          <w:lang w:val="en-US"/>
        </w:rPr>
        <w:t xml:space="preserve">echnical </w:t>
      </w:r>
      <w:r w:rsidR="00AE59B3" w:rsidRPr="004F6F04">
        <w:rPr>
          <w:rFonts w:eastAsiaTheme="majorEastAsia"/>
          <w:b w:val="0"/>
          <w:bCs w:val="0"/>
          <w:iCs w:val="0"/>
          <w:caps w:val="0"/>
          <w:noProof w:val="0"/>
          <w:color w:val="365F91" w:themeColor="accent1" w:themeShade="BF"/>
          <w:kern w:val="0"/>
          <w:sz w:val="28"/>
          <w:szCs w:val="28"/>
          <w:lang w:val="en-US"/>
        </w:rPr>
        <w:t>Bid</w:t>
      </w:r>
      <w:r w:rsidRPr="004F6F04">
        <w:rPr>
          <w:rFonts w:eastAsiaTheme="majorEastAsia"/>
          <w:b w:val="0"/>
          <w:bCs w:val="0"/>
          <w:iCs w:val="0"/>
          <w:caps w:val="0"/>
          <w:noProof w:val="0"/>
          <w:color w:val="365F91" w:themeColor="accent1" w:themeShade="BF"/>
          <w:kern w:val="0"/>
          <w:sz w:val="28"/>
          <w:szCs w:val="28"/>
          <w:lang w:val="en-US"/>
        </w:rPr>
        <w:t xml:space="preserve"> </w:t>
      </w:r>
      <w:bookmarkEnd w:id="11"/>
    </w:p>
    <w:p w14:paraId="522FC599" w14:textId="77777777" w:rsidR="00C24720" w:rsidRPr="008B38D0" w:rsidRDefault="00C24720" w:rsidP="00C24720">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BD32D0" w14:paraId="2E9D2EA7" w14:textId="77777777" w:rsidTr="00C24720">
        <w:tc>
          <w:tcPr>
            <w:tcW w:w="1979" w:type="dxa"/>
            <w:shd w:val="clear" w:color="auto" w:fill="9BDEFF"/>
          </w:tcPr>
          <w:p w14:paraId="4F425F71"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0545495" w14:textId="77777777" w:rsidR="00C24720" w:rsidRPr="00BD32D0" w:rsidRDefault="00C24720" w:rsidP="00C2472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E3DAC7F"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Date:</w:t>
            </w:r>
          </w:p>
        </w:tc>
        <w:tc>
          <w:tcPr>
            <w:tcW w:w="2345" w:type="dxa"/>
          </w:tcPr>
          <w:p w14:paraId="1F0F7235" w14:textId="77777777" w:rsidR="00C24720" w:rsidRPr="00BD32D0" w:rsidRDefault="00280E3C" w:rsidP="00C24720">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BFF4EA74F0B845D9A3020003BFD4F664"/>
                </w:placeholder>
                <w:showingPlcHdr/>
                <w:date>
                  <w:dateFormat w:val="MMMM d, yyyy"/>
                  <w:lid w:val="en-US"/>
                  <w:storeMappedDataAs w:val="date"/>
                  <w:calendar w:val="gregorian"/>
                </w:date>
              </w:sdtPr>
              <w:sdtEndPr/>
              <w:sdtContent>
                <w:r w:rsidR="00C24720" w:rsidRPr="00BD32D0">
                  <w:rPr>
                    <w:rStyle w:val="PlaceholderText"/>
                    <w:rFonts w:ascii="Segoe UI" w:hAnsi="Segoe UI" w:cs="Segoe UI"/>
                    <w:sz w:val="20"/>
                    <w:shd w:val="clear" w:color="auto" w:fill="BFBFBF" w:themeFill="background1" w:themeFillShade="BF"/>
                  </w:rPr>
                  <w:t>Select date</w:t>
                </w:r>
              </w:sdtContent>
            </w:sdt>
          </w:p>
        </w:tc>
      </w:tr>
      <w:tr w:rsidR="00C24720" w:rsidRPr="00BD32D0" w14:paraId="57DF13A1" w14:textId="77777777" w:rsidTr="00C24720">
        <w:trPr>
          <w:cantSplit/>
          <w:trHeight w:val="341"/>
        </w:trPr>
        <w:tc>
          <w:tcPr>
            <w:tcW w:w="1979" w:type="dxa"/>
            <w:shd w:val="clear" w:color="auto" w:fill="9BDEFF"/>
          </w:tcPr>
          <w:p w14:paraId="5F137683" w14:textId="77777777" w:rsidR="00C24720" w:rsidRPr="00BD32D0" w:rsidRDefault="00AE59B3" w:rsidP="00C24720">
            <w:pPr>
              <w:spacing w:before="120" w:after="120"/>
              <w:rPr>
                <w:rFonts w:ascii="Segoe UI" w:hAnsi="Segoe UI" w:cs="Segoe UI"/>
                <w:sz w:val="20"/>
              </w:rPr>
            </w:pPr>
            <w:r>
              <w:rPr>
                <w:rFonts w:ascii="Segoe UI" w:hAnsi="Segoe UI" w:cs="Segoe UI"/>
                <w:iCs/>
                <w:sz w:val="20"/>
              </w:rPr>
              <w:t>ITB</w:t>
            </w:r>
            <w:r w:rsidR="00C24720" w:rsidRPr="00BD32D0">
              <w:rPr>
                <w:rFonts w:ascii="Segoe UI" w:hAnsi="Segoe UI" w:cs="Segoe UI"/>
                <w:iCs/>
                <w:sz w:val="20"/>
              </w:rPr>
              <w:t xml:space="preserve"> reference:</w:t>
            </w:r>
          </w:p>
        </w:tc>
        <w:tc>
          <w:tcPr>
            <w:tcW w:w="7566" w:type="dxa"/>
            <w:gridSpan w:val="3"/>
          </w:tcPr>
          <w:p w14:paraId="08B66220" w14:textId="77777777" w:rsidR="00C24720" w:rsidRPr="00BD32D0" w:rsidRDefault="00C24720" w:rsidP="00C2472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 xml:space="preserve">[Insert </w:t>
            </w:r>
            <w:r w:rsidR="00AE59B3">
              <w:rPr>
                <w:rFonts w:ascii="Segoe UI" w:hAnsi="Segoe UI" w:cs="Segoe UI"/>
                <w:bCs/>
                <w:noProof/>
                <w:sz w:val="20"/>
              </w:rPr>
              <w:t>ITB</w:t>
            </w:r>
            <w:r w:rsidRPr="00BD32D0">
              <w:rPr>
                <w:rFonts w:ascii="Segoe UI" w:hAnsi="Segoe UI" w:cs="Segoe UI"/>
                <w:bCs/>
                <w:noProof/>
                <w:sz w:val="20"/>
              </w:rPr>
              <w:t xml:space="preserve"> Reference Number]</w:t>
            </w:r>
            <w:r w:rsidRPr="00BD32D0">
              <w:rPr>
                <w:rFonts w:ascii="Segoe UI" w:hAnsi="Segoe UI" w:cs="Segoe UI"/>
                <w:bCs/>
                <w:sz w:val="20"/>
              </w:rPr>
              <w:fldChar w:fldCharType="end"/>
            </w:r>
          </w:p>
        </w:tc>
      </w:tr>
    </w:tbl>
    <w:p w14:paraId="2400F58F" w14:textId="77777777" w:rsidR="00C24720" w:rsidRPr="00BD32D0" w:rsidRDefault="00C24720" w:rsidP="00C24720">
      <w:pPr>
        <w:rPr>
          <w:rFonts w:ascii="Segoe UI" w:hAnsi="Segoe UI" w:cs="Segoe UI"/>
          <w:sz w:val="20"/>
        </w:rPr>
      </w:pPr>
    </w:p>
    <w:p w14:paraId="53D94245" w14:textId="77777777" w:rsidR="00C24720" w:rsidRPr="00BD32D0" w:rsidRDefault="00C24720" w:rsidP="00C24720">
      <w:pPr>
        <w:jc w:val="both"/>
        <w:rPr>
          <w:rFonts w:ascii="Segoe UI" w:hAnsi="Segoe UI" w:cs="Segoe UI"/>
          <w:iCs/>
          <w:sz w:val="20"/>
        </w:rPr>
      </w:pPr>
      <w:r w:rsidRPr="00BD32D0">
        <w:rPr>
          <w:rFonts w:ascii="Segoe UI" w:hAnsi="Segoe UI" w:cs="Segoe UI"/>
          <w:sz w:val="20"/>
        </w:rPr>
        <w:t xml:space="preserve">The Bidder’s </w:t>
      </w:r>
      <w:r w:rsidR="00AE59B3">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sidR="00F776DF">
        <w:rPr>
          <w:rFonts w:ascii="Segoe UI" w:hAnsi="Segoe UI" w:cs="Segoe UI"/>
          <w:sz w:val="20"/>
        </w:rPr>
        <w:t xml:space="preserve">the </w:t>
      </w:r>
      <w:r w:rsidRPr="00BD32D0">
        <w:rPr>
          <w:rFonts w:ascii="Segoe UI" w:hAnsi="Segoe UI" w:cs="Segoe UI"/>
          <w:sz w:val="20"/>
        </w:rPr>
        <w:t xml:space="preserve">Technical </w:t>
      </w:r>
      <w:r w:rsidR="00AE59B3">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0D02A4E" w14:textId="77777777" w:rsidR="00C24720" w:rsidRDefault="00C24720" w:rsidP="00C24720">
      <w:pPr>
        <w:rPr>
          <w:rFonts w:ascii="Segoe UI" w:hAnsi="Segoe UI" w:cs="Segoe UI"/>
          <w:sz w:val="20"/>
        </w:rPr>
      </w:pPr>
    </w:p>
    <w:p w14:paraId="5CF3D8FC" w14:textId="77777777" w:rsidR="00C24720" w:rsidRDefault="00C24720" w:rsidP="00C24720">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11D835E8" w14:textId="77777777" w:rsidR="008C41EB" w:rsidRPr="00BD32D0" w:rsidRDefault="008C41EB" w:rsidP="00C24720">
      <w:pPr>
        <w:rPr>
          <w:rFonts w:ascii="Segoe UI" w:hAnsi="Segoe UI" w:cs="Segoe UI"/>
          <w:b/>
          <w:snapToGrid w:val="0"/>
          <w:sz w:val="20"/>
        </w:rPr>
      </w:pPr>
    </w:p>
    <w:p w14:paraId="2E98D083"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3783F327"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C13F688"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04E5B7AC" w14:textId="77777777" w:rsidR="00C24720" w:rsidRPr="00B721C9"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24EA51F3" w14:textId="77777777" w:rsidR="00D24152" w:rsidRDefault="00D24152" w:rsidP="00C24720">
      <w:pPr>
        <w:spacing w:after="120"/>
        <w:jc w:val="both"/>
        <w:rPr>
          <w:rFonts w:ascii="Segoe UI" w:hAnsi="Segoe UI" w:cs="Segoe UI"/>
          <w:b/>
          <w:snapToGrid w:val="0"/>
          <w:sz w:val="20"/>
        </w:rPr>
      </w:pPr>
    </w:p>
    <w:p w14:paraId="4C56A43A" w14:textId="77777777" w:rsidR="00C24720" w:rsidRDefault="00C24720" w:rsidP="00C24720">
      <w:pPr>
        <w:spacing w:after="120"/>
        <w:jc w:val="both"/>
        <w:rPr>
          <w:rFonts w:ascii="Segoe UI" w:hAnsi="Segoe UI" w:cs="Segoe UI"/>
          <w:b/>
          <w:snapToGrid w:val="0"/>
          <w:sz w:val="20"/>
        </w:rPr>
      </w:pPr>
      <w:r w:rsidRPr="00BC01D7">
        <w:rPr>
          <w:rFonts w:ascii="Segoe UI" w:hAnsi="Segoe UI" w:cs="Segoe UI"/>
          <w:b/>
          <w:snapToGrid w:val="0"/>
          <w:sz w:val="20"/>
        </w:rPr>
        <w:t xml:space="preserve">SECTION 2: </w:t>
      </w:r>
      <w:r w:rsidR="009B2F38" w:rsidRPr="00BC01D7">
        <w:rPr>
          <w:rFonts w:ascii="Segoe UI" w:hAnsi="Segoe UI" w:cs="Segoe UI"/>
          <w:b/>
          <w:snapToGrid w:val="0"/>
          <w:sz w:val="20"/>
        </w:rPr>
        <w:t xml:space="preserve">Scope of Supply, Technical Specifications, and Related Services </w:t>
      </w:r>
    </w:p>
    <w:p w14:paraId="32E733D1" w14:textId="77777777" w:rsidR="00C24720" w:rsidRPr="00BC01D7" w:rsidRDefault="00677D0B" w:rsidP="00677D0B">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00C24720" w:rsidRPr="00BC01D7">
        <w:rPr>
          <w:rFonts w:ascii="Segoe UI" w:hAnsi="Segoe UI" w:cs="Segoe UI"/>
          <w:snapToGrid w:val="0"/>
          <w:sz w:val="20"/>
        </w:rPr>
        <w:t xml:space="preserve"> All important aspects should be addressed in sufficient detail.</w:t>
      </w:r>
    </w:p>
    <w:p w14:paraId="6ABB9E3B" w14:textId="77777777" w:rsidR="00415076" w:rsidRPr="008861BF" w:rsidRDefault="00415076"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sidR="001A6A32">
        <w:rPr>
          <w:rFonts w:ascii="Segoe UI" w:hAnsi="Segoe UI" w:cs="Segoe UI"/>
          <w:sz w:val="20"/>
          <w:lang w:val="en-CA"/>
        </w:rPr>
        <w:t xml:space="preserve">how the </w:t>
      </w:r>
      <w:r w:rsidRPr="008861BF">
        <w:rPr>
          <w:rFonts w:ascii="Segoe UI" w:hAnsi="Segoe UI" w:cs="Segoe UI"/>
          <w:sz w:val="20"/>
          <w:lang w:val="en-CA"/>
        </w:rPr>
        <w:t>Bidder will deliver the required goods and services, keeping in mind the appropriateness to local conditions and project environment. Details how the different service elements shall be organized, controlled and delivered.</w:t>
      </w:r>
    </w:p>
    <w:p w14:paraId="3AB23E50" w14:textId="77777777" w:rsidR="00067D45" w:rsidRPr="00BC01D7"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C01D7">
        <w:rPr>
          <w:rFonts w:ascii="Segoe UI" w:hAnsi="Segoe UI" w:cs="Segoe UI"/>
          <w:sz w:val="20"/>
          <w:lang w:val="en-CA"/>
        </w:rPr>
        <w:t xml:space="preserve">Explain whether any work would be subcontracted, to whom, how much percentage of the </w:t>
      </w:r>
      <w:r w:rsidR="008861BF">
        <w:rPr>
          <w:rFonts w:ascii="Segoe UI" w:hAnsi="Segoe UI" w:cs="Segoe UI"/>
          <w:sz w:val="20"/>
          <w:lang w:val="en-CA"/>
        </w:rPr>
        <w:t>requirements</w:t>
      </w:r>
      <w:r w:rsidRPr="00BC01D7">
        <w:rPr>
          <w:rFonts w:ascii="Segoe UI" w:hAnsi="Segoe UI" w:cs="Segoe UI"/>
          <w:sz w:val="20"/>
          <w:lang w:val="en-CA"/>
        </w:rPr>
        <w:t xml:space="preserve">, the rationale for such, and the roles of the proposed sub-contractors and how everyone will function as a team. </w:t>
      </w:r>
    </w:p>
    <w:p w14:paraId="630D46B9" w14:textId="77777777" w:rsidR="001E5F59" w:rsidRPr="001E5F59" w:rsidRDefault="001E5F59"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sidR="001A6A32">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sidR="00BD1434">
        <w:rPr>
          <w:rFonts w:ascii="Segoe UI" w:hAnsi="Segoe UI" w:cs="Segoe UI"/>
          <w:sz w:val="20"/>
          <w:lang w:val="en-CA"/>
        </w:rPr>
        <w:t xml:space="preserve"> </w:t>
      </w:r>
    </w:p>
    <w:p w14:paraId="0F5F01E0" w14:textId="77777777" w:rsidR="00464DBC" w:rsidRPr="008861BF"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sidR="00BD1434">
        <w:rPr>
          <w:rFonts w:ascii="Segoe UI" w:hAnsi="Segoe UI" w:cs="Segoe UI"/>
          <w:sz w:val="20"/>
          <w:lang w:val="en-CA"/>
        </w:rPr>
        <w:t xml:space="preserve"> </w:t>
      </w:r>
    </w:p>
    <w:p w14:paraId="4AD7999C" w14:textId="77777777" w:rsidR="00464DBC" w:rsidRDefault="00464DBC"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6D051310" w14:textId="77777777" w:rsidR="008C41EB" w:rsidRDefault="008C41EB" w:rsidP="00DA3C4B">
      <w:pPr>
        <w:spacing w:before="60" w:after="60"/>
        <w:jc w:val="both"/>
        <w:rPr>
          <w:rFonts w:asciiTheme="minorHAnsi" w:hAnsiTheme="minorHAnsi" w:cstheme="minorHAnsi"/>
          <w:b/>
          <w:color w:val="000000" w:themeColor="text1"/>
          <w:sz w:val="22"/>
          <w:szCs w:val="22"/>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127713" w:rsidRPr="00D24152" w14:paraId="525E2CE1" w14:textId="77777777" w:rsidTr="004F6F04">
        <w:trPr>
          <w:trHeight w:val="413"/>
        </w:trPr>
        <w:tc>
          <w:tcPr>
            <w:tcW w:w="2352" w:type="dxa"/>
            <w:vMerge w:val="restart"/>
            <w:shd w:val="clear" w:color="auto" w:fill="auto"/>
          </w:tcPr>
          <w:p w14:paraId="4219E3EF"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Goods and services to be Supplied and </w:t>
            </w:r>
          </w:p>
          <w:p w14:paraId="764A1931"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Technical Specifications </w:t>
            </w:r>
          </w:p>
          <w:p w14:paraId="13B5770C" w14:textId="77777777" w:rsidR="00127713" w:rsidRPr="00D24152" w:rsidRDefault="00127713" w:rsidP="004F6F04">
            <w:pPr>
              <w:jc w:val="center"/>
              <w:rPr>
                <w:rFonts w:ascii="Segoe UI" w:hAnsi="Segoe UI" w:cs="Segoe UI"/>
                <w:b/>
                <w:color w:val="000000" w:themeColor="text1"/>
                <w:sz w:val="19"/>
                <w:szCs w:val="19"/>
              </w:rPr>
            </w:pPr>
          </w:p>
        </w:tc>
        <w:tc>
          <w:tcPr>
            <w:tcW w:w="7869" w:type="dxa"/>
            <w:gridSpan w:val="5"/>
          </w:tcPr>
          <w:p w14:paraId="33A4BFC8"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Your response</w:t>
            </w:r>
          </w:p>
        </w:tc>
      </w:tr>
      <w:tr w:rsidR="00127713" w:rsidRPr="00D24152" w14:paraId="33BB9CD4" w14:textId="77777777" w:rsidTr="00D24152">
        <w:trPr>
          <w:trHeight w:val="291"/>
        </w:trPr>
        <w:tc>
          <w:tcPr>
            <w:tcW w:w="2352" w:type="dxa"/>
            <w:vMerge/>
            <w:shd w:val="clear" w:color="auto" w:fill="auto"/>
          </w:tcPr>
          <w:p w14:paraId="01EC89AF" w14:textId="77777777" w:rsidR="00127713" w:rsidRPr="00D24152" w:rsidRDefault="00127713" w:rsidP="004F6F04">
            <w:pPr>
              <w:jc w:val="center"/>
              <w:rPr>
                <w:rFonts w:ascii="Segoe UI" w:hAnsi="Segoe UI" w:cs="Segoe UI"/>
                <w:b/>
                <w:color w:val="000000" w:themeColor="text1"/>
                <w:sz w:val="19"/>
                <w:szCs w:val="19"/>
              </w:rPr>
            </w:pPr>
          </w:p>
        </w:tc>
        <w:tc>
          <w:tcPr>
            <w:tcW w:w="3133" w:type="dxa"/>
            <w:gridSpan w:val="2"/>
          </w:tcPr>
          <w:p w14:paraId="6A6ABF29" w14:textId="77777777" w:rsidR="00127713" w:rsidRPr="00D24152" w:rsidRDefault="00127713"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Complianc</w:t>
            </w:r>
            <w:r w:rsidR="00D24152">
              <w:rPr>
                <w:rFonts w:ascii="Segoe UI" w:hAnsi="Segoe UI" w:cs="Segoe UI"/>
                <w:b/>
                <w:color w:val="000000" w:themeColor="text1"/>
                <w:sz w:val="19"/>
                <w:szCs w:val="19"/>
              </w:rPr>
              <w:t>e with technical specifications</w:t>
            </w:r>
          </w:p>
        </w:tc>
        <w:tc>
          <w:tcPr>
            <w:tcW w:w="1800" w:type="dxa"/>
            <w:vMerge w:val="restart"/>
          </w:tcPr>
          <w:p w14:paraId="1C3477C4" w14:textId="77777777" w:rsid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Delivery Date </w:t>
            </w:r>
          </w:p>
          <w:p w14:paraId="23E36BF4" w14:textId="77777777" w:rsidR="00127713" w:rsidRPr="00D24152" w:rsidRDefault="00127713" w:rsidP="004F6F04">
            <w:pPr>
              <w:jc w:val="center"/>
              <w:rPr>
                <w:rFonts w:ascii="Segoe UI" w:hAnsi="Segoe UI" w:cs="Segoe UI"/>
                <w:color w:val="000000" w:themeColor="text1"/>
                <w:sz w:val="19"/>
                <w:szCs w:val="19"/>
              </w:rPr>
            </w:pPr>
            <w:r w:rsidRPr="00D24152">
              <w:rPr>
                <w:rFonts w:ascii="Segoe UI" w:hAnsi="Segoe UI" w:cs="Segoe UI"/>
                <w:i/>
                <w:color w:val="000000" w:themeColor="text1"/>
                <w:sz w:val="18"/>
                <w:szCs w:val="19"/>
              </w:rPr>
              <w:t>(</w:t>
            </w:r>
            <w:proofErr w:type="gramStart"/>
            <w:r w:rsidRPr="00D24152">
              <w:rPr>
                <w:rFonts w:ascii="Segoe UI" w:hAnsi="Segoe UI" w:cs="Segoe UI"/>
                <w:i/>
                <w:color w:val="000000" w:themeColor="text1"/>
                <w:sz w:val="18"/>
                <w:szCs w:val="19"/>
              </w:rPr>
              <w:t>confirm</w:t>
            </w:r>
            <w:proofErr w:type="gramEnd"/>
            <w:r w:rsidRPr="00D24152">
              <w:rPr>
                <w:rFonts w:ascii="Segoe UI" w:hAnsi="Segoe UI" w:cs="Segoe UI"/>
                <w:i/>
                <w:color w:val="000000" w:themeColor="text1"/>
                <w:sz w:val="18"/>
                <w:szCs w:val="19"/>
              </w:rPr>
              <w:t xml:space="preserve"> that you comply or indicate your delivery date)</w:t>
            </w:r>
          </w:p>
        </w:tc>
        <w:tc>
          <w:tcPr>
            <w:tcW w:w="1620" w:type="dxa"/>
            <w:vMerge w:val="restart"/>
          </w:tcPr>
          <w:p w14:paraId="66B129A2" w14:textId="77777777" w:rsidR="00127713" w:rsidRPr="00D24152" w:rsidRDefault="00127713" w:rsidP="004F6F04">
            <w:pPr>
              <w:jc w:val="center"/>
              <w:rPr>
                <w:rFonts w:ascii="Segoe UI" w:hAnsi="Segoe UI" w:cs="Segoe UI"/>
                <w:b/>
                <w:color w:val="000000" w:themeColor="text1"/>
                <w:sz w:val="19"/>
                <w:szCs w:val="19"/>
              </w:rPr>
            </w:pPr>
            <w:proofErr w:type="spellStart"/>
            <w:r w:rsidRPr="001812C0">
              <w:rPr>
                <w:rFonts w:ascii="Segoe UI" w:hAnsi="Segoe UI" w:cs="Segoe UI"/>
                <w:b/>
                <w:color w:val="000000" w:themeColor="text1"/>
                <w:sz w:val="19"/>
                <w:szCs w:val="19"/>
                <w:lang w:val="fr-FR"/>
              </w:rPr>
              <w:t>Quality</w:t>
            </w:r>
            <w:proofErr w:type="spellEnd"/>
            <w:r w:rsidRPr="001812C0">
              <w:rPr>
                <w:rFonts w:ascii="Segoe UI" w:hAnsi="Segoe UI" w:cs="Segoe UI"/>
                <w:b/>
                <w:color w:val="000000" w:themeColor="text1"/>
                <w:sz w:val="19"/>
                <w:szCs w:val="19"/>
                <w:lang w:val="fr-FR"/>
              </w:rPr>
              <w:t xml:space="preserve"> </w:t>
            </w:r>
            <w:proofErr w:type="spellStart"/>
            <w:r w:rsidRPr="001812C0">
              <w:rPr>
                <w:rFonts w:ascii="Segoe UI" w:hAnsi="Segoe UI" w:cs="Segoe UI"/>
                <w:b/>
                <w:color w:val="000000" w:themeColor="text1"/>
                <w:sz w:val="19"/>
                <w:szCs w:val="19"/>
                <w:lang w:val="fr-FR"/>
              </w:rPr>
              <w:t>Certificate</w:t>
            </w:r>
            <w:proofErr w:type="spellEnd"/>
            <w:r w:rsidRPr="001812C0">
              <w:rPr>
                <w:rFonts w:ascii="Segoe UI" w:hAnsi="Segoe UI" w:cs="Segoe UI"/>
                <w:b/>
                <w:color w:val="000000" w:themeColor="text1"/>
                <w:sz w:val="19"/>
                <w:szCs w:val="19"/>
                <w:lang w:val="fr-FR"/>
              </w:rPr>
              <w:t xml:space="preserve">/Export </w:t>
            </w:r>
            <w:proofErr w:type="spellStart"/>
            <w:r w:rsidRPr="001812C0">
              <w:rPr>
                <w:rFonts w:ascii="Segoe UI" w:hAnsi="Segoe UI" w:cs="Segoe UI"/>
                <w:b/>
                <w:color w:val="000000" w:themeColor="text1"/>
                <w:sz w:val="19"/>
                <w:szCs w:val="19"/>
                <w:lang w:val="fr-FR"/>
              </w:rPr>
              <w:t>Licenses</w:t>
            </w:r>
            <w:proofErr w:type="spellEnd"/>
            <w:r w:rsidRPr="001812C0">
              <w:rPr>
                <w:rFonts w:ascii="Segoe UI" w:hAnsi="Segoe UI" w:cs="Segoe UI"/>
                <w:b/>
                <w:color w:val="000000" w:themeColor="text1"/>
                <w:sz w:val="19"/>
                <w:szCs w:val="19"/>
                <w:lang w:val="fr-FR"/>
              </w:rPr>
              <w:t xml:space="preserve">, </w:t>
            </w:r>
            <w:r w:rsidR="007B4CF5" w:rsidRPr="001812C0">
              <w:rPr>
                <w:rFonts w:ascii="Segoe UI" w:hAnsi="Segoe UI" w:cs="Segoe UI"/>
                <w:b/>
                <w:color w:val="000000" w:themeColor="text1"/>
                <w:sz w:val="19"/>
                <w:szCs w:val="19"/>
                <w:lang w:val="fr-FR"/>
              </w:rPr>
              <w:t>etc.</w:t>
            </w:r>
            <w:r w:rsidRPr="001812C0">
              <w:rPr>
                <w:rFonts w:ascii="Segoe UI" w:hAnsi="Segoe UI" w:cs="Segoe UI"/>
                <w:b/>
                <w:color w:val="000000" w:themeColor="text1"/>
                <w:sz w:val="19"/>
                <w:szCs w:val="19"/>
                <w:lang w:val="fr-FR"/>
              </w:rPr>
              <w:t xml:space="preserve"> </w:t>
            </w:r>
            <w:r w:rsidRPr="00D24152">
              <w:rPr>
                <w:rFonts w:ascii="Segoe UI" w:hAnsi="Segoe UI" w:cs="Segoe UI"/>
                <w:i/>
                <w:color w:val="000000" w:themeColor="text1"/>
                <w:sz w:val="18"/>
                <w:szCs w:val="19"/>
              </w:rPr>
              <w:t>(indicate all that apply and attach)</w:t>
            </w:r>
          </w:p>
        </w:tc>
        <w:tc>
          <w:tcPr>
            <w:tcW w:w="1316" w:type="dxa"/>
            <w:vMerge w:val="restart"/>
          </w:tcPr>
          <w:p w14:paraId="35971C52" w14:textId="77777777" w:rsidR="00127713" w:rsidRPr="00D24152" w:rsidRDefault="00127713" w:rsidP="004F6F04">
            <w:pPr>
              <w:widowControl/>
              <w:overflowPunct/>
              <w:adjustRightInd/>
              <w:rPr>
                <w:rFonts w:ascii="Segoe UI" w:hAnsi="Segoe UI" w:cs="Segoe UI"/>
                <w:b/>
                <w:color w:val="000000" w:themeColor="text1"/>
                <w:sz w:val="19"/>
                <w:szCs w:val="19"/>
              </w:rPr>
            </w:pPr>
            <w:r w:rsidRPr="00D24152">
              <w:rPr>
                <w:rFonts w:ascii="Segoe UI" w:hAnsi="Segoe UI" w:cs="Segoe UI"/>
                <w:b/>
                <w:color w:val="000000" w:themeColor="text1"/>
                <w:sz w:val="19"/>
                <w:szCs w:val="19"/>
              </w:rPr>
              <w:t>Comments</w:t>
            </w:r>
          </w:p>
          <w:p w14:paraId="012641EC" w14:textId="77777777" w:rsidR="00127713" w:rsidRPr="00D24152" w:rsidRDefault="00127713" w:rsidP="004F6F04">
            <w:pPr>
              <w:jc w:val="center"/>
              <w:rPr>
                <w:rFonts w:ascii="Segoe UI" w:hAnsi="Segoe UI" w:cs="Segoe UI"/>
                <w:b/>
                <w:color w:val="000000" w:themeColor="text1"/>
                <w:sz w:val="19"/>
                <w:szCs w:val="19"/>
              </w:rPr>
            </w:pPr>
          </w:p>
        </w:tc>
      </w:tr>
      <w:tr w:rsidR="00127713" w:rsidRPr="00D24152" w14:paraId="11E216AC" w14:textId="77777777" w:rsidTr="00D24152">
        <w:trPr>
          <w:trHeight w:val="915"/>
        </w:trPr>
        <w:tc>
          <w:tcPr>
            <w:tcW w:w="2352" w:type="dxa"/>
            <w:vMerge/>
            <w:shd w:val="clear" w:color="auto" w:fill="auto"/>
          </w:tcPr>
          <w:p w14:paraId="3F7C3D4B" w14:textId="77777777" w:rsidR="00127713" w:rsidRPr="00D24152" w:rsidRDefault="00127713" w:rsidP="004F6F04">
            <w:pPr>
              <w:jc w:val="center"/>
              <w:rPr>
                <w:rFonts w:ascii="Segoe UI" w:hAnsi="Segoe UI" w:cs="Segoe UI"/>
                <w:b/>
                <w:color w:val="000000" w:themeColor="text1"/>
                <w:sz w:val="19"/>
                <w:szCs w:val="19"/>
              </w:rPr>
            </w:pPr>
          </w:p>
        </w:tc>
        <w:tc>
          <w:tcPr>
            <w:tcW w:w="1063" w:type="dxa"/>
          </w:tcPr>
          <w:p w14:paraId="1C484824"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 Yes, we comply</w:t>
            </w:r>
          </w:p>
          <w:p w14:paraId="1C045FCD" w14:textId="77777777" w:rsidR="00127713" w:rsidRPr="00D24152" w:rsidRDefault="00127713" w:rsidP="004F6F04">
            <w:pPr>
              <w:jc w:val="center"/>
              <w:rPr>
                <w:rFonts w:ascii="Segoe UI" w:hAnsi="Segoe UI" w:cs="Segoe UI"/>
                <w:b/>
                <w:color w:val="000000" w:themeColor="text1"/>
                <w:sz w:val="19"/>
                <w:szCs w:val="19"/>
              </w:rPr>
            </w:pPr>
          </w:p>
        </w:tc>
        <w:tc>
          <w:tcPr>
            <w:tcW w:w="2070" w:type="dxa"/>
          </w:tcPr>
          <w:p w14:paraId="6EDC0354" w14:textId="77777777" w:rsidR="00127713" w:rsidRPr="00D24152" w:rsidRDefault="00127713" w:rsidP="004F6F04">
            <w:pPr>
              <w:jc w:val="center"/>
              <w:rPr>
                <w:rFonts w:ascii="Segoe UI" w:hAnsi="Segoe UI" w:cs="Segoe UI"/>
                <w:b/>
                <w:sz w:val="19"/>
                <w:szCs w:val="19"/>
              </w:rPr>
            </w:pPr>
            <w:r w:rsidRPr="00D24152">
              <w:rPr>
                <w:rFonts w:ascii="Segoe UI" w:hAnsi="Segoe UI" w:cs="Segoe UI"/>
                <w:b/>
                <w:sz w:val="19"/>
                <w:szCs w:val="19"/>
              </w:rPr>
              <w:t>No, we cannot comply</w:t>
            </w:r>
          </w:p>
          <w:p w14:paraId="09788EC7" w14:textId="77777777" w:rsidR="00127713" w:rsidRPr="00D24152" w:rsidRDefault="00127713" w:rsidP="004F6F04">
            <w:pPr>
              <w:jc w:val="center"/>
              <w:rPr>
                <w:rFonts w:ascii="Segoe UI" w:hAnsi="Segoe UI" w:cs="Segoe UI"/>
                <w:b/>
                <w:sz w:val="19"/>
                <w:szCs w:val="19"/>
              </w:rPr>
            </w:pPr>
            <w:r w:rsidRPr="00D24152">
              <w:rPr>
                <w:rFonts w:ascii="Segoe UI" w:hAnsi="Segoe UI" w:cs="Segoe UI"/>
                <w:i/>
                <w:sz w:val="18"/>
                <w:szCs w:val="19"/>
              </w:rPr>
              <w:t>(</w:t>
            </w:r>
            <w:proofErr w:type="gramStart"/>
            <w:r w:rsidRPr="00D24152">
              <w:rPr>
                <w:rFonts w:ascii="Segoe UI" w:hAnsi="Segoe UI" w:cs="Segoe UI"/>
                <w:i/>
                <w:sz w:val="18"/>
                <w:szCs w:val="19"/>
              </w:rPr>
              <w:t>indicate</w:t>
            </w:r>
            <w:proofErr w:type="gramEnd"/>
            <w:r w:rsidR="00D24152" w:rsidRPr="00D24152">
              <w:rPr>
                <w:rFonts w:ascii="Segoe UI" w:hAnsi="Segoe UI" w:cs="Segoe UI"/>
                <w:i/>
                <w:sz w:val="18"/>
                <w:szCs w:val="19"/>
              </w:rPr>
              <w:t xml:space="preserve"> </w:t>
            </w:r>
            <w:r w:rsidRPr="00D24152">
              <w:rPr>
                <w:rFonts w:ascii="Segoe UI" w:hAnsi="Segoe UI" w:cs="Segoe UI"/>
                <w:i/>
                <w:sz w:val="18"/>
                <w:szCs w:val="19"/>
              </w:rPr>
              <w:t>discrepancies)</w:t>
            </w:r>
          </w:p>
        </w:tc>
        <w:tc>
          <w:tcPr>
            <w:tcW w:w="1800" w:type="dxa"/>
            <w:vMerge/>
          </w:tcPr>
          <w:p w14:paraId="710A1313" w14:textId="77777777" w:rsidR="00127713" w:rsidRPr="00D24152" w:rsidRDefault="00127713" w:rsidP="004F6F04">
            <w:pPr>
              <w:jc w:val="center"/>
              <w:rPr>
                <w:rFonts w:ascii="Segoe UI" w:hAnsi="Segoe UI" w:cs="Segoe UI"/>
                <w:b/>
                <w:color w:val="000000" w:themeColor="text1"/>
                <w:sz w:val="19"/>
                <w:szCs w:val="19"/>
              </w:rPr>
            </w:pPr>
          </w:p>
        </w:tc>
        <w:tc>
          <w:tcPr>
            <w:tcW w:w="1620" w:type="dxa"/>
            <w:vMerge/>
          </w:tcPr>
          <w:p w14:paraId="2A8AB53E" w14:textId="77777777" w:rsidR="00127713" w:rsidRPr="00D24152" w:rsidRDefault="00127713" w:rsidP="004F6F04">
            <w:pPr>
              <w:jc w:val="center"/>
              <w:rPr>
                <w:rFonts w:ascii="Segoe UI" w:hAnsi="Segoe UI" w:cs="Segoe UI"/>
                <w:b/>
                <w:color w:val="000000" w:themeColor="text1"/>
                <w:sz w:val="19"/>
                <w:szCs w:val="19"/>
              </w:rPr>
            </w:pPr>
          </w:p>
        </w:tc>
        <w:tc>
          <w:tcPr>
            <w:tcW w:w="1316" w:type="dxa"/>
            <w:vMerge/>
          </w:tcPr>
          <w:p w14:paraId="2657D062" w14:textId="77777777" w:rsidR="00127713" w:rsidRPr="00D24152" w:rsidRDefault="00127713" w:rsidP="004F6F04">
            <w:pPr>
              <w:widowControl/>
              <w:overflowPunct/>
              <w:adjustRightInd/>
              <w:rPr>
                <w:rFonts w:ascii="Segoe UI" w:hAnsi="Segoe UI" w:cs="Segoe UI"/>
                <w:b/>
                <w:color w:val="000000" w:themeColor="text1"/>
                <w:sz w:val="19"/>
                <w:szCs w:val="19"/>
              </w:rPr>
            </w:pPr>
          </w:p>
        </w:tc>
      </w:tr>
      <w:tr w:rsidR="00133BFF" w:rsidRPr="00D24152" w14:paraId="0F922486" w14:textId="77777777" w:rsidTr="00D24152">
        <w:trPr>
          <w:trHeight w:val="350"/>
        </w:trPr>
        <w:tc>
          <w:tcPr>
            <w:tcW w:w="2352" w:type="dxa"/>
            <w:shd w:val="clear" w:color="auto" w:fill="auto"/>
            <w:vAlign w:val="center"/>
          </w:tcPr>
          <w:p w14:paraId="298C7A82" w14:textId="2DD6B75F"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lastRenderedPageBreak/>
              <w:t xml:space="preserve">DESKTOP COMPUTER – Regular </w:t>
            </w:r>
            <w:r w:rsidRPr="00D07A58">
              <w:rPr>
                <w:rFonts w:ascii="Segoe UI" w:hAnsi="Segoe UI" w:cs="Segoe UI"/>
                <w:sz w:val="18"/>
                <w:szCs w:val="18"/>
              </w:rPr>
              <w:t>(Manufacturer's warranty: 3 years)</w:t>
            </w:r>
          </w:p>
        </w:tc>
        <w:tc>
          <w:tcPr>
            <w:tcW w:w="1063" w:type="dxa"/>
            <w:vAlign w:val="center"/>
          </w:tcPr>
          <w:p w14:paraId="0D44A5A5"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1D936B4F"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3B886A4D"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7B62D314"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19488E92"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124DD6E6" w14:textId="77777777" w:rsidTr="00D24152">
        <w:trPr>
          <w:trHeight w:val="350"/>
        </w:trPr>
        <w:tc>
          <w:tcPr>
            <w:tcW w:w="2352" w:type="dxa"/>
            <w:shd w:val="clear" w:color="auto" w:fill="auto"/>
            <w:vAlign w:val="center"/>
          </w:tcPr>
          <w:p w14:paraId="4F936490" w14:textId="21457076"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 xml:space="preserve">DESKTOP COMPUTER – Advanced </w:t>
            </w:r>
            <w:r w:rsidRPr="00D07A58">
              <w:rPr>
                <w:rFonts w:ascii="Segoe UI" w:hAnsi="Segoe UI" w:cs="Segoe UI"/>
                <w:sz w:val="18"/>
                <w:szCs w:val="18"/>
              </w:rPr>
              <w:t>(Manufacturer's warranty: 3 years)</w:t>
            </w:r>
          </w:p>
        </w:tc>
        <w:tc>
          <w:tcPr>
            <w:tcW w:w="1063" w:type="dxa"/>
            <w:vAlign w:val="center"/>
          </w:tcPr>
          <w:p w14:paraId="6485B7BC"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78E695D0"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410E49B1"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5C2DF253"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69B650FD"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724F5A5A" w14:textId="77777777" w:rsidTr="00D24152">
        <w:trPr>
          <w:trHeight w:val="350"/>
        </w:trPr>
        <w:tc>
          <w:tcPr>
            <w:tcW w:w="2352" w:type="dxa"/>
            <w:shd w:val="clear" w:color="auto" w:fill="auto"/>
            <w:vAlign w:val="center"/>
          </w:tcPr>
          <w:p w14:paraId="55D5CB55" w14:textId="7FF81423"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lang w:val="ro-MD"/>
              </w:rPr>
              <w:t xml:space="preserve">ALL-IN-ONE COMPUTER – Regular </w:t>
            </w:r>
            <w:r w:rsidRPr="00D07A58">
              <w:rPr>
                <w:rFonts w:ascii="Segoe UI" w:hAnsi="Segoe UI" w:cs="Segoe UI"/>
                <w:sz w:val="18"/>
                <w:szCs w:val="18"/>
              </w:rPr>
              <w:t>(Manufacturer's warranty: 3 years)</w:t>
            </w:r>
          </w:p>
        </w:tc>
        <w:tc>
          <w:tcPr>
            <w:tcW w:w="1063" w:type="dxa"/>
            <w:vAlign w:val="center"/>
          </w:tcPr>
          <w:p w14:paraId="05E6526D"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6FF4CB34"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1D247F28"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1C2EDF59"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4D3B2D8D"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18BEA8D3" w14:textId="77777777" w:rsidTr="00D24152">
        <w:trPr>
          <w:trHeight w:val="350"/>
        </w:trPr>
        <w:tc>
          <w:tcPr>
            <w:tcW w:w="2352" w:type="dxa"/>
            <w:shd w:val="clear" w:color="auto" w:fill="auto"/>
            <w:vAlign w:val="center"/>
          </w:tcPr>
          <w:p w14:paraId="64B03D3E" w14:textId="6B298889"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 xml:space="preserve">NOTEBOOK – Regular </w:t>
            </w:r>
            <w:r w:rsidRPr="00D07A58">
              <w:rPr>
                <w:rFonts w:ascii="Segoe UI" w:hAnsi="Segoe UI" w:cs="Segoe UI"/>
                <w:sz w:val="18"/>
                <w:szCs w:val="18"/>
              </w:rPr>
              <w:t>(Manufacturer's warranty: 3 years)</w:t>
            </w:r>
          </w:p>
        </w:tc>
        <w:tc>
          <w:tcPr>
            <w:tcW w:w="1063" w:type="dxa"/>
            <w:vAlign w:val="center"/>
          </w:tcPr>
          <w:p w14:paraId="582A4D96"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69EF5A11"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1E5F3191"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44FD5706"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460068BB"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33C733C1" w14:textId="77777777" w:rsidTr="00D24152">
        <w:trPr>
          <w:trHeight w:val="440"/>
        </w:trPr>
        <w:tc>
          <w:tcPr>
            <w:tcW w:w="2352" w:type="dxa"/>
            <w:shd w:val="clear" w:color="auto" w:fill="auto"/>
            <w:vAlign w:val="center"/>
          </w:tcPr>
          <w:p w14:paraId="748FE5F8" w14:textId="3367D97F"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 xml:space="preserve">NOTEBOOK – </w:t>
            </w:r>
            <w:r w:rsidRPr="00D07A58">
              <w:rPr>
                <w:rFonts w:ascii="Segoe UI" w:hAnsi="Segoe UI" w:cs="Segoe UI"/>
                <w:sz w:val="18"/>
                <w:szCs w:val="18"/>
              </w:rPr>
              <w:t>(Manufacturer's warranty: 3 years)</w:t>
            </w:r>
          </w:p>
        </w:tc>
        <w:tc>
          <w:tcPr>
            <w:tcW w:w="1063" w:type="dxa"/>
            <w:vAlign w:val="center"/>
          </w:tcPr>
          <w:p w14:paraId="4F764B43"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08322009"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0603B2D1"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56EFC295"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4708B2FB"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7184224B" w14:textId="77777777" w:rsidTr="00D24152">
        <w:trPr>
          <w:trHeight w:val="440"/>
        </w:trPr>
        <w:tc>
          <w:tcPr>
            <w:tcW w:w="2352" w:type="dxa"/>
            <w:shd w:val="clear" w:color="auto" w:fill="auto"/>
            <w:vAlign w:val="center"/>
          </w:tcPr>
          <w:p w14:paraId="7F544625" w14:textId="320F9C01"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 xml:space="preserve">MONITOR – 24” or 23.8’’ LCD Widescreen </w:t>
            </w:r>
            <w:r w:rsidRPr="00D07A58">
              <w:rPr>
                <w:rFonts w:ascii="Segoe UI" w:hAnsi="Segoe UI" w:cs="Segoe UI"/>
                <w:sz w:val="18"/>
                <w:szCs w:val="18"/>
              </w:rPr>
              <w:t>(Manufacturer's warranty: 3 years)</w:t>
            </w:r>
          </w:p>
        </w:tc>
        <w:tc>
          <w:tcPr>
            <w:tcW w:w="1063" w:type="dxa"/>
            <w:vAlign w:val="center"/>
          </w:tcPr>
          <w:p w14:paraId="5F13E9AF"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19F8BC50"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765D0574"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69A71C6A"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4AF9F04A" w14:textId="77777777" w:rsidR="00133BFF" w:rsidRPr="00D24152" w:rsidRDefault="00133BFF" w:rsidP="00133BFF">
            <w:pPr>
              <w:jc w:val="right"/>
              <w:rPr>
                <w:rFonts w:ascii="Segoe UI" w:hAnsi="Segoe UI" w:cs="Segoe UI"/>
                <w:b/>
                <w:color w:val="000000" w:themeColor="text1"/>
                <w:sz w:val="19"/>
                <w:szCs w:val="19"/>
              </w:rPr>
            </w:pPr>
          </w:p>
        </w:tc>
      </w:tr>
      <w:tr w:rsidR="00133BFF" w:rsidRPr="00D24152" w14:paraId="5CB2C33F" w14:textId="77777777" w:rsidTr="00D24152">
        <w:trPr>
          <w:trHeight w:val="440"/>
        </w:trPr>
        <w:tc>
          <w:tcPr>
            <w:tcW w:w="2352" w:type="dxa"/>
            <w:shd w:val="clear" w:color="auto" w:fill="auto"/>
            <w:vAlign w:val="center"/>
          </w:tcPr>
          <w:p w14:paraId="7C195484" w14:textId="1BE0950D" w:rsidR="00133BFF" w:rsidRPr="00D24152" w:rsidRDefault="00133BFF" w:rsidP="00133BFF">
            <w:pPr>
              <w:rPr>
                <w:rFonts w:ascii="Segoe UI" w:hAnsi="Segoe UI" w:cs="Segoe UI"/>
                <w:b/>
                <w:color w:val="000000" w:themeColor="text1"/>
                <w:sz w:val="19"/>
                <w:szCs w:val="19"/>
              </w:rPr>
            </w:pPr>
            <w:r w:rsidRPr="00C50AAC">
              <w:rPr>
                <w:rFonts w:ascii="Segoe UI" w:hAnsi="Segoe UI" w:cs="Segoe UI"/>
                <w:sz w:val="18"/>
                <w:szCs w:val="18"/>
              </w:rPr>
              <w:t>UPS (Warranty: 1 year)</w:t>
            </w:r>
          </w:p>
        </w:tc>
        <w:tc>
          <w:tcPr>
            <w:tcW w:w="1063" w:type="dxa"/>
            <w:vAlign w:val="center"/>
          </w:tcPr>
          <w:p w14:paraId="72CC513F" w14:textId="77777777" w:rsidR="00133BFF" w:rsidRPr="00D24152" w:rsidRDefault="00133BFF" w:rsidP="00133BFF">
            <w:pPr>
              <w:jc w:val="right"/>
              <w:rPr>
                <w:rFonts w:ascii="Segoe UI" w:hAnsi="Segoe UI" w:cs="Segoe UI"/>
                <w:b/>
                <w:color w:val="000000" w:themeColor="text1"/>
                <w:sz w:val="19"/>
                <w:szCs w:val="19"/>
              </w:rPr>
            </w:pPr>
          </w:p>
        </w:tc>
        <w:tc>
          <w:tcPr>
            <w:tcW w:w="2070" w:type="dxa"/>
            <w:vAlign w:val="center"/>
          </w:tcPr>
          <w:p w14:paraId="2355E37C" w14:textId="77777777" w:rsidR="00133BFF" w:rsidRPr="00D24152" w:rsidRDefault="00133BFF" w:rsidP="00133BFF">
            <w:pPr>
              <w:jc w:val="right"/>
              <w:rPr>
                <w:rFonts w:ascii="Segoe UI" w:hAnsi="Segoe UI" w:cs="Segoe UI"/>
                <w:b/>
                <w:color w:val="000000" w:themeColor="text1"/>
                <w:sz w:val="19"/>
                <w:szCs w:val="19"/>
              </w:rPr>
            </w:pPr>
          </w:p>
        </w:tc>
        <w:tc>
          <w:tcPr>
            <w:tcW w:w="1800" w:type="dxa"/>
            <w:vAlign w:val="center"/>
          </w:tcPr>
          <w:p w14:paraId="3104E0CB" w14:textId="77777777" w:rsidR="00133BFF" w:rsidRPr="00D24152" w:rsidRDefault="00133BFF" w:rsidP="00133BFF">
            <w:pPr>
              <w:jc w:val="right"/>
              <w:rPr>
                <w:rFonts w:ascii="Segoe UI" w:hAnsi="Segoe UI" w:cs="Segoe UI"/>
                <w:b/>
                <w:color w:val="000000" w:themeColor="text1"/>
                <w:sz w:val="19"/>
                <w:szCs w:val="19"/>
              </w:rPr>
            </w:pPr>
          </w:p>
        </w:tc>
        <w:tc>
          <w:tcPr>
            <w:tcW w:w="1620" w:type="dxa"/>
            <w:vAlign w:val="center"/>
          </w:tcPr>
          <w:p w14:paraId="23308FEF" w14:textId="77777777" w:rsidR="00133BFF" w:rsidRPr="00D24152" w:rsidRDefault="00133BFF" w:rsidP="00133BFF">
            <w:pPr>
              <w:jc w:val="right"/>
              <w:rPr>
                <w:rFonts w:ascii="Segoe UI" w:hAnsi="Segoe UI" w:cs="Segoe UI"/>
                <w:b/>
                <w:color w:val="000000" w:themeColor="text1"/>
                <w:sz w:val="19"/>
                <w:szCs w:val="19"/>
              </w:rPr>
            </w:pPr>
          </w:p>
        </w:tc>
        <w:tc>
          <w:tcPr>
            <w:tcW w:w="1316" w:type="dxa"/>
            <w:vAlign w:val="center"/>
          </w:tcPr>
          <w:p w14:paraId="190E828B" w14:textId="77777777" w:rsidR="00133BFF" w:rsidRPr="00D24152" w:rsidRDefault="00133BFF" w:rsidP="00133BFF">
            <w:pPr>
              <w:jc w:val="right"/>
              <w:rPr>
                <w:rFonts w:ascii="Segoe UI" w:hAnsi="Segoe UI" w:cs="Segoe UI"/>
                <w:b/>
                <w:color w:val="000000" w:themeColor="text1"/>
                <w:sz w:val="19"/>
                <w:szCs w:val="19"/>
              </w:rPr>
            </w:pPr>
          </w:p>
        </w:tc>
      </w:tr>
    </w:tbl>
    <w:p w14:paraId="50F91CEE" w14:textId="77777777" w:rsidR="00067D45" w:rsidRDefault="00067D45" w:rsidP="00677D0B">
      <w:pPr>
        <w:spacing w:before="60" w:after="60"/>
        <w:jc w:val="both"/>
        <w:rPr>
          <w:rFonts w:ascii="Segoe UI" w:hAnsi="Segoe UI" w:cs="Segoe UI"/>
          <w:snapToGrid w:val="0"/>
          <w:color w:val="FF0000"/>
          <w:sz w:val="20"/>
        </w:rPr>
      </w:pPr>
    </w:p>
    <w:tbl>
      <w:tblPr>
        <w:tblStyle w:val="TableGrid"/>
        <w:tblW w:w="10255" w:type="dxa"/>
        <w:tblLook w:val="04A0" w:firstRow="1" w:lastRow="0" w:firstColumn="1" w:lastColumn="0" w:noHBand="0" w:noVBand="1"/>
      </w:tblPr>
      <w:tblGrid>
        <w:gridCol w:w="2404"/>
        <w:gridCol w:w="1701"/>
        <w:gridCol w:w="2370"/>
        <w:gridCol w:w="3780"/>
      </w:tblGrid>
      <w:tr w:rsidR="00D24152" w:rsidRPr="00D24152" w14:paraId="7B4CB9B9" w14:textId="77777777" w:rsidTr="00D24152">
        <w:trPr>
          <w:trHeight w:val="497"/>
        </w:trPr>
        <w:tc>
          <w:tcPr>
            <w:tcW w:w="2404" w:type="dxa"/>
            <w:vMerge w:val="restart"/>
          </w:tcPr>
          <w:p w14:paraId="7FD7B684" w14:textId="77777777" w:rsidR="00D24152" w:rsidRPr="00D24152" w:rsidRDefault="00D24152" w:rsidP="00D24152">
            <w:pP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Other Related services and requirements </w:t>
            </w:r>
          </w:p>
          <w:p w14:paraId="1181E0EA" w14:textId="77777777" w:rsidR="00D24152" w:rsidRPr="00D24152" w:rsidRDefault="00D24152" w:rsidP="00D24152">
            <w:pPr>
              <w:rPr>
                <w:rFonts w:ascii="Segoe UI" w:hAnsi="Segoe UI" w:cs="Segoe UI"/>
                <w:i/>
                <w:snapToGrid w:val="0"/>
                <w:color w:val="FF0000"/>
                <w:sz w:val="19"/>
                <w:szCs w:val="19"/>
              </w:rPr>
            </w:pPr>
            <w:r w:rsidRPr="00D24152">
              <w:rPr>
                <w:rFonts w:ascii="Segoe UI" w:hAnsi="Segoe UI" w:cs="Segoe UI"/>
                <w:i/>
                <w:color w:val="000000" w:themeColor="text1"/>
                <w:sz w:val="16"/>
                <w:szCs w:val="19"/>
              </w:rPr>
              <w:t>(</w:t>
            </w:r>
            <w:proofErr w:type="gramStart"/>
            <w:r w:rsidRPr="00D24152">
              <w:rPr>
                <w:rFonts w:ascii="Segoe UI" w:hAnsi="Segoe UI" w:cs="Segoe UI"/>
                <w:i/>
                <w:color w:val="000000" w:themeColor="text1"/>
                <w:sz w:val="16"/>
                <w:szCs w:val="19"/>
              </w:rPr>
              <w:t>based</w:t>
            </w:r>
            <w:proofErr w:type="gramEnd"/>
            <w:r w:rsidRPr="00D24152">
              <w:rPr>
                <w:rFonts w:ascii="Segoe UI" w:hAnsi="Segoe UI" w:cs="Segoe UI"/>
                <w:i/>
                <w:color w:val="000000" w:themeColor="text1"/>
                <w:sz w:val="16"/>
                <w:szCs w:val="19"/>
              </w:rPr>
              <w:t xml:space="preserve"> on the information provided in Section 5b)</w:t>
            </w:r>
          </w:p>
        </w:tc>
        <w:tc>
          <w:tcPr>
            <w:tcW w:w="4071" w:type="dxa"/>
            <w:gridSpan w:val="2"/>
          </w:tcPr>
          <w:p w14:paraId="3E9E2755" w14:textId="77777777" w:rsidR="00D24152" w:rsidRPr="00D24152" w:rsidRDefault="00D24152" w:rsidP="004F6F04">
            <w:pPr>
              <w:jc w:val="center"/>
              <w:rPr>
                <w:rFonts w:ascii="Segoe UI" w:hAnsi="Segoe UI" w:cs="Segoe UI"/>
                <w:snapToGrid w:val="0"/>
                <w:color w:val="FF0000"/>
                <w:sz w:val="19"/>
                <w:szCs w:val="19"/>
              </w:rPr>
            </w:pPr>
            <w:r w:rsidRPr="00D24152">
              <w:rPr>
                <w:rFonts w:ascii="Segoe UI" w:hAnsi="Segoe UI" w:cs="Segoe UI"/>
                <w:b/>
                <w:color w:val="000000" w:themeColor="text1"/>
                <w:sz w:val="19"/>
                <w:szCs w:val="19"/>
              </w:rPr>
              <w:t xml:space="preserve">Compliance with </w:t>
            </w:r>
            <w:r>
              <w:rPr>
                <w:rFonts w:ascii="Segoe UI" w:hAnsi="Segoe UI" w:cs="Segoe UI"/>
                <w:b/>
                <w:color w:val="000000" w:themeColor="text1"/>
                <w:sz w:val="19"/>
                <w:szCs w:val="19"/>
              </w:rPr>
              <w:t xml:space="preserve">requirements </w:t>
            </w:r>
          </w:p>
        </w:tc>
        <w:tc>
          <w:tcPr>
            <w:tcW w:w="3780" w:type="dxa"/>
            <w:vMerge w:val="restart"/>
          </w:tcPr>
          <w:p w14:paraId="5457B5CE" w14:textId="77777777" w:rsidR="00D24152" w:rsidRPr="00D24152" w:rsidRDefault="00D24152" w:rsidP="00D24152">
            <w:pPr>
              <w:jc w:val="center"/>
              <w:rPr>
                <w:rFonts w:ascii="Segoe UI" w:hAnsi="Segoe UI" w:cs="Segoe UI"/>
                <w:b/>
                <w:snapToGrid w:val="0"/>
                <w:sz w:val="19"/>
                <w:szCs w:val="19"/>
              </w:rPr>
            </w:pPr>
            <w:r w:rsidRPr="00D24152">
              <w:rPr>
                <w:rFonts w:ascii="Segoe UI" w:hAnsi="Segoe UI" w:cs="Segoe UI"/>
                <w:b/>
                <w:snapToGrid w:val="0"/>
                <w:sz w:val="19"/>
                <w:szCs w:val="19"/>
              </w:rPr>
              <w:t xml:space="preserve">Details or comments </w:t>
            </w:r>
          </w:p>
          <w:p w14:paraId="43E67614" w14:textId="77777777" w:rsidR="00D24152" w:rsidRPr="00D24152" w:rsidRDefault="00D24152" w:rsidP="00D24152">
            <w:pPr>
              <w:jc w:val="center"/>
              <w:rPr>
                <w:rFonts w:ascii="Segoe UI" w:hAnsi="Segoe UI" w:cs="Segoe UI"/>
                <w:b/>
                <w:snapToGrid w:val="0"/>
                <w:color w:val="FF0000"/>
                <w:sz w:val="19"/>
                <w:szCs w:val="19"/>
              </w:rPr>
            </w:pPr>
            <w:r w:rsidRPr="00D24152">
              <w:rPr>
                <w:rFonts w:ascii="Segoe UI" w:hAnsi="Segoe UI" w:cs="Segoe UI"/>
                <w:b/>
                <w:snapToGrid w:val="0"/>
                <w:sz w:val="19"/>
                <w:szCs w:val="19"/>
              </w:rPr>
              <w:t>on the related requirements</w:t>
            </w:r>
          </w:p>
        </w:tc>
      </w:tr>
      <w:tr w:rsidR="00D24152" w:rsidRPr="00D24152" w14:paraId="40ACD47B" w14:textId="77777777" w:rsidTr="00D24152">
        <w:trPr>
          <w:trHeight w:val="509"/>
        </w:trPr>
        <w:tc>
          <w:tcPr>
            <w:tcW w:w="2404" w:type="dxa"/>
            <w:vMerge/>
          </w:tcPr>
          <w:p w14:paraId="497DF3F4" w14:textId="77777777" w:rsidR="00D24152" w:rsidRPr="00D24152" w:rsidRDefault="00D24152" w:rsidP="00D24152">
            <w:pPr>
              <w:jc w:val="both"/>
              <w:rPr>
                <w:rFonts w:ascii="Segoe UI" w:hAnsi="Segoe UI" w:cs="Segoe UI"/>
                <w:b/>
                <w:color w:val="000000" w:themeColor="text1"/>
                <w:sz w:val="19"/>
                <w:szCs w:val="19"/>
              </w:rPr>
            </w:pPr>
          </w:p>
        </w:tc>
        <w:tc>
          <w:tcPr>
            <w:tcW w:w="1701" w:type="dxa"/>
          </w:tcPr>
          <w:p w14:paraId="0004BA53" w14:textId="77777777" w:rsidR="00D24152" w:rsidRPr="00D24152" w:rsidRDefault="00D24152"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 Yes, we comply</w:t>
            </w:r>
          </w:p>
          <w:p w14:paraId="506CBE18"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76C5848B" w14:textId="77777777" w:rsidR="00D24152" w:rsidRPr="00D24152" w:rsidRDefault="00D24152"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No, we cannot comply</w:t>
            </w:r>
          </w:p>
          <w:p w14:paraId="127AD0CB" w14:textId="77777777" w:rsidR="00D24152" w:rsidRPr="00D24152" w:rsidRDefault="00D24152" w:rsidP="00D24152">
            <w:pPr>
              <w:jc w:val="center"/>
              <w:rPr>
                <w:rFonts w:ascii="Segoe UI" w:hAnsi="Segoe UI" w:cs="Segoe UI"/>
                <w:snapToGrid w:val="0"/>
                <w:color w:val="FF0000"/>
                <w:sz w:val="19"/>
                <w:szCs w:val="19"/>
              </w:rPr>
            </w:pPr>
            <w:r w:rsidRPr="00D24152">
              <w:rPr>
                <w:rFonts w:ascii="Segoe UI" w:hAnsi="Segoe UI" w:cs="Segoe UI"/>
                <w:i/>
                <w:color w:val="000000" w:themeColor="text1"/>
                <w:sz w:val="18"/>
                <w:szCs w:val="19"/>
              </w:rPr>
              <w:t>(</w:t>
            </w:r>
            <w:proofErr w:type="gramStart"/>
            <w:r w:rsidRPr="00D24152">
              <w:rPr>
                <w:rFonts w:ascii="Segoe UI" w:hAnsi="Segoe UI" w:cs="Segoe UI"/>
                <w:i/>
                <w:color w:val="000000" w:themeColor="text1"/>
                <w:sz w:val="18"/>
                <w:szCs w:val="19"/>
              </w:rPr>
              <w:t>indicate</w:t>
            </w:r>
            <w:proofErr w:type="gramEnd"/>
            <w:r w:rsidRPr="00D24152">
              <w:rPr>
                <w:rFonts w:ascii="Segoe UI" w:hAnsi="Segoe UI" w:cs="Segoe UI"/>
                <w:i/>
                <w:color w:val="000000" w:themeColor="text1"/>
                <w:sz w:val="18"/>
                <w:szCs w:val="19"/>
              </w:rPr>
              <w:t xml:space="preserve"> discrepancies)</w:t>
            </w:r>
          </w:p>
        </w:tc>
        <w:tc>
          <w:tcPr>
            <w:tcW w:w="3780" w:type="dxa"/>
            <w:vMerge/>
          </w:tcPr>
          <w:p w14:paraId="0CA8BECF" w14:textId="77777777" w:rsidR="00D24152" w:rsidRPr="00D24152" w:rsidRDefault="00D24152" w:rsidP="00D24152">
            <w:pPr>
              <w:jc w:val="center"/>
              <w:rPr>
                <w:rFonts w:ascii="Segoe UI" w:hAnsi="Segoe UI" w:cs="Segoe UI"/>
                <w:b/>
                <w:snapToGrid w:val="0"/>
                <w:sz w:val="19"/>
                <w:szCs w:val="19"/>
              </w:rPr>
            </w:pPr>
          </w:p>
        </w:tc>
      </w:tr>
      <w:tr w:rsidR="00D24152" w:rsidRPr="00D24152" w14:paraId="6C2394F0" w14:textId="77777777" w:rsidTr="00D24152">
        <w:tc>
          <w:tcPr>
            <w:tcW w:w="2404" w:type="dxa"/>
            <w:vAlign w:val="center"/>
          </w:tcPr>
          <w:p w14:paraId="41603EE3" w14:textId="77777777" w:rsidR="00D24152" w:rsidRPr="00D24152" w:rsidRDefault="00D24152" w:rsidP="00D24152">
            <w:pPr>
              <w:jc w:val="both"/>
              <w:rPr>
                <w:rFonts w:ascii="Segoe UI" w:hAnsi="Segoe UI" w:cs="Segoe UI"/>
                <w:snapToGrid w:val="0"/>
                <w:color w:val="FF0000"/>
                <w:sz w:val="19"/>
                <w:szCs w:val="19"/>
              </w:rPr>
            </w:pPr>
            <w:proofErr w:type="gramStart"/>
            <w:r w:rsidRPr="00D24152">
              <w:rPr>
                <w:rFonts w:ascii="Segoe UI" w:hAnsi="Segoe UI" w:cs="Segoe UI"/>
                <w:color w:val="000000" w:themeColor="text1"/>
                <w:sz w:val="19"/>
                <w:szCs w:val="19"/>
              </w:rPr>
              <w:t>e.g.</w:t>
            </w:r>
            <w:proofErr w:type="gramEnd"/>
            <w:r w:rsidRPr="00D24152">
              <w:rPr>
                <w:rFonts w:ascii="Segoe UI" w:hAnsi="Segoe UI" w:cs="Segoe UI"/>
                <w:color w:val="000000" w:themeColor="text1"/>
                <w:sz w:val="19"/>
                <w:szCs w:val="19"/>
              </w:rPr>
              <w:t xml:space="preserve"> Delivery Term</w:t>
            </w:r>
          </w:p>
        </w:tc>
        <w:tc>
          <w:tcPr>
            <w:tcW w:w="1701" w:type="dxa"/>
          </w:tcPr>
          <w:p w14:paraId="245959E4"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12DA47FD"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5B086550"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4D91E395" w14:textId="77777777" w:rsidTr="00D24152">
        <w:tc>
          <w:tcPr>
            <w:tcW w:w="2404" w:type="dxa"/>
            <w:vAlign w:val="center"/>
          </w:tcPr>
          <w:p w14:paraId="2C15A417" w14:textId="77777777" w:rsidR="00D24152" w:rsidRPr="00D24152" w:rsidRDefault="00D24152" w:rsidP="00D24152">
            <w:pPr>
              <w:jc w:val="both"/>
              <w:rPr>
                <w:rFonts w:ascii="Segoe UI" w:hAnsi="Segoe UI" w:cs="Segoe UI"/>
                <w:snapToGrid w:val="0"/>
                <w:color w:val="FF0000"/>
                <w:sz w:val="19"/>
                <w:szCs w:val="19"/>
              </w:rPr>
            </w:pPr>
            <w:r w:rsidRPr="00D24152">
              <w:rPr>
                <w:rFonts w:ascii="Segoe UI" w:hAnsi="Segoe UI" w:cs="Segoe UI"/>
                <w:color w:val="000000" w:themeColor="text1"/>
                <w:sz w:val="19"/>
                <w:szCs w:val="19"/>
              </w:rPr>
              <w:t>Warranty</w:t>
            </w:r>
          </w:p>
        </w:tc>
        <w:tc>
          <w:tcPr>
            <w:tcW w:w="1701" w:type="dxa"/>
          </w:tcPr>
          <w:p w14:paraId="5544C538"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4A4EDE65"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4EB6957E"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44D1A06F" w14:textId="77777777" w:rsidTr="00D24152">
        <w:tc>
          <w:tcPr>
            <w:tcW w:w="2404" w:type="dxa"/>
            <w:vAlign w:val="center"/>
          </w:tcPr>
          <w:p w14:paraId="70D498AD" w14:textId="77777777" w:rsidR="00D24152" w:rsidRPr="00D24152" w:rsidRDefault="00D24152" w:rsidP="00D24152">
            <w:pPr>
              <w:jc w:val="both"/>
              <w:rPr>
                <w:rFonts w:ascii="Segoe UI" w:hAnsi="Segoe UI" w:cs="Segoe UI"/>
                <w:snapToGrid w:val="0"/>
                <w:color w:val="FF0000"/>
                <w:sz w:val="19"/>
                <w:szCs w:val="19"/>
              </w:rPr>
            </w:pPr>
            <w:r w:rsidRPr="00D24152">
              <w:rPr>
                <w:rFonts w:ascii="Segoe UI" w:hAnsi="Segoe UI" w:cs="Segoe UI"/>
                <w:color w:val="000000" w:themeColor="text1"/>
                <w:sz w:val="19"/>
                <w:szCs w:val="19"/>
              </w:rPr>
              <w:t>Local Service Support</w:t>
            </w:r>
          </w:p>
        </w:tc>
        <w:tc>
          <w:tcPr>
            <w:tcW w:w="1701" w:type="dxa"/>
          </w:tcPr>
          <w:p w14:paraId="26F224FA"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328155AD"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26C092EF"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2DE43D64" w14:textId="77777777" w:rsidTr="00D24152">
        <w:tc>
          <w:tcPr>
            <w:tcW w:w="2404" w:type="dxa"/>
          </w:tcPr>
          <w:p w14:paraId="39049259" w14:textId="77777777" w:rsidR="00D24152" w:rsidRPr="00D24152" w:rsidRDefault="00D24152" w:rsidP="00D24152">
            <w:pPr>
              <w:jc w:val="both"/>
              <w:rPr>
                <w:rFonts w:ascii="Segoe UI" w:hAnsi="Segoe UI" w:cs="Segoe UI"/>
                <w:snapToGrid w:val="0"/>
                <w:color w:val="FF0000"/>
                <w:sz w:val="19"/>
                <w:szCs w:val="19"/>
              </w:rPr>
            </w:pPr>
          </w:p>
        </w:tc>
        <w:tc>
          <w:tcPr>
            <w:tcW w:w="1701" w:type="dxa"/>
          </w:tcPr>
          <w:p w14:paraId="7F6F39DE"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690BFC2C"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0BD60E03"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0E156338" w14:textId="77777777" w:rsidTr="00D24152">
        <w:tc>
          <w:tcPr>
            <w:tcW w:w="2404" w:type="dxa"/>
          </w:tcPr>
          <w:p w14:paraId="2813F6ED" w14:textId="77777777" w:rsidR="00D24152" w:rsidRPr="00D24152" w:rsidRDefault="00D24152" w:rsidP="00D24152">
            <w:pPr>
              <w:jc w:val="both"/>
              <w:rPr>
                <w:rFonts w:ascii="Segoe UI" w:hAnsi="Segoe UI" w:cs="Segoe UI"/>
                <w:snapToGrid w:val="0"/>
                <w:color w:val="FF0000"/>
                <w:sz w:val="19"/>
                <w:szCs w:val="19"/>
              </w:rPr>
            </w:pPr>
          </w:p>
        </w:tc>
        <w:tc>
          <w:tcPr>
            <w:tcW w:w="1701" w:type="dxa"/>
          </w:tcPr>
          <w:p w14:paraId="20F4B485"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66BE24A9"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27915923" w14:textId="77777777" w:rsidR="00D24152" w:rsidRPr="00D24152" w:rsidRDefault="00D24152" w:rsidP="00D24152">
            <w:pPr>
              <w:jc w:val="both"/>
              <w:rPr>
                <w:rFonts w:ascii="Segoe UI" w:hAnsi="Segoe UI" w:cs="Segoe UI"/>
                <w:snapToGrid w:val="0"/>
                <w:color w:val="FF0000"/>
                <w:sz w:val="19"/>
                <w:szCs w:val="19"/>
              </w:rPr>
            </w:pPr>
          </w:p>
        </w:tc>
      </w:tr>
    </w:tbl>
    <w:p w14:paraId="658C041A" w14:textId="77777777" w:rsidR="001D36E9" w:rsidRDefault="001D36E9" w:rsidP="00677D0B">
      <w:pPr>
        <w:spacing w:before="60" w:after="60"/>
        <w:jc w:val="both"/>
        <w:rPr>
          <w:rFonts w:ascii="Segoe UI" w:hAnsi="Segoe UI" w:cs="Segoe UI"/>
          <w:snapToGrid w:val="0"/>
          <w:color w:val="FF0000"/>
          <w:sz w:val="20"/>
        </w:rPr>
      </w:pPr>
    </w:p>
    <w:p w14:paraId="47865274" w14:textId="77777777" w:rsidR="00F5461F" w:rsidRDefault="00F5461F" w:rsidP="00677D0B">
      <w:pPr>
        <w:spacing w:before="60" w:after="60"/>
        <w:jc w:val="both"/>
        <w:rPr>
          <w:rFonts w:ascii="Segoe UI" w:hAnsi="Segoe UI" w:cs="Segoe UI"/>
          <w:snapToGrid w:val="0"/>
          <w:color w:val="FF0000"/>
          <w:sz w:val="20"/>
        </w:rPr>
      </w:pPr>
    </w:p>
    <w:p w14:paraId="07161365" w14:textId="77777777" w:rsidR="00C24720" w:rsidRPr="00BD32D0" w:rsidRDefault="00C24720" w:rsidP="00C24720">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74F2C8B4" w14:textId="77777777" w:rsidR="00C24720" w:rsidRPr="00D04488" w:rsidRDefault="00C24720" w:rsidP="00D24152">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sidR="00BD1434">
        <w:rPr>
          <w:rFonts w:ascii="Segoe UI" w:hAnsi="Segoe UI" w:cs="Segoe UI"/>
          <w:iCs/>
          <w:sz w:val="20"/>
        </w:rPr>
        <w:t xml:space="preserve"> </w:t>
      </w:r>
    </w:p>
    <w:p w14:paraId="210A9861" w14:textId="77777777" w:rsidR="00C24720" w:rsidRPr="00D04488" w:rsidRDefault="00C24720" w:rsidP="00D24152">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sidR="00C1496D">
        <w:rPr>
          <w:rFonts w:ascii="Segoe UI" w:hAnsi="Segoe UI" w:cs="Segoe UI"/>
          <w:iCs/>
          <w:sz w:val="20"/>
        </w:rPr>
        <w:t>s</w:t>
      </w:r>
      <w:r w:rsidRPr="00D04488">
        <w:rPr>
          <w:rFonts w:ascii="Segoe UI" w:hAnsi="Segoe UI" w:cs="Segoe UI"/>
          <w:iCs/>
          <w:sz w:val="20"/>
        </w:rPr>
        <w:t xml:space="preserve">cope of </w:t>
      </w:r>
      <w:r w:rsidR="00C1496D">
        <w:rPr>
          <w:rFonts w:ascii="Segoe UI" w:hAnsi="Segoe UI" w:cs="Segoe UI"/>
          <w:iCs/>
          <w:sz w:val="20"/>
        </w:rPr>
        <w:t>goods and/or s</w:t>
      </w:r>
      <w:r w:rsidRPr="00D04488">
        <w:rPr>
          <w:rFonts w:ascii="Segoe UI" w:hAnsi="Segoe UI" w:cs="Segoe UI"/>
          <w:iCs/>
          <w:sz w:val="20"/>
        </w:rPr>
        <w:t>ervices.</w:t>
      </w:r>
      <w:r w:rsidR="00BD1434">
        <w:rPr>
          <w:rFonts w:ascii="Segoe UI" w:hAnsi="Segoe UI" w:cs="Segoe UI"/>
          <w:iCs/>
          <w:sz w:val="20"/>
        </w:rPr>
        <w:t xml:space="preserve"> </w:t>
      </w:r>
    </w:p>
    <w:p w14:paraId="2E8485CD" w14:textId="77777777" w:rsidR="00C24720" w:rsidRDefault="00C24720" w:rsidP="00C24720">
      <w:pPr>
        <w:shd w:val="clear" w:color="auto" w:fill="FFFFFF"/>
        <w:rPr>
          <w:rFonts w:ascii="Segoe UI" w:hAnsi="Segoe UI" w:cs="Segoe UI"/>
          <w:b/>
          <w:sz w:val="28"/>
          <w:szCs w:val="28"/>
        </w:rPr>
      </w:pPr>
    </w:p>
    <w:p w14:paraId="2D0DC4AB" w14:textId="77777777" w:rsidR="007E447E" w:rsidRPr="007E447E" w:rsidRDefault="007E447E" w:rsidP="007E447E">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7E447E" w:rsidRPr="007E447E" w14:paraId="670D093B" w14:textId="77777777" w:rsidTr="00D00A8F">
        <w:trPr>
          <w:trHeight w:val="408"/>
        </w:trPr>
        <w:tc>
          <w:tcPr>
            <w:tcW w:w="2523" w:type="dxa"/>
            <w:shd w:val="clear" w:color="auto" w:fill="9BDEFF"/>
            <w:vAlign w:val="center"/>
          </w:tcPr>
          <w:p w14:paraId="043E9AA2"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70BEE967"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7D8EA5EC" w14:textId="77777777" w:rsidTr="00D00A8F">
        <w:trPr>
          <w:trHeight w:val="377"/>
        </w:trPr>
        <w:tc>
          <w:tcPr>
            <w:tcW w:w="2523" w:type="dxa"/>
            <w:shd w:val="clear" w:color="auto" w:fill="9BDEFF"/>
            <w:vAlign w:val="center"/>
          </w:tcPr>
          <w:p w14:paraId="7A27FD2A"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6B282134"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706C515E" w14:textId="77777777" w:rsidTr="00D00A8F">
        <w:trPr>
          <w:trHeight w:val="401"/>
        </w:trPr>
        <w:tc>
          <w:tcPr>
            <w:tcW w:w="2523" w:type="dxa"/>
            <w:shd w:val="clear" w:color="auto" w:fill="9BDEFF"/>
            <w:vAlign w:val="center"/>
          </w:tcPr>
          <w:p w14:paraId="64804D7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lastRenderedPageBreak/>
              <w:t>Nationality</w:t>
            </w:r>
          </w:p>
        </w:tc>
        <w:tc>
          <w:tcPr>
            <w:tcW w:w="7109" w:type="dxa"/>
            <w:vAlign w:val="center"/>
          </w:tcPr>
          <w:p w14:paraId="2927A186"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17E3C64E" w14:textId="77777777" w:rsidTr="00D00A8F">
        <w:trPr>
          <w:trHeight w:val="422"/>
        </w:trPr>
        <w:tc>
          <w:tcPr>
            <w:tcW w:w="2523" w:type="dxa"/>
            <w:shd w:val="clear" w:color="auto" w:fill="9BDEFF"/>
            <w:vAlign w:val="center"/>
          </w:tcPr>
          <w:p w14:paraId="067A6C2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2192CD89"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513579B2" w14:textId="77777777" w:rsidTr="00D00A8F">
        <w:trPr>
          <w:trHeight w:val="400"/>
        </w:trPr>
        <w:tc>
          <w:tcPr>
            <w:tcW w:w="2523" w:type="dxa"/>
            <w:vMerge w:val="restart"/>
            <w:shd w:val="clear" w:color="auto" w:fill="9BDEFF"/>
            <w:vAlign w:val="center"/>
          </w:tcPr>
          <w:p w14:paraId="183B6765"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39FA44FD"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7E447E" w:rsidRPr="007E447E" w14:paraId="3AC6B79F" w14:textId="77777777" w:rsidTr="00D00A8F">
        <w:trPr>
          <w:trHeight w:val="571"/>
        </w:trPr>
        <w:tc>
          <w:tcPr>
            <w:tcW w:w="2523" w:type="dxa"/>
            <w:vMerge/>
            <w:shd w:val="clear" w:color="auto" w:fill="9BDEFF"/>
            <w:vAlign w:val="center"/>
          </w:tcPr>
          <w:p w14:paraId="0B8A8F1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D9F13C8"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42333E03" w14:textId="77777777" w:rsidTr="00D00A8F">
        <w:trPr>
          <w:trHeight w:val="225"/>
        </w:trPr>
        <w:tc>
          <w:tcPr>
            <w:tcW w:w="2523" w:type="dxa"/>
            <w:vMerge w:val="restart"/>
            <w:shd w:val="clear" w:color="auto" w:fill="9BDEFF"/>
            <w:vAlign w:val="center"/>
          </w:tcPr>
          <w:p w14:paraId="747F320A"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4EAF9D52"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sidR="00C1496D">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7E447E" w:rsidRPr="007E447E" w14:paraId="4173B2BF" w14:textId="77777777" w:rsidTr="00D00A8F">
        <w:trPr>
          <w:trHeight w:val="760"/>
        </w:trPr>
        <w:tc>
          <w:tcPr>
            <w:tcW w:w="2523" w:type="dxa"/>
            <w:vMerge/>
            <w:shd w:val="clear" w:color="auto" w:fill="9BDEFF"/>
            <w:vAlign w:val="center"/>
          </w:tcPr>
          <w:p w14:paraId="42DED028"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8E46AEA" w14:textId="77777777" w:rsidR="007E447E" w:rsidRPr="007E447E" w:rsidRDefault="007E447E" w:rsidP="00D2415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6DE691C9" w14:textId="77777777" w:rsidR="007E447E" w:rsidRPr="007E447E" w:rsidRDefault="007E447E" w:rsidP="00D2415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58573EFA" w14:textId="77777777" w:rsidTr="00D00A8F">
        <w:trPr>
          <w:trHeight w:val="1232"/>
        </w:trPr>
        <w:tc>
          <w:tcPr>
            <w:tcW w:w="2523" w:type="dxa"/>
            <w:vMerge w:val="restart"/>
            <w:shd w:val="clear" w:color="auto" w:fill="9BDEFF"/>
            <w:vAlign w:val="center"/>
          </w:tcPr>
          <w:p w14:paraId="0E9D246E"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3D8B37AC"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0E3A5AA"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sidR="00BD1434">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7E447E" w:rsidRPr="007E447E" w14:paraId="7C389B61" w14:textId="77777777" w:rsidTr="00D00A8F">
        <w:trPr>
          <w:trHeight w:val="544"/>
        </w:trPr>
        <w:tc>
          <w:tcPr>
            <w:tcW w:w="2523" w:type="dxa"/>
            <w:vMerge/>
            <w:shd w:val="clear" w:color="auto" w:fill="9BDEFF"/>
            <w:vAlign w:val="center"/>
          </w:tcPr>
          <w:p w14:paraId="2617DCF5"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C84583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48BF15D1" w14:textId="77777777" w:rsidTr="00D00A8F">
        <w:trPr>
          <w:trHeight w:val="242"/>
        </w:trPr>
        <w:tc>
          <w:tcPr>
            <w:tcW w:w="2523" w:type="dxa"/>
            <w:vMerge w:val="restart"/>
            <w:shd w:val="clear" w:color="auto" w:fill="9BDEFF"/>
            <w:vAlign w:val="center"/>
          </w:tcPr>
          <w:p w14:paraId="22ADC603" w14:textId="77777777" w:rsidR="007E447E" w:rsidRPr="007E447E"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7F92189C"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2C7095E" w14:textId="77777777" w:rsidR="007E447E" w:rsidRPr="007E447E" w:rsidRDefault="007E447E" w:rsidP="007E447E">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[Provide names, addresses, phone and email contact information for two (2) references]</w:t>
            </w:r>
          </w:p>
        </w:tc>
      </w:tr>
      <w:tr w:rsidR="007E447E" w:rsidRPr="007E447E" w14:paraId="5D009926" w14:textId="77777777" w:rsidTr="00D00A8F">
        <w:trPr>
          <w:trHeight w:val="1430"/>
        </w:trPr>
        <w:tc>
          <w:tcPr>
            <w:tcW w:w="2523" w:type="dxa"/>
            <w:vMerge/>
            <w:shd w:val="clear" w:color="auto" w:fill="9BDEFF"/>
            <w:vAlign w:val="center"/>
          </w:tcPr>
          <w:p w14:paraId="65B4D561" w14:textId="77777777" w:rsidR="007E447E" w:rsidRPr="007E447E"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56ADE00"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4FD39831"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38262C0"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3C131626"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434584B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7B0023A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4F642671" w14:textId="77777777" w:rsidR="007E447E" w:rsidRPr="007E447E" w:rsidRDefault="007E447E" w:rsidP="007E447E">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sidR="00F776DF">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sidR="00F776DF">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50238B33" w14:textId="77777777" w:rsidR="00936258" w:rsidRDefault="00936258"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7EA00EAC" w14:textId="77777777" w:rsidR="00936258" w:rsidRDefault="00936258"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5D5FD2F2" w14:textId="77777777" w:rsidR="007E447E" w:rsidRPr="007E447E" w:rsidRDefault="007E447E"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sidRPr="007E447E">
        <w:rPr>
          <w:rFonts w:ascii="Segoe UI" w:eastAsia="Times New Roman" w:hAnsi="Segoe UI" w:cs="Segoe UI"/>
          <w:spacing w:val="-3"/>
          <w:kern w:val="0"/>
          <w:sz w:val="20"/>
          <w:szCs w:val="20"/>
        </w:rPr>
        <w:tab/>
        <w:t>___________________</w:t>
      </w:r>
    </w:p>
    <w:p w14:paraId="402C6E7F" w14:textId="77777777" w:rsidR="00653394" w:rsidRDefault="007E447E" w:rsidP="007E447E">
      <w:pPr>
        <w:widowControl/>
        <w:overflowPunct/>
        <w:adjustRightInd/>
        <w:spacing w:after="160" w:line="259" w:lineRule="auto"/>
        <w:rPr>
          <w:rFonts w:ascii="Segoe UI" w:eastAsia="Calibri" w:hAnsi="Segoe UI" w:cs="Segoe UI"/>
          <w:kern w:val="0"/>
          <w:sz w:val="20"/>
          <w:szCs w:val="22"/>
        </w:rPr>
        <w:sectPr w:rsidR="00653394" w:rsidSect="00653394">
          <w:pgSz w:w="12240" w:h="15840"/>
          <w:pgMar w:top="1440" w:right="1260" w:bottom="720" w:left="1260" w:header="720" w:footer="720" w:gutter="0"/>
          <w:cols w:space="720"/>
          <w:docGrid w:linePitch="360"/>
        </w:sect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00BD1434">
        <w:rPr>
          <w:rFonts w:ascii="Segoe UI" w:eastAsia="Calibri" w:hAnsi="Segoe UI" w:cs="Segoe UI"/>
          <w:kern w:val="0"/>
          <w:sz w:val="20"/>
          <w:szCs w:val="22"/>
        </w:rPr>
        <w:t xml:space="preserve">     </w:t>
      </w:r>
      <w:r w:rsidRPr="007E447E">
        <w:rPr>
          <w:rFonts w:ascii="Segoe UI" w:eastAsia="Calibri" w:hAnsi="Segoe UI" w:cs="Segoe UI"/>
          <w:kern w:val="0"/>
          <w:sz w:val="20"/>
          <w:szCs w:val="22"/>
        </w:rPr>
        <w:t>Date (Day/Month/Year)</w:t>
      </w:r>
    </w:p>
    <w:p w14:paraId="0397DD26" w14:textId="77777777" w:rsidR="00C24720" w:rsidRPr="00D24152" w:rsidRDefault="00C24720" w:rsidP="00D24152">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r w:rsidRPr="00D24152">
        <w:rPr>
          <w:rFonts w:eastAsiaTheme="majorEastAsia"/>
          <w:bCs w:val="0"/>
          <w:iCs w:val="0"/>
          <w:caps w:val="0"/>
          <w:noProof w:val="0"/>
          <w:color w:val="365F91" w:themeColor="accent1" w:themeShade="BF"/>
          <w:kern w:val="0"/>
          <w:sz w:val="28"/>
          <w:szCs w:val="28"/>
          <w:lang w:val="en-US"/>
        </w:rPr>
        <w:lastRenderedPageBreak/>
        <w:t>F</w:t>
      </w:r>
      <w:r w:rsidR="00D00A8F" w:rsidRPr="00D24152">
        <w:rPr>
          <w:rFonts w:eastAsiaTheme="majorEastAsia"/>
          <w:bCs w:val="0"/>
          <w:iCs w:val="0"/>
          <w:caps w:val="0"/>
          <w:noProof w:val="0"/>
          <w:color w:val="365F91" w:themeColor="accent1" w:themeShade="BF"/>
          <w:kern w:val="0"/>
          <w:sz w:val="28"/>
          <w:szCs w:val="28"/>
          <w:lang w:val="en-US"/>
        </w:rPr>
        <w:t>ORM</w:t>
      </w:r>
      <w:r w:rsidRPr="00D24152">
        <w:rPr>
          <w:rFonts w:eastAsiaTheme="majorEastAsia"/>
          <w:bCs w:val="0"/>
          <w:iCs w:val="0"/>
          <w:caps w:val="0"/>
          <w:noProof w:val="0"/>
          <w:color w:val="365F91" w:themeColor="accent1" w:themeShade="BF"/>
          <w:kern w:val="0"/>
          <w:sz w:val="28"/>
          <w:szCs w:val="28"/>
          <w:lang w:val="en-US"/>
        </w:rPr>
        <w:t xml:space="preserve"> </w:t>
      </w:r>
      <w:r w:rsidR="009E33CA" w:rsidRPr="00D24152">
        <w:rPr>
          <w:rFonts w:eastAsiaTheme="majorEastAsia"/>
          <w:bCs w:val="0"/>
          <w:iCs w:val="0"/>
          <w:caps w:val="0"/>
          <w:noProof w:val="0"/>
          <w:color w:val="365F91" w:themeColor="accent1" w:themeShade="BF"/>
          <w:kern w:val="0"/>
          <w:sz w:val="28"/>
          <w:szCs w:val="28"/>
          <w:lang w:val="en-US"/>
        </w:rPr>
        <w:t>F</w:t>
      </w:r>
      <w:r w:rsidRPr="00D24152">
        <w:rPr>
          <w:rFonts w:eastAsiaTheme="majorEastAsia"/>
          <w:bCs w:val="0"/>
          <w:iCs w:val="0"/>
          <w:caps w:val="0"/>
          <w:noProof w:val="0"/>
          <w:color w:val="365F91" w:themeColor="accent1" w:themeShade="BF"/>
          <w:kern w:val="0"/>
          <w:sz w:val="28"/>
          <w:szCs w:val="28"/>
          <w:lang w:val="en-US"/>
        </w:rPr>
        <w:t>:</w:t>
      </w:r>
      <w:r w:rsidRPr="00D24152">
        <w:rPr>
          <w:rFonts w:eastAsiaTheme="majorEastAsia"/>
          <w:b w:val="0"/>
          <w:bCs w:val="0"/>
          <w:iCs w:val="0"/>
          <w:caps w:val="0"/>
          <w:noProof w:val="0"/>
          <w:color w:val="365F91" w:themeColor="accent1" w:themeShade="BF"/>
          <w:kern w:val="0"/>
          <w:sz w:val="28"/>
          <w:szCs w:val="28"/>
          <w:lang w:val="en-US"/>
        </w:rPr>
        <w:t xml:space="preserve"> </w:t>
      </w:r>
      <w:r w:rsidR="00D24152" w:rsidRPr="00D24152">
        <w:rPr>
          <w:rFonts w:eastAsiaTheme="majorEastAsia"/>
          <w:b w:val="0"/>
          <w:bCs w:val="0"/>
          <w:iCs w:val="0"/>
          <w:caps w:val="0"/>
          <w:noProof w:val="0"/>
          <w:color w:val="365F91" w:themeColor="accent1" w:themeShade="BF"/>
          <w:kern w:val="0"/>
          <w:sz w:val="28"/>
          <w:szCs w:val="28"/>
          <w:lang w:val="en-US"/>
        </w:rPr>
        <w:t>Price Schedule Form</w:t>
      </w:r>
    </w:p>
    <w:p w14:paraId="740BBA91" w14:textId="77777777" w:rsidR="00C24720" w:rsidRPr="005C0400" w:rsidRDefault="00C24720" w:rsidP="00C24720">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06EDE6EA" w14:textId="77777777" w:rsidTr="00C24720">
        <w:tc>
          <w:tcPr>
            <w:tcW w:w="1979" w:type="dxa"/>
            <w:shd w:val="clear" w:color="auto" w:fill="9BDEFF"/>
          </w:tcPr>
          <w:p w14:paraId="01013C9F"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277F61A0"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CD10400"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59936747" w14:textId="77777777" w:rsidR="00C24720" w:rsidRPr="00B94ACA" w:rsidRDefault="00280E3C" w:rsidP="00C24720">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F8CFFEDC80D945F494BA3FA4744FD307"/>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603C2240" w14:textId="77777777" w:rsidTr="00C24720">
        <w:trPr>
          <w:cantSplit/>
          <w:trHeight w:val="341"/>
        </w:trPr>
        <w:tc>
          <w:tcPr>
            <w:tcW w:w="1979" w:type="dxa"/>
            <w:shd w:val="clear" w:color="auto" w:fill="9BDEFF"/>
          </w:tcPr>
          <w:p w14:paraId="6FC0437F" w14:textId="77777777" w:rsidR="00C24720" w:rsidRPr="00B94ACA" w:rsidRDefault="00AE59B3" w:rsidP="00C24720">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tcPr>
          <w:p w14:paraId="3DEA4A96"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 xml:space="preserve">[Insert </w:t>
            </w:r>
            <w:r w:rsidR="00AE59B3">
              <w:rPr>
                <w:rFonts w:ascii="Segoe UI" w:hAnsi="Segoe UI" w:cs="Segoe UI"/>
                <w:bCs/>
                <w:noProof/>
                <w:sz w:val="20"/>
              </w:rPr>
              <w:t>ITB</w:t>
            </w:r>
            <w:r w:rsidRPr="00B94ACA">
              <w:rPr>
                <w:rFonts w:ascii="Segoe UI" w:hAnsi="Segoe UI" w:cs="Segoe UI"/>
                <w:bCs/>
                <w:noProof/>
                <w:sz w:val="20"/>
              </w:rPr>
              <w:t xml:space="preserve"> Reference Number]</w:t>
            </w:r>
            <w:r w:rsidRPr="00B94ACA">
              <w:rPr>
                <w:rFonts w:ascii="Segoe UI" w:hAnsi="Segoe UI" w:cs="Segoe UI"/>
                <w:bCs/>
                <w:sz w:val="20"/>
              </w:rPr>
              <w:fldChar w:fldCharType="end"/>
            </w:r>
          </w:p>
        </w:tc>
      </w:tr>
    </w:tbl>
    <w:p w14:paraId="7DFACF35" w14:textId="77777777" w:rsidR="00C24720" w:rsidRDefault="00C24720" w:rsidP="00C24720">
      <w:pPr>
        <w:jc w:val="center"/>
        <w:rPr>
          <w:rFonts w:asciiTheme="majorHAnsi" w:hAnsiTheme="majorHAnsi"/>
          <w:b/>
          <w:sz w:val="28"/>
        </w:rPr>
      </w:pPr>
    </w:p>
    <w:p w14:paraId="52FF0CA9" w14:textId="77777777" w:rsidR="002370CB" w:rsidRPr="002E7837" w:rsidRDefault="00C24720" w:rsidP="00F4538C">
      <w:pPr>
        <w:rPr>
          <w:rFonts w:ascii="Segoe UI" w:hAnsi="Segoe UI" w:cs="Segoe UI"/>
          <w:snapToGrid w:val="0"/>
          <w:sz w:val="20"/>
        </w:rPr>
      </w:pPr>
      <w:r w:rsidRPr="00F0118C">
        <w:rPr>
          <w:rFonts w:ascii="Segoe UI" w:hAnsi="Segoe UI" w:cs="Segoe UI"/>
          <w:snapToGrid w:val="0"/>
          <w:sz w:val="20"/>
        </w:rPr>
        <w:t xml:space="preserve">The Bidder is required to prepare the </w:t>
      </w:r>
      <w:r w:rsidR="00F4538C">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002370CB" w:rsidRPr="002E7837">
        <w:rPr>
          <w:rFonts w:ascii="Segoe UI" w:hAnsi="Segoe UI" w:cs="Segoe UI"/>
          <w:snapToGrid w:val="0"/>
          <w:sz w:val="20"/>
        </w:rPr>
        <w:t xml:space="preserve">The Price Schedule must </w:t>
      </w:r>
      <w:r w:rsidR="00F776DF">
        <w:rPr>
          <w:rFonts w:ascii="Segoe UI" w:hAnsi="Segoe UI" w:cs="Segoe UI"/>
          <w:snapToGrid w:val="0"/>
          <w:sz w:val="20"/>
        </w:rPr>
        <w:t>include</w:t>
      </w:r>
      <w:r w:rsidR="002370CB"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14:paraId="1D958D5B" w14:textId="77777777" w:rsidR="002370CB" w:rsidRPr="002E7837" w:rsidRDefault="002370CB" w:rsidP="002E7837">
      <w:pPr>
        <w:rPr>
          <w:rFonts w:ascii="Segoe UI" w:hAnsi="Segoe UI" w:cs="Segoe UI"/>
          <w:snapToGrid w:val="0"/>
          <w:sz w:val="20"/>
        </w:rPr>
      </w:pPr>
    </w:p>
    <w:p w14:paraId="0D5CAD5C" w14:textId="77777777" w:rsidR="002370CB" w:rsidRPr="002E7837" w:rsidRDefault="002370CB" w:rsidP="002E7837">
      <w:pPr>
        <w:rPr>
          <w:rFonts w:ascii="Segoe UI" w:hAnsi="Segoe UI" w:cs="Segoe UI"/>
          <w:snapToGrid w:val="0"/>
          <w:sz w:val="20"/>
        </w:rPr>
      </w:pPr>
      <w:r w:rsidRPr="002E7837">
        <w:rPr>
          <w:rFonts w:ascii="Segoe UI" w:hAnsi="Segoe UI" w:cs="Segoe UI"/>
          <w:snapToGrid w:val="0"/>
          <w:sz w:val="20"/>
        </w:rPr>
        <w:t>Any estimates for cost-reimbursable items, such as travel of experts and out-of-pocket expenses, should be listed separately.</w:t>
      </w:r>
    </w:p>
    <w:p w14:paraId="447FAE27" w14:textId="77777777" w:rsidR="004103AA" w:rsidRPr="004C1599" w:rsidRDefault="004103AA" w:rsidP="004103AA">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sidRPr="00F2682A">
        <w:rPr>
          <w:rFonts w:ascii="Segoe UI" w:hAnsi="Segoe UI" w:cs="Segoe UI"/>
          <w:b/>
          <w:bCs/>
          <w:sz w:val="20"/>
        </w:rPr>
        <w:t>USD</w:t>
      </w:r>
    </w:p>
    <w:p w14:paraId="7148FA10" w14:textId="65990A31" w:rsidR="004103AA" w:rsidRDefault="004103AA" w:rsidP="004103AA">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Price Schedule</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3567"/>
        <w:gridCol w:w="826"/>
        <w:gridCol w:w="1243"/>
        <w:gridCol w:w="1443"/>
        <w:gridCol w:w="1832"/>
      </w:tblGrid>
      <w:tr w:rsidR="004103AA" w:rsidRPr="007E447E" w14:paraId="57F24AD5" w14:textId="77777777" w:rsidTr="00773632">
        <w:trPr>
          <w:trHeight w:val="352"/>
        </w:trPr>
        <w:tc>
          <w:tcPr>
            <w:tcW w:w="809" w:type="dxa"/>
            <w:tcBorders>
              <w:bottom w:val="nil"/>
            </w:tcBorders>
            <w:shd w:val="clear" w:color="auto" w:fill="C6D9F1" w:themeFill="text2" w:themeFillTint="33"/>
            <w:vAlign w:val="center"/>
          </w:tcPr>
          <w:p w14:paraId="17AE273C" w14:textId="77777777" w:rsidR="004103AA" w:rsidRPr="00D24152" w:rsidRDefault="004103AA" w:rsidP="00773632">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3567" w:type="dxa"/>
            <w:tcBorders>
              <w:bottom w:val="nil"/>
            </w:tcBorders>
            <w:shd w:val="clear" w:color="auto" w:fill="C6D9F1" w:themeFill="text2" w:themeFillTint="33"/>
            <w:vAlign w:val="center"/>
          </w:tcPr>
          <w:p w14:paraId="0F23E02C" w14:textId="77777777" w:rsidR="004103AA" w:rsidRPr="00D24152" w:rsidRDefault="004103AA" w:rsidP="00773632">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Description</w:t>
            </w:r>
          </w:p>
        </w:tc>
        <w:tc>
          <w:tcPr>
            <w:tcW w:w="826" w:type="dxa"/>
            <w:tcBorders>
              <w:bottom w:val="nil"/>
            </w:tcBorders>
            <w:shd w:val="clear" w:color="auto" w:fill="C6D9F1" w:themeFill="text2" w:themeFillTint="33"/>
            <w:vAlign w:val="center"/>
          </w:tcPr>
          <w:p w14:paraId="6E5BB460" w14:textId="77777777" w:rsidR="004103AA" w:rsidRPr="00D24152" w:rsidRDefault="004103AA" w:rsidP="0077363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UOM</w:t>
            </w:r>
          </w:p>
        </w:tc>
        <w:tc>
          <w:tcPr>
            <w:tcW w:w="1243" w:type="dxa"/>
            <w:tcBorders>
              <w:bottom w:val="nil"/>
            </w:tcBorders>
            <w:shd w:val="clear" w:color="auto" w:fill="C6D9F1" w:themeFill="text2" w:themeFillTint="33"/>
            <w:vAlign w:val="center"/>
          </w:tcPr>
          <w:p w14:paraId="4F23B026" w14:textId="77777777" w:rsidR="004103AA" w:rsidRPr="00D24152" w:rsidRDefault="004103AA" w:rsidP="0077363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Quantity</w:t>
            </w:r>
          </w:p>
        </w:tc>
        <w:tc>
          <w:tcPr>
            <w:tcW w:w="1443" w:type="dxa"/>
            <w:tcBorders>
              <w:bottom w:val="nil"/>
            </w:tcBorders>
            <w:shd w:val="clear" w:color="auto" w:fill="C6D9F1" w:themeFill="text2" w:themeFillTint="33"/>
            <w:vAlign w:val="center"/>
          </w:tcPr>
          <w:p w14:paraId="27298397" w14:textId="77777777" w:rsidR="004103AA" w:rsidRPr="00D24152" w:rsidRDefault="004103AA" w:rsidP="0077363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Unit Price</w:t>
            </w:r>
            <w:r>
              <w:rPr>
                <w:rFonts w:ascii="Segoe UI" w:eastAsia="Times New Roman" w:hAnsi="Segoe UI" w:cs="Segoe UI"/>
                <w:b/>
                <w:bCs/>
                <w:color w:val="000000"/>
                <w:kern w:val="0"/>
                <w:sz w:val="19"/>
                <w:szCs w:val="19"/>
              </w:rPr>
              <w:t>, USD</w:t>
            </w:r>
            <w:r w:rsidRPr="00D24152">
              <w:rPr>
                <w:rFonts w:ascii="Segoe UI" w:eastAsia="Times New Roman" w:hAnsi="Segoe UI" w:cs="Segoe UI"/>
                <w:b/>
                <w:bCs/>
                <w:color w:val="000000"/>
                <w:kern w:val="0"/>
                <w:sz w:val="19"/>
                <w:szCs w:val="19"/>
              </w:rPr>
              <w:t xml:space="preserve"> </w:t>
            </w:r>
          </w:p>
        </w:tc>
        <w:tc>
          <w:tcPr>
            <w:tcW w:w="1832" w:type="dxa"/>
            <w:tcBorders>
              <w:bottom w:val="nil"/>
            </w:tcBorders>
            <w:shd w:val="clear" w:color="auto" w:fill="C6D9F1" w:themeFill="text2" w:themeFillTint="33"/>
            <w:vAlign w:val="center"/>
          </w:tcPr>
          <w:p w14:paraId="7EA9ECE7" w14:textId="77777777" w:rsidR="004103AA" w:rsidRPr="00D24152" w:rsidRDefault="004103AA" w:rsidP="00773632">
            <w:pPr>
              <w:widowControl/>
              <w:overflowPunct/>
              <w:adjustRightInd/>
              <w:jc w:val="center"/>
              <w:rPr>
                <w:rFonts w:ascii="Segoe UI" w:eastAsia="Times New Roman" w:hAnsi="Segoe UI" w:cs="Segoe UI"/>
                <w:b/>
                <w:bCs/>
                <w:color w:val="000000"/>
                <w:kern w:val="0"/>
                <w:sz w:val="19"/>
                <w:szCs w:val="19"/>
              </w:rPr>
            </w:pPr>
            <w:r>
              <w:rPr>
                <w:rFonts w:ascii="Segoe UI" w:eastAsia="Times New Roman" w:hAnsi="Segoe UI" w:cs="Segoe UI"/>
                <w:b/>
                <w:bCs/>
                <w:color w:val="000000"/>
                <w:kern w:val="0"/>
                <w:sz w:val="19"/>
                <w:szCs w:val="19"/>
              </w:rPr>
              <w:t>Total Price, USD</w:t>
            </w:r>
          </w:p>
        </w:tc>
      </w:tr>
      <w:tr w:rsidR="004103AA" w:rsidRPr="007E447E" w14:paraId="0BB816CB" w14:textId="77777777" w:rsidTr="00773632">
        <w:trPr>
          <w:trHeight w:val="374"/>
        </w:trPr>
        <w:tc>
          <w:tcPr>
            <w:tcW w:w="809" w:type="dxa"/>
            <w:tcBorders>
              <w:bottom w:val="nil"/>
            </w:tcBorders>
            <w:vAlign w:val="center"/>
          </w:tcPr>
          <w:p w14:paraId="052DC365" w14:textId="77777777" w:rsidR="004103AA" w:rsidRPr="00D24152" w:rsidRDefault="004103AA" w:rsidP="00773632">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3567" w:type="dxa"/>
            <w:tcBorders>
              <w:bottom w:val="nil"/>
            </w:tcBorders>
            <w:vAlign w:val="center"/>
          </w:tcPr>
          <w:p w14:paraId="47ADB064" w14:textId="046B1FD9" w:rsidR="004103AA" w:rsidRPr="00C50AAC" w:rsidRDefault="004103AA" w:rsidP="00773632">
            <w:pPr>
              <w:widowControl/>
              <w:overflowPunct/>
              <w:adjustRightInd/>
              <w:rPr>
                <w:rFonts w:ascii="Segoe UI" w:eastAsia="Times New Roman" w:hAnsi="Segoe UI" w:cs="Segoe UI"/>
                <w:kern w:val="0"/>
                <w:sz w:val="18"/>
                <w:szCs w:val="18"/>
                <w:lang w:val="en-GB"/>
              </w:rPr>
            </w:pPr>
            <w:r w:rsidRPr="00C50AAC">
              <w:rPr>
                <w:rFonts w:ascii="Segoe UI" w:hAnsi="Segoe UI" w:cs="Segoe UI"/>
                <w:sz w:val="18"/>
                <w:szCs w:val="18"/>
              </w:rPr>
              <w:t xml:space="preserve">DESKTOP COMPUTER – Regular </w:t>
            </w:r>
            <w:r w:rsidR="00D07A58" w:rsidRPr="00D07A58">
              <w:rPr>
                <w:rFonts w:ascii="Segoe UI" w:hAnsi="Segoe UI" w:cs="Segoe UI"/>
                <w:sz w:val="18"/>
                <w:szCs w:val="18"/>
              </w:rPr>
              <w:t>(Manufacturer's warranty: 3 years)</w:t>
            </w:r>
          </w:p>
        </w:tc>
        <w:tc>
          <w:tcPr>
            <w:tcW w:w="826" w:type="dxa"/>
            <w:tcBorders>
              <w:bottom w:val="nil"/>
            </w:tcBorders>
            <w:vAlign w:val="center"/>
          </w:tcPr>
          <w:p w14:paraId="6D54B6BB"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nil"/>
            </w:tcBorders>
            <w:vAlign w:val="center"/>
          </w:tcPr>
          <w:p w14:paraId="65F30BEF"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nil"/>
            </w:tcBorders>
            <w:vAlign w:val="center"/>
          </w:tcPr>
          <w:p w14:paraId="381DAE29"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p>
        </w:tc>
        <w:tc>
          <w:tcPr>
            <w:tcW w:w="1832" w:type="dxa"/>
            <w:tcBorders>
              <w:bottom w:val="nil"/>
            </w:tcBorders>
            <w:vAlign w:val="center"/>
          </w:tcPr>
          <w:p w14:paraId="65AF28AB"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p>
        </w:tc>
      </w:tr>
      <w:tr w:rsidR="004103AA" w:rsidRPr="007E447E" w14:paraId="7CA90934" w14:textId="77777777" w:rsidTr="00773632">
        <w:trPr>
          <w:trHeight w:val="374"/>
        </w:trPr>
        <w:tc>
          <w:tcPr>
            <w:tcW w:w="809" w:type="dxa"/>
            <w:tcBorders>
              <w:bottom w:val="single" w:sz="4" w:space="0" w:color="auto"/>
            </w:tcBorders>
            <w:vAlign w:val="center"/>
          </w:tcPr>
          <w:p w14:paraId="304F2816" w14:textId="77777777" w:rsidR="004103AA" w:rsidRPr="00D24152" w:rsidRDefault="004103AA" w:rsidP="00773632">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2</w:t>
            </w:r>
          </w:p>
        </w:tc>
        <w:tc>
          <w:tcPr>
            <w:tcW w:w="3567" w:type="dxa"/>
            <w:tcBorders>
              <w:bottom w:val="single" w:sz="4" w:space="0" w:color="auto"/>
            </w:tcBorders>
            <w:vAlign w:val="center"/>
          </w:tcPr>
          <w:p w14:paraId="67C1B2A0" w14:textId="77EEC231" w:rsidR="004103AA" w:rsidRPr="00C50AAC" w:rsidRDefault="004103AA" w:rsidP="00773632">
            <w:pPr>
              <w:widowControl/>
              <w:overflowPunct/>
              <w:adjustRightInd/>
              <w:rPr>
                <w:rFonts w:ascii="Segoe UI" w:eastAsia="Times New Roman" w:hAnsi="Segoe UI" w:cs="Segoe UI"/>
                <w:kern w:val="0"/>
                <w:sz w:val="18"/>
                <w:szCs w:val="18"/>
                <w:lang w:val="en-GB"/>
              </w:rPr>
            </w:pPr>
            <w:r w:rsidRPr="00C50AAC">
              <w:rPr>
                <w:rFonts w:ascii="Segoe UI" w:hAnsi="Segoe UI" w:cs="Segoe UI"/>
                <w:sz w:val="18"/>
                <w:szCs w:val="18"/>
              </w:rPr>
              <w:t xml:space="preserve">DESKTOP COMPUTER – Advanced </w:t>
            </w:r>
            <w:r w:rsidR="00D07A58" w:rsidRPr="00D07A58">
              <w:rPr>
                <w:rFonts w:ascii="Segoe UI" w:hAnsi="Segoe UI" w:cs="Segoe UI"/>
                <w:sz w:val="18"/>
                <w:szCs w:val="18"/>
              </w:rPr>
              <w:t>(Manufacturer's warranty: 3 years)</w:t>
            </w:r>
          </w:p>
        </w:tc>
        <w:tc>
          <w:tcPr>
            <w:tcW w:w="826" w:type="dxa"/>
            <w:tcBorders>
              <w:bottom w:val="single" w:sz="4" w:space="0" w:color="auto"/>
            </w:tcBorders>
            <w:vAlign w:val="center"/>
          </w:tcPr>
          <w:p w14:paraId="0CEE8DC7"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36C1C31E"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426715BD" w14:textId="77777777" w:rsidR="004103AA" w:rsidRPr="00D24152" w:rsidRDefault="004103AA" w:rsidP="00773632">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07B9C436" w14:textId="77777777" w:rsidR="004103AA" w:rsidRPr="00D24152" w:rsidRDefault="004103AA" w:rsidP="00773632">
            <w:pPr>
              <w:widowControl/>
              <w:overflowPunct/>
              <w:adjustRightInd/>
              <w:jc w:val="right"/>
              <w:rPr>
                <w:rFonts w:ascii="Segoe UI" w:eastAsia="Times New Roman" w:hAnsi="Segoe UI" w:cs="Segoe UI"/>
                <w:kern w:val="0"/>
                <w:sz w:val="19"/>
                <w:szCs w:val="19"/>
              </w:rPr>
            </w:pPr>
          </w:p>
        </w:tc>
      </w:tr>
      <w:tr w:rsidR="004103AA" w:rsidRPr="007E447E" w14:paraId="746392E6" w14:textId="77777777" w:rsidTr="00773632">
        <w:trPr>
          <w:trHeight w:val="374"/>
        </w:trPr>
        <w:tc>
          <w:tcPr>
            <w:tcW w:w="809" w:type="dxa"/>
            <w:tcBorders>
              <w:bottom w:val="single" w:sz="4" w:space="0" w:color="auto"/>
            </w:tcBorders>
            <w:vAlign w:val="center"/>
          </w:tcPr>
          <w:p w14:paraId="7BD31BEE" w14:textId="77777777" w:rsidR="004103AA" w:rsidRDefault="004103AA" w:rsidP="00773632">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3</w:t>
            </w:r>
          </w:p>
        </w:tc>
        <w:tc>
          <w:tcPr>
            <w:tcW w:w="3567" w:type="dxa"/>
            <w:tcBorders>
              <w:bottom w:val="single" w:sz="4" w:space="0" w:color="auto"/>
            </w:tcBorders>
            <w:vAlign w:val="center"/>
          </w:tcPr>
          <w:p w14:paraId="6CE36608" w14:textId="39FC13AB" w:rsidR="004103AA" w:rsidRPr="00C50AAC" w:rsidRDefault="004103AA" w:rsidP="00773632">
            <w:pPr>
              <w:widowControl/>
              <w:overflowPunct/>
              <w:adjustRightInd/>
              <w:rPr>
                <w:rFonts w:ascii="Segoe UI" w:hAnsi="Segoe UI" w:cs="Segoe UI"/>
                <w:sz w:val="18"/>
                <w:szCs w:val="18"/>
              </w:rPr>
            </w:pPr>
            <w:r w:rsidRPr="00C50AAC">
              <w:rPr>
                <w:rFonts w:ascii="Segoe UI" w:hAnsi="Segoe UI" w:cs="Segoe UI"/>
                <w:sz w:val="18"/>
                <w:szCs w:val="18"/>
                <w:lang w:val="ro-MD"/>
              </w:rPr>
              <w:t xml:space="preserve">ALL-IN-ONE COMPUTER – Regular </w:t>
            </w:r>
            <w:r w:rsidR="00D07A58" w:rsidRPr="00D07A58">
              <w:rPr>
                <w:rFonts w:ascii="Segoe UI" w:hAnsi="Segoe UI" w:cs="Segoe UI"/>
                <w:sz w:val="18"/>
                <w:szCs w:val="18"/>
              </w:rPr>
              <w:t>(Manufacturer's warranty: 3 years)</w:t>
            </w:r>
          </w:p>
        </w:tc>
        <w:tc>
          <w:tcPr>
            <w:tcW w:w="826" w:type="dxa"/>
            <w:tcBorders>
              <w:bottom w:val="single" w:sz="4" w:space="0" w:color="auto"/>
            </w:tcBorders>
            <w:vAlign w:val="center"/>
          </w:tcPr>
          <w:p w14:paraId="6ACE2263" w14:textId="77777777" w:rsidR="004103AA" w:rsidRPr="00D24152"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010A15F2" w14:textId="77777777" w:rsidR="004103AA" w:rsidRDefault="004103AA" w:rsidP="00773632">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7AF8A0A1" w14:textId="77777777" w:rsidR="004103AA" w:rsidRPr="00D24152" w:rsidRDefault="004103AA" w:rsidP="00773632">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2F3737C7" w14:textId="77777777" w:rsidR="004103AA" w:rsidRPr="00D24152" w:rsidRDefault="004103AA" w:rsidP="00773632">
            <w:pPr>
              <w:widowControl/>
              <w:overflowPunct/>
              <w:adjustRightInd/>
              <w:jc w:val="right"/>
              <w:rPr>
                <w:rFonts w:ascii="Segoe UI" w:eastAsia="Times New Roman" w:hAnsi="Segoe UI" w:cs="Segoe UI"/>
                <w:kern w:val="0"/>
                <w:sz w:val="19"/>
                <w:szCs w:val="19"/>
              </w:rPr>
            </w:pPr>
          </w:p>
        </w:tc>
      </w:tr>
      <w:tr w:rsidR="00D07A58" w:rsidRPr="007E447E" w14:paraId="7537DAE3" w14:textId="77777777" w:rsidTr="00773632">
        <w:trPr>
          <w:trHeight w:val="374"/>
        </w:trPr>
        <w:tc>
          <w:tcPr>
            <w:tcW w:w="809" w:type="dxa"/>
            <w:tcBorders>
              <w:bottom w:val="single" w:sz="4" w:space="0" w:color="auto"/>
            </w:tcBorders>
            <w:vAlign w:val="center"/>
          </w:tcPr>
          <w:p w14:paraId="72ED88AE" w14:textId="279219BF" w:rsidR="00D07A58" w:rsidRDefault="00D07A58" w:rsidP="00D07A58">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4</w:t>
            </w:r>
          </w:p>
        </w:tc>
        <w:tc>
          <w:tcPr>
            <w:tcW w:w="3567" w:type="dxa"/>
            <w:tcBorders>
              <w:bottom w:val="single" w:sz="4" w:space="0" w:color="auto"/>
            </w:tcBorders>
            <w:vAlign w:val="center"/>
          </w:tcPr>
          <w:p w14:paraId="1DA15DAB" w14:textId="53DDDE7F" w:rsidR="00D07A58" w:rsidRPr="00C50AAC" w:rsidRDefault="00D07A58" w:rsidP="00D07A58">
            <w:pPr>
              <w:widowControl/>
              <w:overflowPunct/>
              <w:adjustRightInd/>
              <w:rPr>
                <w:rFonts w:ascii="Segoe UI" w:hAnsi="Segoe UI" w:cs="Segoe UI"/>
                <w:sz w:val="18"/>
                <w:szCs w:val="18"/>
                <w:lang w:val="ro-MD"/>
              </w:rPr>
            </w:pPr>
            <w:r w:rsidRPr="00C50AAC">
              <w:rPr>
                <w:rFonts w:ascii="Segoe UI" w:hAnsi="Segoe UI" w:cs="Segoe UI"/>
                <w:sz w:val="18"/>
                <w:szCs w:val="18"/>
              </w:rPr>
              <w:t xml:space="preserve">NOTEBOOK – Regular </w:t>
            </w:r>
            <w:r w:rsidRPr="00D07A58">
              <w:rPr>
                <w:rFonts w:ascii="Segoe UI" w:hAnsi="Segoe UI" w:cs="Segoe UI"/>
                <w:sz w:val="18"/>
                <w:szCs w:val="18"/>
              </w:rPr>
              <w:t>(Manufacturer's warranty: 3 years)</w:t>
            </w:r>
          </w:p>
        </w:tc>
        <w:tc>
          <w:tcPr>
            <w:tcW w:w="826" w:type="dxa"/>
            <w:tcBorders>
              <w:bottom w:val="single" w:sz="4" w:space="0" w:color="auto"/>
            </w:tcBorders>
            <w:vAlign w:val="center"/>
          </w:tcPr>
          <w:p w14:paraId="529336AC" w14:textId="3389B84C"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74A53E3F" w14:textId="45701D17"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0251E7F5"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1B3C593B"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r>
      <w:tr w:rsidR="00D07A58" w:rsidRPr="007E447E" w14:paraId="00D69ADC" w14:textId="77777777" w:rsidTr="00773632">
        <w:trPr>
          <w:trHeight w:val="374"/>
        </w:trPr>
        <w:tc>
          <w:tcPr>
            <w:tcW w:w="809" w:type="dxa"/>
            <w:tcBorders>
              <w:bottom w:val="single" w:sz="4" w:space="0" w:color="auto"/>
            </w:tcBorders>
            <w:vAlign w:val="center"/>
          </w:tcPr>
          <w:p w14:paraId="1623FA70" w14:textId="7918E141" w:rsidR="00D07A58" w:rsidRDefault="00D07A58" w:rsidP="00D07A58">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5</w:t>
            </w:r>
          </w:p>
        </w:tc>
        <w:tc>
          <w:tcPr>
            <w:tcW w:w="3567" w:type="dxa"/>
            <w:tcBorders>
              <w:bottom w:val="single" w:sz="4" w:space="0" w:color="auto"/>
            </w:tcBorders>
            <w:vAlign w:val="center"/>
          </w:tcPr>
          <w:p w14:paraId="7D4B6756" w14:textId="3B92C61F" w:rsidR="00D07A58" w:rsidRPr="00C50AAC" w:rsidRDefault="00D07A58" w:rsidP="00D07A58">
            <w:pPr>
              <w:widowControl/>
              <w:overflowPunct/>
              <w:adjustRightInd/>
              <w:rPr>
                <w:rFonts w:ascii="Segoe UI" w:hAnsi="Segoe UI" w:cs="Segoe UI"/>
                <w:sz w:val="18"/>
                <w:szCs w:val="18"/>
                <w:lang w:val="ro-MD"/>
              </w:rPr>
            </w:pPr>
            <w:r w:rsidRPr="00C50AAC">
              <w:rPr>
                <w:rFonts w:ascii="Segoe UI" w:hAnsi="Segoe UI" w:cs="Segoe UI"/>
                <w:sz w:val="18"/>
                <w:szCs w:val="18"/>
              </w:rPr>
              <w:t xml:space="preserve">NOTEBOOK – </w:t>
            </w:r>
            <w:r w:rsidRPr="00D07A58">
              <w:rPr>
                <w:rFonts w:ascii="Segoe UI" w:hAnsi="Segoe UI" w:cs="Segoe UI"/>
                <w:sz w:val="18"/>
                <w:szCs w:val="18"/>
              </w:rPr>
              <w:t>(Manufacturer's warranty: 3 years)</w:t>
            </w:r>
          </w:p>
        </w:tc>
        <w:tc>
          <w:tcPr>
            <w:tcW w:w="826" w:type="dxa"/>
            <w:tcBorders>
              <w:bottom w:val="single" w:sz="4" w:space="0" w:color="auto"/>
            </w:tcBorders>
            <w:vAlign w:val="center"/>
          </w:tcPr>
          <w:p w14:paraId="50C8477A" w14:textId="2450739B"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2E6AE944" w14:textId="3D6FC618"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5683964A"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112984C1"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r>
      <w:tr w:rsidR="00D07A58" w:rsidRPr="007E447E" w14:paraId="1D7687E2" w14:textId="77777777" w:rsidTr="00773632">
        <w:trPr>
          <w:trHeight w:val="374"/>
        </w:trPr>
        <w:tc>
          <w:tcPr>
            <w:tcW w:w="809" w:type="dxa"/>
            <w:tcBorders>
              <w:bottom w:val="single" w:sz="4" w:space="0" w:color="auto"/>
            </w:tcBorders>
            <w:vAlign w:val="center"/>
          </w:tcPr>
          <w:p w14:paraId="2D891222" w14:textId="17CAF716" w:rsidR="00D07A58" w:rsidRDefault="00D07A58" w:rsidP="00D07A58">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6</w:t>
            </w:r>
          </w:p>
        </w:tc>
        <w:tc>
          <w:tcPr>
            <w:tcW w:w="3567" w:type="dxa"/>
            <w:tcBorders>
              <w:bottom w:val="single" w:sz="4" w:space="0" w:color="auto"/>
            </w:tcBorders>
            <w:vAlign w:val="center"/>
          </w:tcPr>
          <w:p w14:paraId="7E896A21" w14:textId="5AEC25DB" w:rsidR="00D07A58" w:rsidRPr="00C50AAC" w:rsidRDefault="00D07A58" w:rsidP="00D07A58">
            <w:pPr>
              <w:widowControl/>
              <w:overflowPunct/>
              <w:adjustRightInd/>
              <w:rPr>
                <w:rFonts w:ascii="Segoe UI" w:hAnsi="Segoe UI" w:cs="Segoe UI"/>
                <w:sz w:val="18"/>
                <w:szCs w:val="18"/>
              </w:rPr>
            </w:pPr>
            <w:r w:rsidRPr="00C50AAC">
              <w:rPr>
                <w:rFonts w:ascii="Segoe UI" w:hAnsi="Segoe UI" w:cs="Segoe UI"/>
                <w:sz w:val="18"/>
                <w:szCs w:val="18"/>
              </w:rPr>
              <w:t xml:space="preserve">MONITOR – 24” or 23.8’’ LCD Widescreen </w:t>
            </w:r>
            <w:r w:rsidRPr="00D07A58">
              <w:rPr>
                <w:rFonts w:ascii="Segoe UI" w:hAnsi="Segoe UI" w:cs="Segoe UI"/>
                <w:sz w:val="18"/>
                <w:szCs w:val="18"/>
              </w:rPr>
              <w:t>(Manufacturer's warranty: 3 years)</w:t>
            </w:r>
          </w:p>
        </w:tc>
        <w:tc>
          <w:tcPr>
            <w:tcW w:w="826" w:type="dxa"/>
            <w:tcBorders>
              <w:bottom w:val="single" w:sz="4" w:space="0" w:color="auto"/>
            </w:tcBorders>
            <w:vAlign w:val="center"/>
          </w:tcPr>
          <w:p w14:paraId="78B974A3" w14:textId="2153EA30"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7DBC8CC5" w14:textId="2B4BF946"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45714FA3"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2708F39D"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r>
      <w:tr w:rsidR="00D07A58" w:rsidRPr="007E447E" w14:paraId="034A80FA" w14:textId="77777777" w:rsidTr="00773632">
        <w:trPr>
          <w:trHeight w:val="374"/>
        </w:trPr>
        <w:tc>
          <w:tcPr>
            <w:tcW w:w="809" w:type="dxa"/>
            <w:tcBorders>
              <w:bottom w:val="single" w:sz="4" w:space="0" w:color="auto"/>
            </w:tcBorders>
            <w:vAlign w:val="center"/>
          </w:tcPr>
          <w:p w14:paraId="7F54A4C3" w14:textId="1CA6B0FF" w:rsidR="00D07A58" w:rsidRDefault="00D07A58" w:rsidP="00D07A58">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7</w:t>
            </w:r>
          </w:p>
        </w:tc>
        <w:tc>
          <w:tcPr>
            <w:tcW w:w="3567" w:type="dxa"/>
            <w:tcBorders>
              <w:bottom w:val="single" w:sz="4" w:space="0" w:color="auto"/>
            </w:tcBorders>
            <w:vAlign w:val="center"/>
          </w:tcPr>
          <w:p w14:paraId="6D41CC5E" w14:textId="41E0F3D0" w:rsidR="00D07A58" w:rsidRPr="00C50AAC" w:rsidRDefault="00D07A58" w:rsidP="00D07A58">
            <w:pPr>
              <w:widowControl/>
              <w:overflowPunct/>
              <w:adjustRightInd/>
              <w:rPr>
                <w:rFonts w:ascii="Segoe UI" w:hAnsi="Segoe UI" w:cs="Segoe UI"/>
                <w:sz w:val="18"/>
                <w:szCs w:val="18"/>
              </w:rPr>
            </w:pPr>
            <w:r w:rsidRPr="00C50AAC">
              <w:rPr>
                <w:rFonts w:ascii="Segoe UI" w:hAnsi="Segoe UI" w:cs="Segoe UI"/>
                <w:sz w:val="18"/>
                <w:szCs w:val="18"/>
              </w:rPr>
              <w:t>UPS (Warranty: 1 year)</w:t>
            </w:r>
          </w:p>
        </w:tc>
        <w:tc>
          <w:tcPr>
            <w:tcW w:w="826" w:type="dxa"/>
            <w:tcBorders>
              <w:bottom w:val="single" w:sz="4" w:space="0" w:color="auto"/>
            </w:tcBorders>
            <w:vAlign w:val="center"/>
          </w:tcPr>
          <w:p w14:paraId="104A11FC" w14:textId="6DF64FD9"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pcs</w:t>
            </w:r>
          </w:p>
        </w:tc>
        <w:tc>
          <w:tcPr>
            <w:tcW w:w="1243" w:type="dxa"/>
            <w:tcBorders>
              <w:bottom w:val="single" w:sz="4" w:space="0" w:color="auto"/>
            </w:tcBorders>
            <w:vAlign w:val="center"/>
          </w:tcPr>
          <w:p w14:paraId="04A0B051" w14:textId="1D621725" w:rsidR="00D07A58"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1443" w:type="dxa"/>
            <w:tcBorders>
              <w:bottom w:val="single" w:sz="4" w:space="0" w:color="auto"/>
            </w:tcBorders>
            <w:vAlign w:val="center"/>
          </w:tcPr>
          <w:p w14:paraId="2398B6A5"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c>
          <w:tcPr>
            <w:tcW w:w="1832" w:type="dxa"/>
            <w:tcBorders>
              <w:bottom w:val="single" w:sz="4" w:space="0" w:color="auto"/>
            </w:tcBorders>
            <w:vAlign w:val="center"/>
          </w:tcPr>
          <w:p w14:paraId="34A399A8" w14:textId="77777777" w:rsidR="00D07A58" w:rsidRPr="00D24152" w:rsidRDefault="00D07A58" w:rsidP="00D07A58">
            <w:pPr>
              <w:widowControl/>
              <w:overflowPunct/>
              <w:adjustRightInd/>
              <w:jc w:val="right"/>
              <w:rPr>
                <w:rFonts w:ascii="Segoe UI" w:eastAsia="Times New Roman" w:hAnsi="Segoe UI" w:cs="Segoe UI"/>
                <w:kern w:val="0"/>
                <w:sz w:val="19"/>
                <w:szCs w:val="19"/>
              </w:rPr>
            </w:pPr>
          </w:p>
        </w:tc>
      </w:tr>
      <w:tr w:rsidR="00D07A58" w:rsidRPr="007E447E" w14:paraId="1A7D39CA" w14:textId="77777777" w:rsidTr="00773632">
        <w:trPr>
          <w:trHeight w:val="253"/>
        </w:trPr>
        <w:tc>
          <w:tcPr>
            <w:tcW w:w="7888" w:type="dxa"/>
            <w:gridSpan w:val="5"/>
            <w:tcBorders>
              <w:bottom w:val="single" w:sz="4" w:space="0" w:color="auto"/>
            </w:tcBorders>
            <w:vAlign w:val="center"/>
          </w:tcPr>
          <w:p w14:paraId="76829C97"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sidRPr="00D24152">
              <w:rPr>
                <w:rFonts w:ascii="Segoe UI" w:eastAsia="Times New Roman" w:hAnsi="Segoe UI" w:cs="Segoe UI"/>
                <w:kern w:val="0"/>
                <w:sz w:val="19"/>
                <w:szCs w:val="19"/>
                <w:lang w:val="en-GB"/>
              </w:rPr>
              <w:t>Transportation/Delivery Cost</w:t>
            </w:r>
          </w:p>
        </w:tc>
        <w:tc>
          <w:tcPr>
            <w:tcW w:w="1832" w:type="dxa"/>
            <w:tcBorders>
              <w:bottom w:val="single" w:sz="4" w:space="0" w:color="auto"/>
            </w:tcBorders>
            <w:vAlign w:val="center"/>
          </w:tcPr>
          <w:p w14:paraId="0BBE317D"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r w:rsidR="00D07A58" w:rsidRPr="007E447E" w14:paraId="5528F95B" w14:textId="77777777" w:rsidTr="00773632">
        <w:trPr>
          <w:trHeight w:val="410"/>
        </w:trPr>
        <w:tc>
          <w:tcPr>
            <w:tcW w:w="7888" w:type="dxa"/>
            <w:gridSpan w:val="5"/>
            <w:tcBorders>
              <w:bottom w:val="single" w:sz="4" w:space="0" w:color="auto"/>
            </w:tcBorders>
            <w:vAlign w:val="center"/>
          </w:tcPr>
          <w:p w14:paraId="511EC8C2" w14:textId="0A8E58E4"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r w:rsidRPr="00D24152">
              <w:rPr>
                <w:rFonts w:ascii="Segoe UI" w:eastAsia="Times New Roman" w:hAnsi="Segoe UI" w:cs="Segoe UI"/>
                <w:kern w:val="0"/>
                <w:sz w:val="19"/>
                <w:szCs w:val="19"/>
                <w:lang w:val="en-GB"/>
              </w:rPr>
              <w:t xml:space="preserve">Bid Total </w:t>
            </w:r>
            <w:r w:rsidRPr="00D24152">
              <w:rPr>
                <w:rFonts w:ascii="Segoe UI" w:eastAsia="Times New Roman" w:hAnsi="Segoe UI" w:cs="Segoe UI"/>
                <w:kern w:val="0"/>
                <w:sz w:val="19"/>
                <w:szCs w:val="19"/>
              </w:rPr>
              <w:t xml:space="preserve">DAP, off-loaded/cleared, </w:t>
            </w:r>
            <w:r>
              <w:rPr>
                <w:rFonts w:ascii="Segoe UI" w:eastAsia="Times New Roman" w:hAnsi="Segoe UI" w:cs="Segoe UI"/>
                <w:kern w:val="0"/>
                <w:sz w:val="19"/>
                <w:szCs w:val="19"/>
              </w:rPr>
              <w:t>Chisinau, Moldova</w:t>
            </w:r>
            <w:r w:rsidRPr="00D24152">
              <w:rPr>
                <w:rFonts w:ascii="Segoe UI" w:eastAsia="Times New Roman" w:hAnsi="Segoe UI" w:cs="Segoe UI"/>
                <w:kern w:val="0"/>
                <w:sz w:val="19"/>
                <w:szCs w:val="19"/>
              </w:rPr>
              <w:t xml:space="preserve"> (Incoterms 2010)</w:t>
            </w:r>
          </w:p>
        </w:tc>
        <w:tc>
          <w:tcPr>
            <w:tcW w:w="1832" w:type="dxa"/>
            <w:tcBorders>
              <w:bottom w:val="single" w:sz="4" w:space="0" w:color="auto"/>
            </w:tcBorders>
            <w:vAlign w:val="center"/>
          </w:tcPr>
          <w:p w14:paraId="2508942B"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r w:rsidR="00D07A58" w:rsidRPr="007E447E" w14:paraId="5AA2510C" w14:textId="77777777" w:rsidTr="00773632">
        <w:trPr>
          <w:trHeight w:val="190"/>
        </w:trPr>
        <w:tc>
          <w:tcPr>
            <w:tcW w:w="7888" w:type="dxa"/>
            <w:gridSpan w:val="5"/>
            <w:vAlign w:val="center"/>
          </w:tcPr>
          <w:p w14:paraId="240397C6" w14:textId="7FC8F8A6"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rPr>
            </w:pPr>
            <w:r w:rsidRPr="00D24152">
              <w:rPr>
                <w:rFonts w:ascii="Segoe UI" w:eastAsia="Times New Roman" w:hAnsi="Segoe UI" w:cs="Segoe UI"/>
                <w:kern w:val="0"/>
                <w:sz w:val="19"/>
                <w:szCs w:val="19"/>
              </w:rPr>
              <w:t>Warranty</w:t>
            </w:r>
            <w:r>
              <w:rPr>
                <w:rFonts w:ascii="Segoe UI" w:eastAsia="Times New Roman" w:hAnsi="Segoe UI" w:cs="Segoe UI"/>
                <w:kern w:val="0"/>
                <w:sz w:val="19"/>
                <w:szCs w:val="19"/>
              </w:rPr>
              <w:t xml:space="preserve"> (if any)</w:t>
            </w:r>
          </w:p>
        </w:tc>
        <w:tc>
          <w:tcPr>
            <w:tcW w:w="1832" w:type="dxa"/>
            <w:vAlign w:val="center"/>
          </w:tcPr>
          <w:p w14:paraId="38E23F47"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r w:rsidR="00D07A58" w:rsidRPr="007E447E" w14:paraId="065C8498" w14:textId="77777777" w:rsidTr="00773632">
        <w:trPr>
          <w:trHeight w:val="226"/>
        </w:trPr>
        <w:tc>
          <w:tcPr>
            <w:tcW w:w="7888" w:type="dxa"/>
            <w:gridSpan w:val="5"/>
            <w:vAlign w:val="center"/>
          </w:tcPr>
          <w:p w14:paraId="200C136D" w14:textId="65084D6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rPr>
            </w:pPr>
            <w:r w:rsidRPr="00D24152">
              <w:rPr>
                <w:rFonts w:ascii="Segoe UI" w:eastAsia="Times New Roman" w:hAnsi="Segoe UI" w:cs="Segoe UI"/>
                <w:kern w:val="0"/>
                <w:sz w:val="19"/>
                <w:szCs w:val="19"/>
              </w:rPr>
              <w:t>After Sales</w:t>
            </w:r>
            <w:r>
              <w:rPr>
                <w:rFonts w:ascii="Segoe UI" w:eastAsia="Times New Roman" w:hAnsi="Segoe UI" w:cs="Segoe UI"/>
                <w:kern w:val="0"/>
                <w:sz w:val="19"/>
                <w:szCs w:val="19"/>
              </w:rPr>
              <w:t xml:space="preserve"> (if any)</w:t>
            </w:r>
          </w:p>
        </w:tc>
        <w:tc>
          <w:tcPr>
            <w:tcW w:w="1832" w:type="dxa"/>
            <w:vAlign w:val="center"/>
          </w:tcPr>
          <w:p w14:paraId="0A51FCD1"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r w:rsidR="00D07A58" w:rsidRPr="007E447E" w14:paraId="3F7FF7F0" w14:textId="77777777" w:rsidTr="00773632">
        <w:trPr>
          <w:trHeight w:val="316"/>
        </w:trPr>
        <w:tc>
          <w:tcPr>
            <w:tcW w:w="7888" w:type="dxa"/>
            <w:gridSpan w:val="5"/>
            <w:tcBorders>
              <w:bottom w:val="single" w:sz="4" w:space="0" w:color="auto"/>
            </w:tcBorders>
            <w:vAlign w:val="center"/>
          </w:tcPr>
          <w:p w14:paraId="26576435" w14:textId="77777777" w:rsidR="00D07A58" w:rsidRPr="00D24152" w:rsidRDefault="00D07A58" w:rsidP="00D07A58">
            <w:pPr>
              <w:widowControl/>
              <w:tabs>
                <w:tab w:val="num" w:pos="846"/>
              </w:tabs>
              <w:overflowPunct/>
              <w:adjustRightInd/>
              <w:jc w:val="right"/>
              <w:rPr>
                <w:rFonts w:ascii="Segoe UI" w:eastAsia="Times New Roman" w:hAnsi="Segoe UI" w:cs="Segoe UI"/>
                <w:b/>
                <w:kern w:val="0"/>
                <w:sz w:val="19"/>
                <w:szCs w:val="19"/>
              </w:rPr>
            </w:pPr>
            <w:r w:rsidRPr="00D24152">
              <w:rPr>
                <w:rFonts w:ascii="Segoe UI" w:eastAsia="Times New Roman" w:hAnsi="Segoe UI" w:cs="Segoe UI"/>
                <w:b/>
                <w:kern w:val="0"/>
                <w:sz w:val="19"/>
                <w:szCs w:val="19"/>
              </w:rPr>
              <w:t>GRAND TOTAL</w:t>
            </w:r>
            <w:r>
              <w:rPr>
                <w:rFonts w:ascii="Segoe UI" w:eastAsia="Times New Roman" w:hAnsi="Segoe UI" w:cs="Segoe UI"/>
                <w:b/>
                <w:kern w:val="0"/>
                <w:sz w:val="19"/>
                <w:szCs w:val="19"/>
              </w:rPr>
              <w:t>, USD</w:t>
            </w:r>
          </w:p>
        </w:tc>
        <w:tc>
          <w:tcPr>
            <w:tcW w:w="1832" w:type="dxa"/>
            <w:tcBorders>
              <w:bottom w:val="single" w:sz="4" w:space="0" w:color="auto"/>
            </w:tcBorders>
            <w:vAlign w:val="center"/>
          </w:tcPr>
          <w:p w14:paraId="01AC0672" w14:textId="77777777" w:rsidR="00D07A58" w:rsidRPr="00D24152" w:rsidRDefault="00D07A58" w:rsidP="00D07A58">
            <w:pPr>
              <w:widowControl/>
              <w:tabs>
                <w:tab w:val="num" w:pos="846"/>
              </w:tabs>
              <w:overflowPunct/>
              <w:adjustRightInd/>
              <w:jc w:val="right"/>
              <w:rPr>
                <w:rFonts w:ascii="Segoe UI" w:eastAsia="Times New Roman" w:hAnsi="Segoe UI" w:cs="Segoe UI"/>
                <w:kern w:val="0"/>
                <w:sz w:val="19"/>
                <w:szCs w:val="19"/>
                <w:lang w:val="en-GB"/>
              </w:rPr>
            </w:pPr>
          </w:p>
        </w:tc>
      </w:tr>
    </w:tbl>
    <w:p w14:paraId="2B5798B1" w14:textId="77777777" w:rsidR="004103AA" w:rsidRDefault="004103AA" w:rsidP="004103AA">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74DA2A61" w14:textId="67599C4A"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098B63C"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D940453"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326736AE" w14:textId="4E80B21D" w:rsidR="009C1142" w:rsidRPr="00D65BAD" w:rsidRDefault="007E447E" w:rsidP="004103AA">
      <w:pPr>
        <w:widowControl/>
        <w:overflowPunct/>
        <w:adjustRightInd/>
        <w:spacing w:before="60" w:after="60"/>
        <w:rPr>
          <w:rFonts w:ascii="Segoe UI" w:hAnsi="Segoe UI" w:cs="Segoe UI"/>
          <w:sz w:val="19"/>
          <w:szCs w:val="19"/>
          <w:lang w:val="en-AU"/>
        </w:r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w:t>
      </w:r>
      <w:r w:rsidR="004103AA">
        <w:rPr>
          <w:rFonts w:ascii="Segoe UI" w:eastAsia="Times New Roman" w:hAnsi="Segoe UI" w:cs="Segoe UI"/>
          <w:kern w:val="0"/>
          <w:sz w:val="20"/>
          <w:szCs w:val="20"/>
          <w:lang w:val="en-GB"/>
        </w:rPr>
        <w:t>_</w:t>
      </w:r>
    </w:p>
    <w:sectPr w:rsidR="009C1142" w:rsidRPr="00D65BAD"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3FFD" w14:textId="77777777" w:rsidR="00280E3C" w:rsidRDefault="00280E3C" w:rsidP="00FD48A2">
      <w:r>
        <w:separator/>
      </w:r>
    </w:p>
  </w:endnote>
  <w:endnote w:type="continuationSeparator" w:id="0">
    <w:p w14:paraId="22F340B4" w14:textId="77777777" w:rsidR="00280E3C" w:rsidRDefault="00280E3C" w:rsidP="00FD48A2">
      <w:r>
        <w:continuationSeparator/>
      </w:r>
    </w:p>
  </w:endnote>
  <w:endnote w:type="continuationNotice" w:id="1">
    <w:p w14:paraId="2618C2D5" w14:textId="77777777" w:rsidR="00280E3C" w:rsidRDefault="00280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w Cen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0CB1FE42" w14:textId="59D763E6" w:rsidR="001812C0" w:rsidRPr="00425585" w:rsidRDefault="001812C0">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sidR="00F50785">
          <w:rPr>
            <w:rFonts w:asciiTheme="minorHAnsi" w:hAnsiTheme="minorHAnsi" w:cstheme="minorHAnsi"/>
            <w:noProof/>
          </w:rPr>
          <w:t>34</w:t>
        </w:r>
        <w:r w:rsidRPr="00425585">
          <w:rPr>
            <w:rFonts w:asciiTheme="minorHAnsi" w:hAnsiTheme="minorHAnsi" w:cstheme="minorHAnsi"/>
            <w:noProof/>
          </w:rPr>
          <w:fldChar w:fldCharType="end"/>
        </w:r>
      </w:p>
    </w:sdtContent>
  </w:sdt>
  <w:p w14:paraId="2373D836" w14:textId="77777777" w:rsidR="001812C0" w:rsidRDefault="0018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CFCF" w14:textId="77777777" w:rsidR="00280E3C" w:rsidRDefault="00280E3C" w:rsidP="00FD48A2">
      <w:r>
        <w:separator/>
      </w:r>
    </w:p>
  </w:footnote>
  <w:footnote w:type="continuationSeparator" w:id="0">
    <w:p w14:paraId="0614F432" w14:textId="77777777" w:rsidR="00280E3C" w:rsidRDefault="00280E3C" w:rsidP="00FD48A2">
      <w:r>
        <w:continuationSeparator/>
      </w:r>
    </w:p>
  </w:footnote>
  <w:footnote w:type="continuationNotice" w:id="1">
    <w:p w14:paraId="3BCEA0F3" w14:textId="77777777" w:rsidR="00280E3C" w:rsidRDefault="00280E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8" w15:restartNumberingAfterBreak="0">
    <w:nsid w:val="18494F46"/>
    <w:multiLevelType w:val="hybridMultilevel"/>
    <w:tmpl w:val="D1BE0C04"/>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3"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5"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76DD1"/>
    <w:multiLevelType w:val="hybridMultilevel"/>
    <w:tmpl w:val="8F88E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3"/>
  </w:num>
  <w:num w:numId="4">
    <w:abstractNumId w:val="29"/>
  </w:num>
  <w:num w:numId="5">
    <w:abstractNumId w:val="11"/>
  </w:num>
  <w:num w:numId="6">
    <w:abstractNumId w:val="12"/>
  </w:num>
  <w:num w:numId="7">
    <w:abstractNumId w:val="26"/>
  </w:num>
  <w:num w:numId="8">
    <w:abstractNumId w:val="18"/>
  </w:num>
  <w:num w:numId="9">
    <w:abstractNumId w:val="19"/>
  </w:num>
  <w:num w:numId="10">
    <w:abstractNumId w:val="16"/>
  </w:num>
  <w:num w:numId="11">
    <w:abstractNumId w:val="26"/>
    <w:lvlOverride w:ilvl="0">
      <w:startOverride w:val="1"/>
    </w:lvlOverride>
    <w:lvlOverride w:ilvl="1">
      <w:startOverride w:val="1"/>
    </w:lvlOverride>
  </w:num>
  <w:num w:numId="12">
    <w:abstractNumId w:val="26"/>
    <w:lvlOverride w:ilvl="0">
      <w:startOverride w:val="1"/>
    </w:lvlOverride>
    <w:lvlOverride w:ilvl="1">
      <w:startOverride w:val="1"/>
    </w:lvlOverride>
  </w:num>
  <w:num w:numId="13">
    <w:abstractNumId w:val="7"/>
  </w:num>
  <w:num w:numId="14">
    <w:abstractNumId w:val="22"/>
  </w:num>
  <w:num w:numId="15">
    <w:abstractNumId w:val="26"/>
    <w:lvlOverride w:ilvl="0">
      <w:startOverride w:val="1"/>
    </w:lvlOverride>
    <w:lvlOverride w:ilvl="1">
      <w:startOverride w:val="1"/>
    </w:lvlOverride>
  </w:num>
  <w:num w:numId="16">
    <w:abstractNumId w:val="32"/>
  </w:num>
  <w:num w:numId="17">
    <w:abstractNumId w:val="4"/>
  </w:num>
  <w:num w:numId="18">
    <w:abstractNumId w:val="3"/>
  </w:num>
  <w:num w:numId="19">
    <w:abstractNumId w:val="30"/>
  </w:num>
  <w:num w:numId="20">
    <w:abstractNumId w:val="9"/>
  </w:num>
  <w:num w:numId="21">
    <w:abstractNumId w:val="17"/>
  </w:num>
  <w:num w:numId="22">
    <w:abstractNumId w:val="2"/>
  </w:num>
  <w:num w:numId="23">
    <w:abstractNumId w:val="1"/>
  </w:num>
  <w:num w:numId="24">
    <w:abstractNumId w:val="28"/>
  </w:num>
  <w:num w:numId="25">
    <w:abstractNumId w:val="6"/>
  </w:num>
  <w:num w:numId="26">
    <w:abstractNumId w:val="5"/>
  </w:num>
  <w:num w:numId="27">
    <w:abstractNumId w:val="15"/>
  </w:num>
  <w:num w:numId="28">
    <w:abstractNumId w:val="24"/>
  </w:num>
  <w:num w:numId="29">
    <w:abstractNumId w:val="25"/>
  </w:num>
  <w:num w:numId="30">
    <w:abstractNumId w:val="20"/>
  </w:num>
  <w:num w:numId="31">
    <w:abstractNumId w:val="10"/>
  </w:num>
  <w:num w:numId="32">
    <w:abstractNumId w:val="23"/>
  </w:num>
  <w:num w:numId="33">
    <w:abstractNumId w:val="33"/>
  </w:num>
  <w:num w:numId="34">
    <w:abstractNumId w:val="14"/>
  </w:num>
  <w:num w:numId="35">
    <w:abstractNumId w:val="31"/>
  </w:num>
  <w:num w:numId="36">
    <w:abstractNumId w:val="27"/>
  </w:num>
  <w:num w:numId="37">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839"/>
    <w:rsid w:val="00000F04"/>
    <w:rsid w:val="00001C0E"/>
    <w:rsid w:val="0000255A"/>
    <w:rsid w:val="00002E06"/>
    <w:rsid w:val="00002E65"/>
    <w:rsid w:val="00003D08"/>
    <w:rsid w:val="00003DE1"/>
    <w:rsid w:val="00003EA5"/>
    <w:rsid w:val="0000409E"/>
    <w:rsid w:val="00005A96"/>
    <w:rsid w:val="0000617C"/>
    <w:rsid w:val="00007797"/>
    <w:rsid w:val="00011977"/>
    <w:rsid w:val="00011E93"/>
    <w:rsid w:val="00012098"/>
    <w:rsid w:val="00012DAE"/>
    <w:rsid w:val="00014198"/>
    <w:rsid w:val="00014F76"/>
    <w:rsid w:val="00015877"/>
    <w:rsid w:val="000171FC"/>
    <w:rsid w:val="000174CB"/>
    <w:rsid w:val="00022570"/>
    <w:rsid w:val="0002272D"/>
    <w:rsid w:val="00025215"/>
    <w:rsid w:val="00025BF3"/>
    <w:rsid w:val="0002711A"/>
    <w:rsid w:val="00027A0F"/>
    <w:rsid w:val="0003284E"/>
    <w:rsid w:val="00033E22"/>
    <w:rsid w:val="00034942"/>
    <w:rsid w:val="0003522D"/>
    <w:rsid w:val="00035EA3"/>
    <w:rsid w:val="0003714B"/>
    <w:rsid w:val="00037773"/>
    <w:rsid w:val="000378D4"/>
    <w:rsid w:val="0004081E"/>
    <w:rsid w:val="0004133C"/>
    <w:rsid w:val="00042221"/>
    <w:rsid w:val="00042759"/>
    <w:rsid w:val="00043AFF"/>
    <w:rsid w:val="000441D4"/>
    <w:rsid w:val="00047A5C"/>
    <w:rsid w:val="0005010F"/>
    <w:rsid w:val="000502F9"/>
    <w:rsid w:val="000515D7"/>
    <w:rsid w:val="0005352D"/>
    <w:rsid w:val="000544BC"/>
    <w:rsid w:val="000556A9"/>
    <w:rsid w:val="00055B68"/>
    <w:rsid w:val="00056A51"/>
    <w:rsid w:val="00057A84"/>
    <w:rsid w:val="00057BFD"/>
    <w:rsid w:val="00061FD9"/>
    <w:rsid w:val="00062A8A"/>
    <w:rsid w:val="00064126"/>
    <w:rsid w:val="0006478F"/>
    <w:rsid w:val="00065E78"/>
    <w:rsid w:val="000667EF"/>
    <w:rsid w:val="0006713F"/>
    <w:rsid w:val="00067D45"/>
    <w:rsid w:val="000700B3"/>
    <w:rsid w:val="0007239D"/>
    <w:rsid w:val="00073F05"/>
    <w:rsid w:val="000757AD"/>
    <w:rsid w:val="000802D0"/>
    <w:rsid w:val="00081D16"/>
    <w:rsid w:val="00085236"/>
    <w:rsid w:val="00086705"/>
    <w:rsid w:val="00086B34"/>
    <w:rsid w:val="00090240"/>
    <w:rsid w:val="0009114D"/>
    <w:rsid w:val="0009229C"/>
    <w:rsid w:val="0009459C"/>
    <w:rsid w:val="00094C39"/>
    <w:rsid w:val="000964B8"/>
    <w:rsid w:val="000A2208"/>
    <w:rsid w:val="000A303D"/>
    <w:rsid w:val="000A3F8E"/>
    <w:rsid w:val="000A4A41"/>
    <w:rsid w:val="000A4C07"/>
    <w:rsid w:val="000A4FD9"/>
    <w:rsid w:val="000A5169"/>
    <w:rsid w:val="000A5D2A"/>
    <w:rsid w:val="000A5D4A"/>
    <w:rsid w:val="000A7757"/>
    <w:rsid w:val="000B07F0"/>
    <w:rsid w:val="000B1395"/>
    <w:rsid w:val="000B1C1D"/>
    <w:rsid w:val="000B3187"/>
    <w:rsid w:val="000B414E"/>
    <w:rsid w:val="000B4461"/>
    <w:rsid w:val="000B5201"/>
    <w:rsid w:val="000B5328"/>
    <w:rsid w:val="000B5ACF"/>
    <w:rsid w:val="000B5F2D"/>
    <w:rsid w:val="000B5FE1"/>
    <w:rsid w:val="000C0F87"/>
    <w:rsid w:val="000C2CCD"/>
    <w:rsid w:val="000C512E"/>
    <w:rsid w:val="000C562F"/>
    <w:rsid w:val="000C6412"/>
    <w:rsid w:val="000C6C75"/>
    <w:rsid w:val="000C6E88"/>
    <w:rsid w:val="000C77AF"/>
    <w:rsid w:val="000D1961"/>
    <w:rsid w:val="000D1F16"/>
    <w:rsid w:val="000D249A"/>
    <w:rsid w:val="000D2820"/>
    <w:rsid w:val="000D2C89"/>
    <w:rsid w:val="000D4C72"/>
    <w:rsid w:val="000D5D63"/>
    <w:rsid w:val="000D724E"/>
    <w:rsid w:val="000D79A3"/>
    <w:rsid w:val="000E0467"/>
    <w:rsid w:val="000E14D6"/>
    <w:rsid w:val="000E1A74"/>
    <w:rsid w:val="000E535F"/>
    <w:rsid w:val="000E65E3"/>
    <w:rsid w:val="000F1AD9"/>
    <w:rsid w:val="000F255C"/>
    <w:rsid w:val="000F2E2A"/>
    <w:rsid w:val="000F37D1"/>
    <w:rsid w:val="000F4AF2"/>
    <w:rsid w:val="000F4EA3"/>
    <w:rsid w:val="000F6610"/>
    <w:rsid w:val="000F6A8D"/>
    <w:rsid w:val="000F74A4"/>
    <w:rsid w:val="000F7C8A"/>
    <w:rsid w:val="001001D5"/>
    <w:rsid w:val="00101428"/>
    <w:rsid w:val="001034A5"/>
    <w:rsid w:val="001056F4"/>
    <w:rsid w:val="00105991"/>
    <w:rsid w:val="00105CA9"/>
    <w:rsid w:val="001060E1"/>
    <w:rsid w:val="00107E1F"/>
    <w:rsid w:val="00107ED1"/>
    <w:rsid w:val="00113DE5"/>
    <w:rsid w:val="00115C82"/>
    <w:rsid w:val="001216E6"/>
    <w:rsid w:val="00124661"/>
    <w:rsid w:val="001247F4"/>
    <w:rsid w:val="00127713"/>
    <w:rsid w:val="00130A96"/>
    <w:rsid w:val="001314A1"/>
    <w:rsid w:val="00133BFF"/>
    <w:rsid w:val="00133C5C"/>
    <w:rsid w:val="00134F7C"/>
    <w:rsid w:val="00135933"/>
    <w:rsid w:val="001365DF"/>
    <w:rsid w:val="00136BF5"/>
    <w:rsid w:val="00140CB2"/>
    <w:rsid w:val="001412B5"/>
    <w:rsid w:val="001417C7"/>
    <w:rsid w:val="00141D0F"/>
    <w:rsid w:val="001420D5"/>
    <w:rsid w:val="001426BD"/>
    <w:rsid w:val="00144156"/>
    <w:rsid w:val="001451A2"/>
    <w:rsid w:val="001501F2"/>
    <w:rsid w:val="00152520"/>
    <w:rsid w:val="00152708"/>
    <w:rsid w:val="00153FD9"/>
    <w:rsid w:val="0015744F"/>
    <w:rsid w:val="00157DF5"/>
    <w:rsid w:val="00157E14"/>
    <w:rsid w:val="001605DC"/>
    <w:rsid w:val="001609BB"/>
    <w:rsid w:val="001612CA"/>
    <w:rsid w:val="00162203"/>
    <w:rsid w:val="001623FB"/>
    <w:rsid w:val="00163681"/>
    <w:rsid w:val="00166E32"/>
    <w:rsid w:val="0016793F"/>
    <w:rsid w:val="00167996"/>
    <w:rsid w:val="00170626"/>
    <w:rsid w:val="001714CA"/>
    <w:rsid w:val="001717F6"/>
    <w:rsid w:val="0017556B"/>
    <w:rsid w:val="0018030E"/>
    <w:rsid w:val="00180BA0"/>
    <w:rsid w:val="001810CB"/>
    <w:rsid w:val="001812C0"/>
    <w:rsid w:val="00182135"/>
    <w:rsid w:val="001846EA"/>
    <w:rsid w:val="00184D45"/>
    <w:rsid w:val="00184ECF"/>
    <w:rsid w:val="00185571"/>
    <w:rsid w:val="00185926"/>
    <w:rsid w:val="001863E4"/>
    <w:rsid w:val="00186E86"/>
    <w:rsid w:val="00186EB7"/>
    <w:rsid w:val="00187665"/>
    <w:rsid w:val="00192420"/>
    <w:rsid w:val="00194B39"/>
    <w:rsid w:val="00194DB5"/>
    <w:rsid w:val="00196E78"/>
    <w:rsid w:val="001A0DE9"/>
    <w:rsid w:val="001A24C2"/>
    <w:rsid w:val="001A3E50"/>
    <w:rsid w:val="001A5210"/>
    <w:rsid w:val="001A592C"/>
    <w:rsid w:val="001A6A32"/>
    <w:rsid w:val="001B031E"/>
    <w:rsid w:val="001B1FE2"/>
    <w:rsid w:val="001B24BE"/>
    <w:rsid w:val="001B2DDE"/>
    <w:rsid w:val="001B2EED"/>
    <w:rsid w:val="001B4F82"/>
    <w:rsid w:val="001C0579"/>
    <w:rsid w:val="001C201A"/>
    <w:rsid w:val="001C2240"/>
    <w:rsid w:val="001C31E0"/>
    <w:rsid w:val="001C33C8"/>
    <w:rsid w:val="001C3BD6"/>
    <w:rsid w:val="001C5A3C"/>
    <w:rsid w:val="001C5E03"/>
    <w:rsid w:val="001D0750"/>
    <w:rsid w:val="001D08BB"/>
    <w:rsid w:val="001D2A9D"/>
    <w:rsid w:val="001D36E9"/>
    <w:rsid w:val="001D3E0B"/>
    <w:rsid w:val="001D570A"/>
    <w:rsid w:val="001D72C1"/>
    <w:rsid w:val="001D7785"/>
    <w:rsid w:val="001D7D25"/>
    <w:rsid w:val="001E021E"/>
    <w:rsid w:val="001E1BB5"/>
    <w:rsid w:val="001E3537"/>
    <w:rsid w:val="001E364A"/>
    <w:rsid w:val="001E4412"/>
    <w:rsid w:val="001E51C8"/>
    <w:rsid w:val="001E5F59"/>
    <w:rsid w:val="001E7576"/>
    <w:rsid w:val="001F00AD"/>
    <w:rsid w:val="001F2049"/>
    <w:rsid w:val="001F260D"/>
    <w:rsid w:val="001F3361"/>
    <w:rsid w:val="001F3F71"/>
    <w:rsid w:val="001F4F92"/>
    <w:rsid w:val="001F582E"/>
    <w:rsid w:val="001F6C36"/>
    <w:rsid w:val="0020143D"/>
    <w:rsid w:val="002048D7"/>
    <w:rsid w:val="00204AC5"/>
    <w:rsid w:val="00205DC2"/>
    <w:rsid w:val="002060D8"/>
    <w:rsid w:val="0020652D"/>
    <w:rsid w:val="00206736"/>
    <w:rsid w:val="00206DD4"/>
    <w:rsid w:val="002105F4"/>
    <w:rsid w:val="002114FD"/>
    <w:rsid w:val="00211776"/>
    <w:rsid w:val="0021198E"/>
    <w:rsid w:val="002122C3"/>
    <w:rsid w:val="00212E68"/>
    <w:rsid w:val="00213637"/>
    <w:rsid w:val="00213F47"/>
    <w:rsid w:val="00214379"/>
    <w:rsid w:val="00215076"/>
    <w:rsid w:val="00215431"/>
    <w:rsid w:val="002156FE"/>
    <w:rsid w:val="002169A9"/>
    <w:rsid w:val="00220AE4"/>
    <w:rsid w:val="00220B56"/>
    <w:rsid w:val="002218F1"/>
    <w:rsid w:val="00221DA7"/>
    <w:rsid w:val="0022278E"/>
    <w:rsid w:val="00222AEB"/>
    <w:rsid w:val="0022351C"/>
    <w:rsid w:val="002236BA"/>
    <w:rsid w:val="002237EC"/>
    <w:rsid w:val="002239B4"/>
    <w:rsid w:val="00226E6D"/>
    <w:rsid w:val="002272D0"/>
    <w:rsid w:val="00227344"/>
    <w:rsid w:val="0022762B"/>
    <w:rsid w:val="00227E7F"/>
    <w:rsid w:val="00231024"/>
    <w:rsid w:val="00232A17"/>
    <w:rsid w:val="00232F75"/>
    <w:rsid w:val="00233105"/>
    <w:rsid w:val="002336F2"/>
    <w:rsid w:val="00234104"/>
    <w:rsid w:val="00235133"/>
    <w:rsid w:val="00235332"/>
    <w:rsid w:val="00236459"/>
    <w:rsid w:val="00236A69"/>
    <w:rsid w:val="00236DBF"/>
    <w:rsid w:val="002370CB"/>
    <w:rsid w:val="00237971"/>
    <w:rsid w:val="00237EF8"/>
    <w:rsid w:val="0024019F"/>
    <w:rsid w:val="0024286B"/>
    <w:rsid w:val="00244EBB"/>
    <w:rsid w:val="0024506C"/>
    <w:rsid w:val="00246F81"/>
    <w:rsid w:val="002502D1"/>
    <w:rsid w:val="00251B98"/>
    <w:rsid w:val="00252405"/>
    <w:rsid w:val="00253258"/>
    <w:rsid w:val="002545D5"/>
    <w:rsid w:val="00254726"/>
    <w:rsid w:val="002560FE"/>
    <w:rsid w:val="00256F82"/>
    <w:rsid w:val="00257124"/>
    <w:rsid w:val="00261494"/>
    <w:rsid w:val="00261F7E"/>
    <w:rsid w:val="00264FF5"/>
    <w:rsid w:val="00266C54"/>
    <w:rsid w:val="002700A0"/>
    <w:rsid w:val="002722CF"/>
    <w:rsid w:val="00272744"/>
    <w:rsid w:val="00272D7D"/>
    <w:rsid w:val="00280CD3"/>
    <w:rsid w:val="00280E3C"/>
    <w:rsid w:val="00283363"/>
    <w:rsid w:val="00283EB4"/>
    <w:rsid w:val="002848C2"/>
    <w:rsid w:val="00286137"/>
    <w:rsid w:val="00286596"/>
    <w:rsid w:val="00287916"/>
    <w:rsid w:val="0029043E"/>
    <w:rsid w:val="0029196A"/>
    <w:rsid w:val="00291CF8"/>
    <w:rsid w:val="00293198"/>
    <w:rsid w:val="00293964"/>
    <w:rsid w:val="00295775"/>
    <w:rsid w:val="002958B7"/>
    <w:rsid w:val="002964C4"/>
    <w:rsid w:val="0029796E"/>
    <w:rsid w:val="002A0089"/>
    <w:rsid w:val="002A0878"/>
    <w:rsid w:val="002A6CEE"/>
    <w:rsid w:val="002A78A5"/>
    <w:rsid w:val="002B17F1"/>
    <w:rsid w:val="002B2A24"/>
    <w:rsid w:val="002B37EF"/>
    <w:rsid w:val="002B3CC5"/>
    <w:rsid w:val="002B5157"/>
    <w:rsid w:val="002B5F02"/>
    <w:rsid w:val="002B7548"/>
    <w:rsid w:val="002C282C"/>
    <w:rsid w:val="002C2FF2"/>
    <w:rsid w:val="002C373F"/>
    <w:rsid w:val="002C5F69"/>
    <w:rsid w:val="002C71F7"/>
    <w:rsid w:val="002C7B02"/>
    <w:rsid w:val="002D2976"/>
    <w:rsid w:val="002D34E6"/>
    <w:rsid w:val="002D3B4A"/>
    <w:rsid w:val="002D5870"/>
    <w:rsid w:val="002D5AB0"/>
    <w:rsid w:val="002D7C8B"/>
    <w:rsid w:val="002D7E71"/>
    <w:rsid w:val="002E157C"/>
    <w:rsid w:val="002E2DF9"/>
    <w:rsid w:val="002E2E02"/>
    <w:rsid w:val="002E5FF1"/>
    <w:rsid w:val="002E60C8"/>
    <w:rsid w:val="002E668E"/>
    <w:rsid w:val="002E7837"/>
    <w:rsid w:val="002F040E"/>
    <w:rsid w:val="002F3637"/>
    <w:rsid w:val="002F5F08"/>
    <w:rsid w:val="002F6E70"/>
    <w:rsid w:val="00301D4D"/>
    <w:rsid w:val="00302AA8"/>
    <w:rsid w:val="00303690"/>
    <w:rsid w:val="00304C1E"/>
    <w:rsid w:val="00306AF6"/>
    <w:rsid w:val="00310733"/>
    <w:rsid w:val="00310DDB"/>
    <w:rsid w:val="003111FA"/>
    <w:rsid w:val="0031135D"/>
    <w:rsid w:val="00311691"/>
    <w:rsid w:val="00315841"/>
    <w:rsid w:val="00315A2A"/>
    <w:rsid w:val="00316A77"/>
    <w:rsid w:val="00317620"/>
    <w:rsid w:val="00320E03"/>
    <w:rsid w:val="0032159C"/>
    <w:rsid w:val="00321B40"/>
    <w:rsid w:val="003245B2"/>
    <w:rsid w:val="00325213"/>
    <w:rsid w:val="00327922"/>
    <w:rsid w:val="0033007A"/>
    <w:rsid w:val="00331464"/>
    <w:rsid w:val="003348A7"/>
    <w:rsid w:val="00336432"/>
    <w:rsid w:val="003371DB"/>
    <w:rsid w:val="00337791"/>
    <w:rsid w:val="0034079A"/>
    <w:rsid w:val="00341272"/>
    <w:rsid w:val="00342AA2"/>
    <w:rsid w:val="00343188"/>
    <w:rsid w:val="003449CA"/>
    <w:rsid w:val="00347D0B"/>
    <w:rsid w:val="00350AC6"/>
    <w:rsid w:val="00350C12"/>
    <w:rsid w:val="003516E9"/>
    <w:rsid w:val="003566F2"/>
    <w:rsid w:val="0035685A"/>
    <w:rsid w:val="00356E37"/>
    <w:rsid w:val="003575BE"/>
    <w:rsid w:val="00357D6E"/>
    <w:rsid w:val="00357EE9"/>
    <w:rsid w:val="003601AC"/>
    <w:rsid w:val="00360A98"/>
    <w:rsid w:val="0036329C"/>
    <w:rsid w:val="003642EE"/>
    <w:rsid w:val="00364889"/>
    <w:rsid w:val="00364D1D"/>
    <w:rsid w:val="00365440"/>
    <w:rsid w:val="00365603"/>
    <w:rsid w:val="00370D94"/>
    <w:rsid w:val="00371AA1"/>
    <w:rsid w:val="00371D9E"/>
    <w:rsid w:val="003755CD"/>
    <w:rsid w:val="003760F1"/>
    <w:rsid w:val="003762CC"/>
    <w:rsid w:val="003769FD"/>
    <w:rsid w:val="003808ED"/>
    <w:rsid w:val="00380D9A"/>
    <w:rsid w:val="00381170"/>
    <w:rsid w:val="00381E43"/>
    <w:rsid w:val="003823C1"/>
    <w:rsid w:val="003835A3"/>
    <w:rsid w:val="00383781"/>
    <w:rsid w:val="00383C31"/>
    <w:rsid w:val="00383F40"/>
    <w:rsid w:val="00384EC3"/>
    <w:rsid w:val="00384F06"/>
    <w:rsid w:val="0038671E"/>
    <w:rsid w:val="00386BEC"/>
    <w:rsid w:val="003879B3"/>
    <w:rsid w:val="003906AA"/>
    <w:rsid w:val="00394880"/>
    <w:rsid w:val="00395E25"/>
    <w:rsid w:val="003970D9"/>
    <w:rsid w:val="003A0848"/>
    <w:rsid w:val="003A1BCA"/>
    <w:rsid w:val="003A1BFA"/>
    <w:rsid w:val="003A2452"/>
    <w:rsid w:val="003A25F2"/>
    <w:rsid w:val="003A2EB6"/>
    <w:rsid w:val="003A470E"/>
    <w:rsid w:val="003A4FE9"/>
    <w:rsid w:val="003A5009"/>
    <w:rsid w:val="003A6521"/>
    <w:rsid w:val="003A6DD4"/>
    <w:rsid w:val="003A75D7"/>
    <w:rsid w:val="003A7F08"/>
    <w:rsid w:val="003B11BE"/>
    <w:rsid w:val="003B25FC"/>
    <w:rsid w:val="003B441A"/>
    <w:rsid w:val="003B52C8"/>
    <w:rsid w:val="003B5665"/>
    <w:rsid w:val="003B5E32"/>
    <w:rsid w:val="003C1306"/>
    <w:rsid w:val="003C2212"/>
    <w:rsid w:val="003C2498"/>
    <w:rsid w:val="003C3DEB"/>
    <w:rsid w:val="003C4341"/>
    <w:rsid w:val="003C47D8"/>
    <w:rsid w:val="003D088B"/>
    <w:rsid w:val="003D2087"/>
    <w:rsid w:val="003D260F"/>
    <w:rsid w:val="003D2B36"/>
    <w:rsid w:val="003D3BF8"/>
    <w:rsid w:val="003D3CB3"/>
    <w:rsid w:val="003D443E"/>
    <w:rsid w:val="003D6FF3"/>
    <w:rsid w:val="003D7A56"/>
    <w:rsid w:val="003E0897"/>
    <w:rsid w:val="003E1080"/>
    <w:rsid w:val="003E3A9F"/>
    <w:rsid w:val="003E434C"/>
    <w:rsid w:val="003E464A"/>
    <w:rsid w:val="003E7B7B"/>
    <w:rsid w:val="003F39B1"/>
    <w:rsid w:val="003F5C02"/>
    <w:rsid w:val="003F7630"/>
    <w:rsid w:val="003F7CD4"/>
    <w:rsid w:val="00400B8B"/>
    <w:rsid w:val="0040341C"/>
    <w:rsid w:val="004044AE"/>
    <w:rsid w:val="00404DFD"/>
    <w:rsid w:val="0040584C"/>
    <w:rsid w:val="00405D32"/>
    <w:rsid w:val="0040609D"/>
    <w:rsid w:val="004103AA"/>
    <w:rsid w:val="00411A86"/>
    <w:rsid w:val="0041252B"/>
    <w:rsid w:val="00412FE4"/>
    <w:rsid w:val="004144B9"/>
    <w:rsid w:val="00414685"/>
    <w:rsid w:val="0041470D"/>
    <w:rsid w:val="00414AB0"/>
    <w:rsid w:val="00415076"/>
    <w:rsid w:val="004162EF"/>
    <w:rsid w:val="00416420"/>
    <w:rsid w:val="00416B07"/>
    <w:rsid w:val="00416CAC"/>
    <w:rsid w:val="0041770F"/>
    <w:rsid w:val="00422B1F"/>
    <w:rsid w:val="0042310F"/>
    <w:rsid w:val="00423EB8"/>
    <w:rsid w:val="00425585"/>
    <w:rsid w:val="0042587A"/>
    <w:rsid w:val="00427633"/>
    <w:rsid w:val="00427A4A"/>
    <w:rsid w:val="00427B34"/>
    <w:rsid w:val="00427BC2"/>
    <w:rsid w:val="004309D9"/>
    <w:rsid w:val="0043159A"/>
    <w:rsid w:val="004342D7"/>
    <w:rsid w:val="0043621B"/>
    <w:rsid w:val="00441D39"/>
    <w:rsid w:val="00443E95"/>
    <w:rsid w:val="00443EF9"/>
    <w:rsid w:val="0044462C"/>
    <w:rsid w:val="0044508E"/>
    <w:rsid w:val="004453B0"/>
    <w:rsid w:val="00445C86"/>
    <w:rsid w:val="0044673C"/>
    <w:rsid w:val="00447354"/>
    <w:rsid w:val="00450343"/>
    <w:rsid w:val="00450579"/>
    <w:rsid w:val="00450B82"/>
    <w:rsid w:val="0045206B"/>
    <w:rsid w:val="00452F4B"/>
    <w:rsid w:val="004546FC"/>
    <w:rsid w:val="00455385"/>
    <w:rsid w:val="00455580"/>
    <w:rsid w:val="00455857"/>
    <w:rsid w:val="0045660E"/>
    <w:rsid w:val="004566BB"/>
    <w:rsid w:val="00456ADA"/>
    <w:rsid w:val="00456E42"/>
    <w:rsid w:val="00457875"/>
    <w:rsid w:val="00457D76"/>
    <w:rsid w:val="00457E69"/>
    <w:rsid w:val="004608B1"/>
    <w:rsid w:val="00460CA3"/>
    <w:rsid w:val="00463935"/>
    <w:rsid w:val="00464DBC"/>
    <w:rsid w:val="004657D3"/>
    <w:rsid w:val="00465FA3"/>
    <w:rsid w:val="00466DF8"/>
    <w:rsid w:val="0046731E"/>
    <w:rsid w:val="00471F78"/>
    <w:rsid w:val="004720E9"/>
    <w:rsid w:val="004723CF"/>
    <w:rsid w:val="004729DC"/>
    <w:rsid w:val="00472F24"/>
    <w:rsid w:val="00473291"/>
    <w:rsid w:val="00473475"/>
    <w:rsid w:val="00474652"/>
    <w:rsid w:val="00475E42"/>
    <w:rsid w:val="00475F62"/>
    <w:rsid w:val="004779A5"/>
    <w:rsid w:val="00483BD6"/>
    <w:rsid w:val="00484053"/>
    <w:rsid w:val="00485094"/>
    <w:rsid w:val="00486779"/>
    <w:rsid w:val="004871A2"/>
    <w:rsid w:val="00487C18"/>
    <w:rsid w:val="0049126A"/>
    <w:rsid w:val="004939E7"/>
    <w:rsid w:val="00495A80"/>
    <w:rsid w:val="0049758C"/>
    <w:rsid w:val="004A15F5"/>
    <w:rsid w:val="004A25BB"/>
    <w:rsid w:val="004A3A49"/>
    <w:rsid w:val="004A53C2"/>
    <w:rsid w:val="004B14C9"/>
    <w:rsid w:val="004B45A1"/>
    <w:rsid w:val="004B5DF1"/>
    <w:rsid w:val="004B6C08"/>
    <w:rsid w:val="004B7293"/>
    <w:rsid w:val="004B76D0"/>
    <w:rsid w:val="004C12AA"/>
    <w:rsid w:val="004C1A1D"/>
    <w:rsid w:val="004C1DC2"/>
    <w:rsid w:val="004C2AF1"/>
    <w:rsid w:val="004C76E3"/>
    <w:rsid w:val="004D0CF0"/>
    <w:rsid w:val="004D0D46"/>
    <w:rsid w:val="004D0E87"/>
    <w:rsid w:val="004D2F9E"/>
    <w:rsid w:val="004D30F5"/>
    <w:rsid w:val="004D6149"/>
    <w:rsid w:val="004D6835"/>
    <w:rsid w:val="004D7DCD"/>
    <w:rsid w:val="004E1B92"/>
    <w:rsid w:val="004E23E3"/>
    <w:rsid w:val="004E2C3F"/>
    <w:rsid w:val="004E459D"/>
    <w:rsid w:val="004E56D0"/>
    <w:rsid w:val="004E5CC2"/>
    <w:rsid w:val="004E7A73"/>
    <w:rsid w:val="004F09FE"/>
    <w:rsid w:val="004F3036"/>
    <w:rsid w:val="004F56BF"/>
    <w:rsid w:val="004F5A37"/>
    <w:rsid w:val="004F6F04"/>
    <w:rsid w:val="005008FA"/>
    <w:rsid w:val="00500A89"/>
    <w:rsid w:val="00502580"/>
    <w:rsid w:val="005032E4"/>
    <w:rsid w:val="00503610"/>
    <w:rsid w:val="005040B1"/>
    <w:rsid w:val="00505753"/>
    <w:rsid w:val="00506BDF"/>
    <w:rsid w:val="00507381"/>
    <w:rsid w:val="00511F5C"/>
    <w:rsid w:val="0051350E"/>
    <w:rsid w:val="00514298"/>
    <w:rsid w:val="00514341"/>
    <w:rsid w:val="00514F7C"/>
    <w:rsid w:val="0051615E"/>
    <w:rsid w:val="0051636C"/>
    <w:rsid w:val="00516F2E"/>
    <w:rsid w:val="00522900"/>
    <w:rsid w:val="00522ED7"/>
    <w:rsid w:val="00522F49"/>
    <w:rsid w:val="005234A9"/>
    <w:rsid w:val="005237AB"/>
    <w:rsid w:val="00523953"/>
    <w:rsid w:val="00523AAE"/>
    <w:rsid w:val="00524814"/>
    <w:rsid w:val="0053113B"/>
    <w:rsid w:val="00531913"/>
    <w:rsid w:val="005336B5"/>
    <w:rsid w:val="005336E4"/>
    <w:rsid w:val="00541080"/>
    <w:rsid w:val="005424E7"/>
    <w:rsid w:val="00543A14"/>
    <w:rsid w:val="00543D8B"/>
    <w:rsid w:val="00545474"/>
    <w:rsid w:val="00546F00"/>
    <w:rsid w:val="00546FF2"/>
    <w:rsid w:val="0055058F"/>
    <w:rsid w:val="005510AA"/>
    <w:rsid w:val="0055150D"/>
    <w:rsid w:val="005536EC"/>
    <w:rsid w:val="00553B6B"/>
    <w:rsid w:val="005547C1"/>
    <w:rsid w:val="005569DC"/>
    <w:rsid w:val="00557780"/>
    <w:rsid w:val="0055778D"/>
    <w:rsid w:val="00557F8E"/>
    <w:rsid w:val="00560352"/>
    <w:rsid w:val="005618E6"/>
    <w:rsid w:val="0056254C"/>
    <w:rsid w:val="005626A0"/>
    <w:rsid w:val="00564915"/>
    <w:rsid w:val="00564AB4"/>
    <w:rsid w:val="00564D57"/>
    <w:rsid w:val="0056702C"/>
    <w:rsid w:val="005733CA"/>
    <w:rsid w:val="005764ED"/>
    <w:rsid w:val="00580DC6"/>
    <w:rsid w:val="0058209E"/>
    <w:rsid w:val="00583D9F"/>
    <w:rsid w:val="00584842"/>
    <w:rsid w:val="005855A8"/>
    <w:rsid w:val="00585CD2"/>
    <w:rsid w:val="00590FE9"/>
    <w:rsid w:val="0059130B"/>
    <w:rsid w:val="0059228E"/>
    <w:rsid w:val="005926E1"/>
    <w:rsid w:val="005932BF"/>
    <w:rsid w:val="00593802"/>
    <w:rsid w:val="00595F08"/>
    <w:rsid w:val="0059615A"/>
    <w:rsid w:val="005969CB"/>
    <w:rsid w:val="005A1395"/>
    <w:rsid w:val="005A183B"/>
    <w:rsid w:val="005A2824"/>
    <w:rsid w:val="005A2A2D"/>
    <w:rsid w:val="005A3EEA"/>
    <w:rsid w:val="005A4606"/>
    <w:rsid w:val="005A475D"/>
    <w:rsid w:val="005A4B68"/>
    <w:rsid w:val="005A54AA"/>
    <w:rsid w:val="005A5D48"/>
    <w:rsid w:val="005A620B"/>
    <w:rsid w:val="005A632B"/>
    <w:rsid w:val="005A697E"/>
    <w:rsid w:val="005A6B5A"/>
    <w:rsid w:val="005B166B"/>
    <w:rsid w:val="005B1F29"/>
    <w:rsid w:val="005B5796"/>
    <w:rsid w:val="005B595F"/>
    <w:rsid w:val="005B5968"/>
    <w:rsid w:val="005B5BC2"/>
    <w:rsid w:val="005B6162"/>
    <w:rsid w:val="005B6647"/>
    <w:rsid w:val="005B799A"/>
    <w:rsid w:val="005B7AEC"/>
    <w:rsid w:val="005C3D2F"/>
    <w:rsid w:val="005C4D48"/>
    <w:rsid w:val="005C5A63"/>
    <w:rsid w:val="005C6AFB"/>
    <w:rsid w:val="005D2EC1"/>
    <w:rsid w:val="005D49FC"/>
    <w:rsid w:val="005D4C76"/>
    <w:rsid w:val="005D515A"/>
    <w:rsid w:val="005D522C"/>
    <w:rsid w:val="005D5DB8"/>
    <w:rsid w:val="005D696B"/>
    <w:rsid w:val="005E245B"/>
    <w:rsid w:val="005E3477"/>
    <w:rsid w:val="005E7392"/>
    <w:rsid w:val="005F04F6"/>
    <w:rsid w:val="005F0FEF"/>
    <w:rsid w:val="005F10AA"/>
    <w:rsid w:val="005F13BA"/>
    <w:rsid w:val="005F16F8"/>
    <w:rsid w:val="005F1BE5"/>
    <w:rsid w:val="005F2ACB"/>
    <w:rsid w:val="005F34F9"/>
    <w:rsid w:val="005F3D0E"/>
    <w:rsid w:val="005F4F8F"/>
    <w:rsid w:val="005F6072"/>
    <w:rsid w:val="005F6A9F"/>
    <w:rsid w:val="005F70E8"/>
    <w:rsid w:val="005F7A81"/>
    <w:rsid w:val="00600639"/>
    <w:rsid w:val="00600847"/>
    <w:rsid w:val="00600CE5"/>
    <w:rsid w:val="00603CC2"/>
    <w:rsid w:val="00604B54"/>
    <w:rsid w:val="00606E4A"/>
    <w:rsid w:val="00610083"/>
    <w:rsid w:val="006124F9"/>
    <w:rsid w:val="006143E4"/>
    <w:rsid w:val="0061780E"/>
    <w:rsid w:val="00622672"/>
    <w:rsid w:val="00622E8E"/>
    <w:rsid w:val="00622F40"/>
    <w:rsid w:val="00623B87"/>
    <w:rsid w:val="00626BFB"/>
    <w:rsid w:val="006301C9"/>
    <w:rsid w:val="0063023F"/>
    <w:rsid w:val="00631C8C"/>
    <w:rsid w:val="006325B0"/>
    <w:rsid w:val="00633495"/>
    <w:rsid w:val="00634E2E"/>
    <w:rsid w:val="00635552"/>
    <w:rsid w:val="00635D96"/>
    <w:rsid w:val="00637277"/>
    <w:rsid w:val="006375BB"/>
    <w:rsid w:val="0064127F"/>
    <w:rsid w:val="006417DB"/>
    <w:rsid w:val="00641F59"/>
    <w:rsid w:val="006466B1"/>
    <w:rsid w:val="00647A01"/>
    <w:rsid w:val="00653394"/>
    <w:rsid w:val="00653EB6"/>
    <w:rsid w:val="00656ED8"/>
    <w:rsid w:val="00656F8B"/>
    <w:rsid w:val="00657410"/>
    <w:rsid w:val="0065787D"/>
    <w:rsid w:val="00657936"/>
    <w:rsid w:val="006609F6"/>
    <w:rsid w:val="00661216"/>
    <w:rsid w:val="006615D4"/>
    <w:rsid w:val="006620F0"/>
    <w:rsid w:val="00662B21"/>
    <w:rsid w:val="00662B4F"/>
    <w:rsid w:val="0066363F"/>
    <w:rsid w:val="00664E0B"/>
    <w:rsid w:val="00664E92"/>
    <w:rsid w:val="006662FE"/>
    <w:rsid w:val="00667928"/>
    <w:rsid w:val="00667A3E"/>
    <w:rsid w:val="00667A6F"/>
    <w:rsid w:val="00670DE6"/>
    <w:rsid w:val="006725F4"/>
    <w:rsid w:val="00673755"/>
    <w:rsid w:val="00673AFE"/>
    <w:rsid w:val="00673D0E"/>
    <w:rsid w:val="006755C5"/>
    <w:rsid w:val="00675CC4"/>
    <w:rsid w:val="006764DB"/>
    <w:rsid w:val="00676829"/>
    <w:rsid w:val="006769C1"/>
    <w:rsid w:val="00677D0B"/>
    <w:rsid w:val="00680335"/>
    <w:rsid w:val="006813D3"/>
    <w:rsid w:val="00682C77"/>
    <w:rsid w:val="0068308E"/>
    <w:rsid w:val="0068344F"/>
    <w:rsid w:val="00683F47"/>
    <w:rsid w:val="0068422B"/>
    <w:rsid w:val="00684889"/>
    <w:rsid w:val="00686CD4"/>
    <w:rsid w:val="00686E70"/>
    <w:rsid w:val="00687C77"/>
    <w:rsid w:val="00687E47"/>
    <w:rsid w:val="00690A29"/>
    <w:rsid w:val="0069221C"/>
    <w:rsid w:val="0069531E"/>
    <w:rsid w:val="00696759"/>
    <w:rsid w:val="006A0C67"/>
    <w:rsid w:val="006A1D55"/>
    <w:rsid w:val="006A2798"/>
    <w:rsid w:val="006A3B74"/>
    <w:rsid w:val="006A3E37"/>
    <w:rsid w:val="006A562D"/>
    <w:rsid w:val="006A646D"/>
    <w:rsid w:val="006B0470"/>
    <w:rsid w:val="006C1E3A"/>
    <w:rsid w:val="006C313A"/>
    <w:rsid w:val="006C39D4"/>
    <w:rsid w:val="006C5F94"/>
    <w:rsid w:val="006C6650"/>
    <w:rsid w:val="006C7124"/>
    <w:rsid w:val="006C77BA"/>
    <w:rsid w:val="006D116C"/>
    <w:rsid w:val="006D221B"/>
    <w:rsid w:val="006D274C"/>
    <w:rsid w:val="006D2E88"/>
    <w:rsid w:val="006D3107"/>
    <w:rsid w:val="006D47A0"/>
    <w:rsid w:val="006D5612"/>
    <w:rsid w:val="006D6142"/>
    <w:rsid w:val="006E06FA"/>
    <w:rsid w:val="006E0F74"/>
    <w:rsid w:val="006E3B3D"/>
    <w:rsid w:val="006F01BC"/>
    <w:rsid w:val="006F0683"/>
    <w:rsid w:val="006F0C56"/>
    <w:rsid w:val="006F2E79"/>
    <w:rsid w:val="006F47F5"/>
    <w:rsid w:val="006F4F4B"/>
    <w:rsid w:val="006F5C57"/>
    <w:rsid w:val="006F71EB"/>
    <w:rsid w:val="006F7EC3"/>
    <w:rsid w:val="007003CF"/>
    <w:rsid w:val="00704F03"/>
    <w:rsid w:val="0070550A"/>
    <w:rsid w:val="00706C9B"/>
    <w:rsid w:val="0071094C"/>
    <w:rsid w:val="00711B04"/>
    <w:rsid w:val="00712194"/>
    <w:rsid w:val="00713384"/>
    <w:rsid w:val="0071443A"/>
    <w:rsid w:val="00714C25"/>
    <w:rsid w:val="00716612"/>
    <w:rsid w:val="00717C59"/>
    <w:rsid w:val="0072132F"/>
    <w:rsid w:val="00723DB8"/>
    <w:rsid w:val="00723F29"/>
    <w:rsid w:val="007248B8"/>
    <w:rsid w:val="00726395"/>
    <w:rsid w:val="00727001"/>
    <w:rsid w:val="00727DB5"/>
    <w:rsid w:val="00731366"/>
    <w:rsid w:val="00732388"/>
    <w:rsid w:val="0073391C"/>
    <w:rsid w:val="007343D2"/>
    <w:rsid w:val="00734979"/>
    <w:rsid w:val="00734EFF"/>
    <w:rsid w:val="0073571C"/>
    <w:rsid w:val="00736D9A"/>
    <w:rsid w:val="007374CA"/>
    <w:rsid w:val="007410C7"/>
    <w:rsid w:val="00741BAE"/>
    <w:rsid w:val="00742A88"/>
    <w:rsid w:val="00742D3E"/>
    <w:rsid w:val="00745C22"/>
    <w:rsid w:val="007462F9"/>
    <w:rsid w:val="00747921"/>
    <w:rsid w:val="00750CE8"/>
    <w:rsid w:val="00751AA5"/>
    <w:rsid w:val="00751C0B"/>
    <w:rsid w:val="00754329"/>
    <w:rsid w:val="007548AC"/>
    <w:rsid w:val="00755D93"/>
    <w:rsid w:val="00756183"/>
    <w:rsid w:val="007603DE"/>
    <w:rsid w:val="0076236B"/>
    <w:rsid w:val="0076535F"/>
    <w:rsid w:val="00765779"/>
    <w:rsid w:val="00765D29"/>
    <w:rsid w:val="00766978"/>
    <w:rsid w:val="00770A6C"/>
    <w:rsid w:val="007714B8"/>
    <w:rsid w:val="007743D0"/>
    <w:rsid w:val="00775012"/>
    <w:rsid w:val="00775373"/>
    <w:rsid w:val="0077696B"/>
    <w:rsid w:val="00776A7D"/>
    <w:rsid w:val="007779C0"/>
    <w:rsid w:val="00777A58"/>
    <w:rsid w:val="007805CD"/>
    <w:rsid w:val="00780EBE"/>
    <w:rsid w:val="00780FB6"/>
    <w:rsid w:val="007835B9"/>
    <w:rsid w:val="007839DB"/>
    <w:rsid w:val="0078449B"/>
    <w:rsid w:val="0078467F"/>
    <w:rsid w:val="0078584A"/>
    <w:rsid w:val="00786F83"/>
    <w:rsid w:val="00787302"/>
    <w:rsid w:val="00787C49"/>
    <w:rsid w:val="00790207"/>
    <w:rsid w:val="00791341"/>
    <w:rsid w:val="0079269C"/>
    <w:rsid w:val="00795881"/>
    <w:rsid w:val="0079683E"/>
    <w:rsid w:val="0079703A"/>
    <w:rsid w:val="00797B99"/>
    <w:rsid w:val="00797DAE"/>
    <w:rsid w:val="007A0981"/>
    <w:rsid w:val="007A0C24"/>
    <w:rsid w:val="007A1958"/>
    <w:rsid w:val="007A2AB1"/>
    <w:rsid w:val="007A322E"/>
    <w:rsid w:val="007B00C9"/>
    <w:rsid w:val="007B1CC7"/>
    <w:rsid w:val="007B26A2"/>
    <w:rsid w:val="007B276E"/>
    <w:rsid w:val="007B3A3F"/>
    <w:rsid w:val="007B3BEC"/>
    <w:rsid w:val="007B4CF5"/>
    <w:rsid w:val="007B5E28"/>
    <w:rsid w:val="007B6D10"/>
    <w:rsid w:val="007B7A3B"/>
    <w:rsid w:val="007C0137"/>
    <w:rsid w:val="007C0964"/>
    <w:rsid w:val="007C0AE8"/>
    <w:rsid w:val="007C1C49"/>
    <w:rsid w:val="007C2472"/>
    <w:rsid w:val="007C32DA"/>
    <w:rsid w:val="007C3A0A"/>
    <w:rsid w:val="007C3BD5"/>
    <w:rsid w:val="007C3CC2"/>
    <w:rsid w:val="007C413A"/>
    <w:rsid w:val="007C6F1A"/>
    <w:rsid w:val="007C7C6A"/>
    <w:rsid w:val="007D2395"/>
    <w:rsid w:val="007E0C91"/>
    <w:rsid w:val="007E1277"/>
    <w:rsid w:val="007E36F4"/>
    <w:rsid w:val="007E447E"/>
    <w:rsid w:val="007E4E42"/>
    <w:rsid w:val="007E7420"/>
    <w:rsid w:val="007F0791"/>
    <w:rsid w:val="007F09DD"/>
    <w:rsid w:val="007F0BE0"/>
    <w:rsid w:val="007F0F5A"/>
    <w:rsid w:val="007F462E"/>
    <w:rsid w:val="007F4930"/>
    <w:rsid w:val="007F539A"/>
    <w:rsid w:val="007F66A8"/>
    <w:rsid w:val="007F777E"/>
    <w:rsid w:val="0080204C"/>
    <w:rsid w:val="00803448"/>
    <w:rsid w:val="008040CB"/>
    <w:rsid w:val="008058F9"/>
    <w:rsid w:val="0080789A"/>
    <w:rsid w:val="00807DEE"/>
    <w:rsid w:val="0081292E"/>
    <w:rsid w:val="008130C4"/>
    <w:rsid w:val="008137CC"/>
    <w:rsid w:val="00813AF1"/>
    <w:rsid w:val="00814531"/>
    <w:rsid w:val="00814716"/>
    <w:rsid w:val="00815923"/>
    <w:rsid w:val="00816310"/>
    <w:rsid w:val="00820A4C"/>
    <w:rsid w:val="00821D56"/>
    <w:rsid w:val="0082285A"/>
    <w:rsid w:val="008238CC"/>
    <w:rsid w:val="00824A53"/>
    <w:rsid w:val="0082668F"/>
    <w:rsid w:val="00826FF5"/>
    <w:rsid w:val="00830987"/>
    <w:rsid w:val="00831998"/>
    <w:rsid w:val="008325A5"/>
    <w:rsid w:val="00834270"/>
    <w:rsid w:val="008357BF"/>
    <w:rsid w:val="00835857"/>
    <w:rsid w:val="00835DCF"/>
    <w:rsid w:val="00836758"/>
    <w:rsid w:val="00836E7C"/>
    <w:rsid w:val="008402DC"/>
    <w:rsid w:val="008422DF"/>
    <w:rsid w:val="008433B1"/>
    <w:rsid w:val="008436BF"/>
    <w:rsid w:val="00844A24"/>
    <w:rsid w:val="00846157"/>
    <w:rsid w:val="00846248"/>
    <w:rsid w:val="00850B02"/>
    <w:rsid w:val="00850BC9"/>
    <w:rsid w:val="00850CCE"/>
    <w:rsid w:val="008520E8"/>
    <w:rsid w:val="00854F69"/>
    <w:rsid w:val="008557BF"/>
    <w:rsid w:val="00856BEC"/>
    <w:rsid w:val="00860E12"/>
    <w:rsid w:val="0086154D"/>
    <w:rsid w:val="00862130"/>
    <w:rsid w:val="008624D3"/>
    <w:rsid w:val="00862826"/>
    <w:rsid w:val="00865B79"/>
    <w:rsid w:val="008670A7"/>
    <w:rsid w:val="0086769B"/>
    <w:rsid w:val="0087175E"/>
    <w:rsid w:val="008738DE"/>
    <w:rsid w:val="008754FB"/>
    <w:rsid w:val="00876945"/>
    <w:rsid w:val="00876FB6"/>
    <w:rsid w:val="008770D7"/>
    <w:rsid w:val="00877C82"/>
    <w:rsid w:val="00877F50"/>
    <w:rsid w:val="00877F51"/>
    <w:rsid w:val="008821C1"/>
    <w:rsid w:val="00883175"/>
    <w:rsid w:val="00883213"/>
    <w:rsid w:val="0088494A"/>
    <w:rsid w:val="008853D4"/>
    <w:rsid w:val="00885EC6"/>
    <w:rsid w:val="008861BF"/>
    <w:rsid w:val="008870A7"/>
    <w:rsid w:val="008876D3"/>
    <w:rsid w:val="0089075C"/>
    <w:rsid w:val="008915DD"/>
    <w:rsid w:val="00891BE8"/>
    <w:rsid w:val="00892BBD"/>
    <w:rsid w:val="008930A7"/>
    <w:rsid w:val="008947DE"/>
    <w:rsid w:val="00894FEF"/>
    <w:rsid w:val="008952E5"/>
    <w:rsid w:val="008959CF"/>
    <w:rsid w:val="008960F5"/>
    <w:rsid w:val="00897448"/>
    <w:rsid w:val="00897720"/>
    <w:rsid w:val="00897AAF"/>
    <w:rsid w:val="008A1A89"/>
    <w:rsid w:val="008A212D"/>
    <w:rsid w:val="008A2732"/>
    <w:rsid w:val="008A35D4"/>
    <w:rsid w:val="008A6864"/>
    <w:rsid w:val="008A6F23"/>
    <w:rsid w:val="008A7CF8"/>
    <w:rsid w:val="008B0550"/>
    <w:rsid w:val="008B1123"/>
    <w:rsid w:val="008B328A"/>
    <w:rsid w:val="008B3384"/>
    <w:rsid w:val="008B4355"/>
    <w:rsid w:val="008B4959"/>
    <w:rsid w:val="008B4B78"/>
    <w:rsid w:val="008B5621"/>
    <w:rsid w:val="008B70B8"/>
    <w:rsid w:val="008B75F4"/>
    <w:rsid w:val="008C1079"/>
    <w:rsid w:val="008C120D"/>
    <w:rsid w:val="008C21DC"/>
    <w:rsid w:val="008C268D"/>
    <w:rsid w:val="008C367C"/>
    <w:rsid w:val="008C41EB"/>
    <w:rsid w:val="008C4AFF"/>
    <w:rsid w:val="008C59AD"/>
    <w:rsid w:val="008C70B9"/>
    <w:rsid w:val="008C77B5"/>
    <w:rsid w:val="008D2AA3"/>
    <w:rsid w:val="008D2C08"/>
    <w:rsid w:val="008D30E6"/>
    <w:rsid w:val="008D44F1"/>
    <w:rsid w:val="008D6BE6"/>
    <w:rsid w:val="008E00C8"/>
    <w:rsid w:val="008E2A26"/>
    <w:rsid w:val="008E3444"/>
    <w:rsid w:val="008E4AAD"/>
    <w:rsid w:val="008E4C0B"/>
    <w:rsid w:val="008E6070"/>
    <w:rsid w:val="008E6CD4"/>
    <w:rsid w:val="008E75AD"/>
    <w:rsid w:val="008E77FF"/>
    <w:rsid w:val="008F1B3A"/>
    <w:rsid w:val="008F1C45"/>
    <w:rsid w:val="008F2E2D"/>
    <w:rsid w:val="008F4C36"/>
    <w:rsid w:val="008F5878"/>
    <w:rsid w:val="008F596F"/>
    <w:rsid w:val="008F5ED6"/>
    <w:rsid w:val="00900D64"/>
    <w:rsid w:val="0090165A"/>
    <w:rsid w:val="00902D41"/>
    <w:rsid w:val="00902DB6"/>
    <w:rsid w:val="00903AA8"/>
    <w:rsid w:val="00903B9B"/>
    <w:rsid w:val="00904E58"/>
    <w:rsid w:val="0091181F"/>
    <w:rsid w:val="00911F9D"/>
    <w:rsid w:val="009124D9"/>
    <w:rsid w:val="00912ACB"/>
    <w:rsid w:val="009146D0"/>
    <w:rsid w:val="00914FEE"/>
    <w:rsid w:val="00917CDD"/>
    <w:rsid w:val="00920853"/>
    <w:rsid w:val="0092101F"/>
    <w:rsid w:val="009232CA"/>
    <w:rsid w:val="00924720"/>
    <w:rsid w:val="00925E72"/>
    <w:rsid w:val="00926819"/>
    <w:rsid w:val="009272F5"/>
    <w:rsid w:val="00930124"/>
    <w:rsid w:val="00931F71"/>
    <w:rsid w:val="00932F74"/>
    <w:rsid w:val="00933B27"/>
    <w:rsid w:val="00934E1C"/>
    <w:rsid w:val="009358A0"/>
    <w:rsid w:val="00935FEB"/>
    <w:rsid w:val="009361C8"/>
    <w:rsid w:val="00936258"/>
    <w:rsid w:val="0093697D"/>
    <w:rsid w:val="009369FB"/>
    <w:rsid w:val="009371F3"/>
    <w:rsid w:val="009375D0"/>
    <w:rsid w:val="009411C5"/>
    <w:rsid w:val="009420C0"/>
    <w:rsid w:val="009429CF"/>
    <w:rsid w:val="00942F7B"/>
    <w:rsid w:val="009449C1"/>
    <w:rsid w:val="009449CA"/>
    <w:rsid w:val="00945103"/>
    <w:rsid w:val="00947564"/>
    <w:rsid w:val="009478C2"/>
    <w:rsid w:val="00950123"/>
    <w:rsid w:val="009505FB"/>
    <w:rsid w:val="00951C3E"/>
    <w:rsid w:val="00952663"/>
    <w:rsid w:val="00954CD4"/>
    <w:rsid w:val="00964112"/>
    <w:rsid w:val="00964AC6"/>
    <w:rsid w:val="0096593B"/>
    <w:rsid w:val="00967EDF"/>
    <w:rsid w:val="00967F56"/>
    <w:rsid w:val="00972300"/>
    <w:rsid w:val="009734A2"/>
    <w:rsid w:val="00973708"/>
    <w:rsid w:val="00974783"/>
    <w:rsid w:val="00974C24"/>
    <w:rsid w:val="00975680"/>
    <w:rsid w:val="00975D95"/>
    <w:rsid w:val="00977A98"/>
    <w:rsid w:val="009847EA"/>
    <w:rsid w:val="00985D4B"/>
    <w:rsid w:val="00987569"/>
    <w:rsid w:val="00987A23"/>
    <w:rsid w:val="00990B2C"/>
    <w:rsid w:val="00991601"/>
    <w:rsid w:val="0099268D"/>
    <w:rsid w:val="00992A8C"/>
    <w:rsid w:val="00992C1D"/>
    <w:rsid w:val="009932F1"/>
    <w:rsid w:val="00993670"/>
    <w:rsid w:val="0099617B"/>
    <w:rsid w:val="009A175C"/>
    <w:rsid w:val="009A1E53"/>
    <w:rsid w:val="009A2B05"/>
    <w:rsid w:val="009A31D4"/>
    <w:rsid w:val="009A3DC4"/>
    <w:rsid w:val="009A5EDC"/>
    <w:rsid w:val="009B0427"/>
    <w:rsid w:val="009B14B8"/>
    <w:rsid w:val="009B1AA0"/>
    <w:rsid w:val="009B24AA"/>
    <w:rsid w:val="009B2E3A"/>
    <w:rsid w:val="009B2F38"/>
    <w:rsid w:val="009B350F"/>
    <w:rsid w:val="009B3AAC"/>
    <w:rsid w:val="009B40AA"/>
    <w:rsid w:val="009B4734"/>
    <w:rsid w:val="009B6A4E"/>
    <w:rsid w:val="009B6F0D"/>
    <w:rsid w:val="009B7362"/>
    <w:rsid w:val="009B74C6"/>
    <w:rsid w:val="009B78CE"/>
    <w:rsid w:val="009B7F04"/>
    <w:rsid w:val="009C0834"/>
    <w:rsid w:val="009C1142"/>
    <w:rsid w:val="009C18D0"/>
    <w:rsid w:val="009C18D7"/>
    <w:rsid w:val="009C1DD2"/>
    <w:rsid w:val="009C288F"/>
    <w:rsid w:val="009C3F98"/>
    <w:rsid w:val="009C4F89"/>
    <w:rsid w:val="009C5723"/>
    <w:rsid w:val="009C62AA"/>
    <w:rsid w:val="009C75B0"/>
    <w:rsid w:val="009D05DE"/>
    <w:rsid w:val="009D34BC"/>
    <w:rsid w:val="009D4A52"/>
    <w:rsid w:val="009D6C23"/>
    <w:rsid w:val="009E07BF"/>
    <w:rsid w:val="009E26D9"/>
    <w:rsid w:val="009E2BE3"/>
    <w:rsid w:val="009E2C0F"/>
    <w:rsid w:val="009E33CA"/>
    <w:rsid w:val="009E37BF"/>
    <w:rsid w:val="009E40D0"/>
    <w:rsid w:val="009E4E57"/>
    <w:rsid w:val="009E5920"/>
    <w:rsid w:val="009F022D"/>
    <w:rsid w:val="009F057D"/>
    <w:rsid w:val="009F0D55"/>
    <w:rsid w:val="009F2279"/>
    <w:rsid w:val="009F37E8"/>
    <w:rsid w:val="009F3AC3"/>
    <w:rsid w:val="009F3BA3"/>
    <w:rsid w:val="009F4060"/>
    <w:rsid w:val="009F41A5"/>
    <w:rsid w:val="009F499D"/>
    <w:rsid w:val="009F5D18"/>
    <w:rsid w:val="009F7D60"/>
    <w:rsid w:val="00A002C4"/>
    <w:rsid w:val="00A00456"/>
    <w:rsid w:val="00A02FC1"/>
    <w:rsid w:val="00A030F8"/>
    <w:rsid w:val="00A03DAD"/>
    <w:rsid w:val="00A06442"/>
    <w:rsid w:val="00A06D37"/>
    <w:rsid w:val="00A07788"/>
    <w:rsid w:val="00A1055E"/>
    <w:rsid w:val="00A11315"/>
    <w:rsid w:val="00A11FDC"/>
    <w:rsid w:val="00A13090"/>
    <w:rsid w:val="00A15733"/>
    <w:rsid w:val="00A159C4"/>
    <w:rsid w:val="00A161EA"/>
    <w:rsid w:val="00A16937"/>
    <w:rsid w:val="00A17331"/>
    <w:rsid w:val="00A17439"/>
    <w:rsid w:val="00A204A2"/>
    <w:rsid w:val="00A20AC4"/>
    <w:rsid w:val="00A21FE7"/>
    <w:rsid w:val="00A22558"/>
    <w:rsid w:val="00A225E1"/>
    <w:rsid w:val="00A23A0E"/>
    <w:rsid w:val="00A25993"/>
    <w:rsid w:val="00A26E75"/>
    <w:rsid w:val="00A31708"/>
    <w:rsid w:val="00A320CF"/>
    <w:rsid w:val="00A32CA7"/>
    <w:rsid w:val="00A32EC1"/>
    <w:rsid w:val="00A33C0A"/>
    <w:rsid w:val="00A35B53"/>
    <w:rsid w:val="00A410E5"/>
    <w:rsid w:val="00A413EA"/>
    <w:rsid w:val="00A41935"/>
    <w:rsid w:val="00A43200"/>
    <w:rsid w:val="00A43DDD"/>
    <w:rsid w:val="00A446B6"/>
    <w:rsid w:val="00A45E5E"/>
    <w:rsid w:val="00A512EC"/>
    <w:rsid w:val="00A518A2"/>
    <w:rsid w:val="00A538F4"/>
    <w:rsid w:val="00A53FD0"/>
    <w:rsid w:val="00A54BC0"/>
    <w:rsid w:val="00A560F1"/>
    <w:rsid w:val="00A569CA"/>
    <w:rsid w:val="00A56FD2"/>
    <w:rsid w:val="00A5752D"/>
    <w:rsid w:val="00A5792E"/>
    <w:rsid w:val="00A64E22"/>
    <w:rsid w:val="00A65EC9"/>
    <w:rsid w:val="00A66521"/>
    <w:rsid w:val="00A669F2"/>
    <w:rsid w:val="00A66B4F"/>
    <w:rsid w:val="00A67471"/>
    <w:rsid w:val="00A6770E"/>
    <w:rsid w:val="00A67FC9"/>
    <w:rsid w:val="00A70D06"/>
    <w:rsid w:val="00A732A8"/>
    <w:rsid w:val="00A7334A"/>
    <w:rsid w:val="00A73444"/>
    <w:rsid w:val="00A73A11"/>
    <w:rsid w:val="00A741A5"/>
    <w:rsid w:val="00A76662"/>
    <w:rsid w:val="00A76D0C"/>
    <w:rsid w:val="00A77458"/>
    <w:rsid w:val="00A77721"/>
    <w:rsid w:val="00A8394E"/>
    <w:rsid w:val="00A83A5D"/>
    <w:rsid w:val="00A907E4"/>
    <w:rsid w:val="00A93560"/>
    <w:rsid w:val="00A93FED"/>
    <w:rsid w:val="00A943ED"/>
    <w:rsid w:val="00A945D7"/>
    <w:rsid w:val="00A96C25"/>
    <w:rsid w:val="00AA126E"/>
    <w:rsid w:val="00AA3B0A"/>
    <w:rsid w:val="00AA5139"/>
    <w:rsid w:val="00AA7851"/>
    <w:rsid w:val="00AB24BC"/>
    <w:rsid w:val="00AB4BBA"/>
    <w:rsid w:val="00AB4D58"/>
    <w:rsid w:val="00AB5208"/>
    <w:rsid w:val="00AB589C"/>
    <w:rsid w:val="00AB5F3F"/>
    <w:rsid w:val="00AB601A"/>
    <w:rsid w:val="00AB63E8"/>
    <w:rsid w:val="00AB653C"/>
    <w:rsid w:val="00AC1F09"/>
    <w:rsid w:val="00AC24CF"/>
    <w:rsid w:val="00AC2D18"/>
    <w:rsid w:val="00AC3246"/>
    <w:rsid w:val="00AC68E1"/>
    <w:rsid w:val="00AC7388"/>
    <w:rsid w:val="00AC7FE4"/>
    <w:rsid w:val="00AD0B44"/>
    <w:rsid w:val="00AD2119"/>
    <w:rsid w:val="00AD229E"/>
    <w:rsid w:val="00AD2390"/>
    <w:rsid w:val="00AD2B35"/>
    <w:rsid w:val="00AD3B8A"/>
    <w:rsid w:val="00AD3E04"/>
    <w:rsid w:val="00AD4F19"/>
    <w:rsid w:val="00AD59D1"/>
    <w:rsid w:val="00AD69F0"/>
    <w:rsid w:val="00AD7E2D"/>
    <w:rsid w:val="00AE2B4E"/>
    <w:rsid w:val="00AE2C17"/>
    <w:rsid w:val="00AE36A4"/>
    <w:rsid w:val="00AE4C9B"/>
    <w:rsid w:val="00AE4F2A"/>
    <w:rsid w:val="00AE5441"/>
    <w:rsid w:val="00AE5894"/>
    <w:rsid w:val="00AE59B3"/>
    <w:rsid w:val="00AE70DA"/>
    <w:rsid w:val="00AF0063"/>
    <w:rsid w:val="00AF00F2"/>
    <w:rsid w:val="00AF185A"/>
    <w:rsid w:val="00AF5C9A"/>
    <w:rsid w:val="00AF7BC4"/>
    <w:rsid w:val="00B0023B"/>
    <w:rsid w:val="00B00DDB"/>
    <w:rsid w:val="00B023F4"/>
    <w:rsid w:val="00B02961"/>
    <w:rsid w:val="00B02A3B"/>
    <w:rsid w:val="00B03E0E"/>
    <w:rsid w:val="00B03F33"/>
    <w:rsid w:val="00B05397"/>
    <w:rsid w:val="00B055D8"/>
    <w:rsid w:val="00B06DFD"/>
    <w:rsid w:val="00B074B2"/>
    <w:rsid w:val="00B07AE8"/>
    <w:rsid w:val="00B10965"/>
    <w:rsid w:val="00B10E32"/>
    <w:rsid w:val="00B12242"/>
    <w:rsid w:val="00B211FF"/>
    <w:rsid w:val="00B22AAB"/>
    <w:rsid w:val="00B25A66"/>
    <w:rsid w:val="00B3011F"/>
    <w:rsid w:val="00B32200"/>
    <w:rsid w:val="00B32A2F"/>
    <w:rsid w:val="00B3687A"/>
    <w:rsid w:val="00B36D36"/>
    <w:rsid w:val="00B37EAD"/>
    <w:rsid w:val="00B410B3"/>
    <w:rsid w:val="00B411B4"/>
    <w:rsid w:val="00B41318"/>
    <w:rsid w:val="00B41895"/>
    <w:rsid w:val="00B42E45"/>
    <w:rsid w:val="00B44413"/>
    <w:rsid w:val="00B4522D"/>
    <w:rsid w:val="00B46729"/>
    <w:rsid w:val="00B47623"/>
    <w:rsid w:val="00B501AD"/>
    <w:rsid w:val="00B50A29"/>
    <w:rsid w:val="00B51645"/>
    <w:rsid w:val="00B518DC"/>
    <w:rsid w:val="00B531CB"/>
    <w:rsid w:val="00B55B0F"/>
    <w:rsid w:val="00B5735A"/>
    <w:rsid w:val="00B60E92"/>
    <w:rsid w:val="00B63B46"/>
    <w:rsid w:val="00B63C0E"/>
    <w:rsid w:val="00B654EC"/>
    <w:rsid w:val="00B655FF"/>
    <w:rsid w:val="00B659F1"/>
    <w:rsid w:val="00B7103E"/>
    <w:rsid w:val="00B71E0A"/>
    <w:rsid w:val="00B73262"/>
    <w:rsid w:val="00B732F9"/>
    <w:rsid w:val="00B732FE"/>
    <w:rsid w:val="00B745CC"/>
    <w:rsid w:val="00B74803"/>
    <w:rsid w:val="00B749EC"/>
    <w:rsid w:val="00B75DE6"/>
    <w:rsid w:val="00B75E9F"/>
    <w:rsid w:val="00B7784D"/>
    <w:rsid w:val="00B77C4E"/>
    <w:rsid w:val="00B80741"/>
    <w:rsid w:val="00B8097E"/>
    <w:rsid w:val="00B80CB3"/>
    <w:rsid w:val="00B80E6A"/>
    <w:rsid w:val="00B81BB5"/>
    <w:rsid w:val="00B852A4"/>
    <w:rsid w:val="00B85DEE"/>
    <w:rsid w:val="00B85F1F"/>
    <w:rsid w:val="00B85F9D"/>
    <w:rsid w:val="00B86949"/>
    <w:rsid w:val="00B86972"/>
    <w:rsid w:val="00B912B9"/>
    <w:rsid w:val="00B91925"/>
    <w:rsid w:val="00B927A5"/>
    <w:rsid w:val="00B945BB"/>
    <w:rsid w:val="00B96DCE"/>
    <w:rsid w:val="00B970DE"/>
    <w:rsid w:val="00BA138F"/>
    <w:rsid w:val="00BA1EF5"/>
    <w:rsid w:val="00BA365E"/>
    <w:rsid w:val="00BA7305"/>
    <w:rsid w:val="00BB1E36"/>
    <w:rsid w:val="00BB2A0E"/>
    <w:rsid w:val="00BB49D1"/>
    <w:rsid w:val="00BB630A"/>
    <w:rsid w:val="00BB6828"/>
    <w:rsid w:val="00BB721B"/>
    <w:rsid w:val="00BC0120"/>
    <w:rsid w:val="00BC01D7"/>
    <w:rsid w:val="00BC03B1"/>
    <w:rsid w:val="00BC1237"/>
    <w:rsid w:val="00BC1284"/>
    <w:rsid w:val="00BC4497"/>
    <w:rsid w:val="00BC4942"/>
    <w:rsid w:val="00BC4C99"/>
    <w:rsid w:val="00BC5229"/>
    <w:rsid w:val="00BC5901"/>
    <w:rsid w:val="00BC5F53"/>
    <w:rsid w:val="00BD070F"/>
    <w:rsid w:val="00BD1381"/>
    <w:rsid w:val="00BD1434"/>
    <w:rsid w:val="00BD1525"/>
    <w:rsid w:val="00BD1BF4"/>
    <w:rsid w:val="00BD257C"/>
    <w:rsid w:val="00BD29F4"/>
    <w:rsid w:val="00BD2E50"/>
    <w:rsid w:val="00BD34D0"/>
    <w:rsid w:val="00BD3CFB"/>
    <w:rsid w:val="00BD49F9"/>
    <w:rsid w:val="00BD4E09"/>
    <w:rsid w:val="00BD66E5"/>
    <w:rsid w:val="00BE097A"/>
    <w:rsid w:val="00BE1D33"/>
    <w:rsid w:val="00BE2F6D"/>
    <w:rsid w:val="00BE36B2"/>
    <w:rsid w:val="00BE3B9D"/>
    <w:rsid w:val="00BE49C7"/>
    <w:rsid w:val="00BE525E"/>
    <w:rsid w:val="00BE658A"/>
    <w:rsid w:val="00BE65E7"/>
    <w:rsid w:val="00BF0163"/>
    <w:rsid w:val="00BF0D30"/>
    <w:rsid w:val="00BF34EB"/>
    <w:rsid w:val="00BF3F09"/>
    <w:rsid w:val="00BF46FA"/>
    <w:rsid w:val="00BF6CC8"/>
    <w:rsid w:val="00BF6D48"/>
    <w:rsid w:val="00BF7496"/>
    <w:rsid w:val="00C000A0"/>
    <w:rsid w:val="00C00868"/>
    <w:rsid w:val="00C0141E"/>
    <w:rsid w:val="00C02685"/>
    <w:rsid w:val="00C033D7"/>
    <w:rsid w:val="00C03A9D"/>
    <w:rsid w:val="00C04A53"/>
    <w:rsid w:val="00C05809"/>
    <w:rsid w:val="00C06DCD"/>
    <w:rsid w:val="00C105D6"/>
    <w:rsid w:val="00C1180C"/>
    <w:rsid w:val="00C12B6D"/>
    <w:rsid w:val="00C137E1"/>
    <w:rsid w:val="00C1496D"/>
    <w:rsid w:val="00C17534"/>
    <w:rsid w:val="00C17AEB"/>
    <w:rsid w:val="00C20518"/>
    <w:rsid w:val="00C20F5A"/>
    <w:rsid w:val="00C21A81"/>
    <w:rsid w:val="00C23F97"/>
    <w:rsid w:val="00C24720"/>
    <w:rsid w:val="00C250DA"/>
    <w:rsid w:val="00C25AA8"/>
    <w:rsid w:val="00C27FE9"/>
    <w:rsid w:val="00C30FDA"/>
    <w:rsid w:val="00C3144F"/>
    <w:rsid w:val="00C31CB5"/>
    <w:rsid w:val="00C32238"/>
    <w:rsid w:val="00C329B6"/>
    <w:rsid w:val="00C333D1"/>
    <w:rsid w:val="00C3363B"/>
    <w:rsid w:val="00C33728"/>
    <w:rsid w:val="00C34DB2"/>
    <w:rsid w:val="00C352B4"/>
    <w:rsid w:val="00C362C0"/>
    <w:rsid w:val="00C36BC1"/>
    <w:rsid w:val="00C40388"/>
    <w:rsid w:val="00C404EA"/>
    <w:rsid w:val="00C41253"/>
    <w:rsid w:val="00C41608"/>
    <w:rsid w:val="00C41E17"/>
    <w:rsid w:val="00C41F4A"/>
    <w:rsid w:val="00C457BA"/>
    <w:rsid w:val="00C462F2"/>
    <w:rsid w:val="00C46508"/>
    <w:rsid w:val="00C46B5F"/>
    <w:rsid w:val="00C50A5D"/>
    <w:rsid w:val="00C511C7"/>
    <w:rsid w:val="00C51E93"/>
    <w:rsid w:val="00C527DA"/>
    <w:rsid w:val="00C52EBD"/>
    <w:rsid w:val="00C53018"/>
    <w:rsid w:val="00C53383"/>
    <w:rsid w:val="00C5395E"/>
    <w:rsid w:val="00C53A94"/>
    <w:rsid w:val="00C565B8"/>
    <w:rsid w:val="00C57FA5"/>
    <w:rsid w:val="00C6036A"/>
    <w:rsid w:val="00C61002"/>
    <w:rsid w:val="00C612B0"/>
    <w:rsid w:val="00C6176F"/>
    <w:rsid w:val="00C647F1"/>
    <w:rsid w:val="00C65EDB"/>
    <w:rsid w:val="00C66213"/>
    <w:rsid w:val="00C679C9"/>
    <w:rsid w:val="00C716B3"/>
    <w:rsid w:val="00C7190E"/>
    <w:rsid w:val="00C737AB"/>
    <w:rsid w:val="00C7393A"/>
    <w:rsid w:val="00C76027"/>
    <w:rsid w:val="00C764EE"/>
    <w:rsid w:val="00C83389"/>
    <w:rsid w:val="00C83C89"/>
    <w:rsid w:val="00C86195"/>
    <w:rsid w:val="00C878F0"/>
    <w:rsid w:val="00C91B59"/>
    <w:rsid w:val="00C931F3"/>
    <w:rsid w:val="00C93B2E"/>
    <w:rsid w:val="00C94E3B"/>
    <w:rsid w:val="00C962AC"/>
    <w:rsid w:val="00C9675A"/>
    <w:rsid w:val="00CA0F39"/>
    <w:rsid w:val="00CA17FB"/>
    <w:rsid w:val="00CA18EA"/>
    <w:rsid w:val="00CA265D"/>
    <w:rsid w:val="00CA3BFB"/>
    <w:rsid w:val="00CA4203"/>
    <w:rsid w:val="00CA4F6B"/>
    <w:rsid w:val="00CA5773"/>
    <w:rsid w:val="00CA578C"/>
    <w:rsid w:val="00CA5ABC"/>
    <w:rsid w:val="00CA6E40"/>
    <w:rsid w:val="00CB0E23"/>
    <w:rsid w:val="00CB1519"/>
    <w:rsid w:val="00CB3024"/>
    <w:rsid w:val="00CB3152"/>
    <w:rsid w:val="00CB32DC"/>
    <w:rsid w:val="00CB4040"/>
    <w:rsid w:val="00CB46A6"/>
    <w:rsid w:val="00CB77AD"/>
    <w:rsid w:val="00CC0283"/>
    <w:rsid w:val="00CC0B0E"/>
    <w:rsid w:val="00CC2353"/>
    <w:rsid w:val="00CC32D3"/>
    <w:rsid w:val="00CC3EF5"/>
    <w:rsid w:val="00CC4B19"/>
    <w:rsid w:val="00CC54D8"/>
    <w:rsid w:val="00CC60B9"/>
    <w:rsid w:val="00CC7355"/>
    <w:rsid w:val="00CC773E"/>
    <w:rsid w:val="00CD20B9"/>
    <w:rsid w:val="00CD2456"/>
    <w:rsid w:val="00CD370C"/>
    <w:rsid w:val="00CD3915"/>
    <w:rsid w:val="00CD4897"/>
    <w:rsid w:val="00CD755B"/>
    <w:rsid w:val="00CE27C0"/>
    <w:rsid w:val="00CE2C6A"/>
    <w:rsid w:val="00CE2D28"/>
    <w:rsid w:val="00CE350E"/>
    <w:rsid w:val="00CE5330"/>
    <w:rsid w:val="00CE5DEE"/>
    <w:rsid w:val="00CE70B9"/>
    <w:rsid w:val="00CE71DE"/>
    <w:rsid w:val="00CE775F"/>
    <w:rsid w:val="00CE7A0F"/>
    <w:rsid w:val="00CE7E0D"/>
    <w:rsid w:val="00CE7F73"/>
    <w:rsid w:val="00CF0401"/>
    <w:rsid w:val="00CF1014"/>
    <w:rsid w:val="00CF160C"/>
    <w:rsid w:val="00CF1E94"/>
    <w:rsid w:val="00CF2E33"/>
    <w:rsid w:val="00CF5375"/>
    <w:rsid w:val="00D008CA"/>
    <w:rsid w:val="00D00A8F"/>
    <w:rsid w:val="00D01417"/>
    <w:rsid w:val="00D01A45"/>
    <w:rsid w:val="00D0286F"/>
    <w:rsid w:val="00D02D2B"/>
    <w:rsid w:val="00D03420"/>
    <w:rsid w:val="00D035DB"/>
    <w:rsid w:val="00D04228"/>
    <w:rsid w:val="00D043FD"/>
    <w:rsid w:val="00D07116"/>
    <w:rsid w:val="00D07A58"/>
    <w:rsid w:val="00D07E5C"/>
    <w:rsid w:val="00D105C5"/>
    <w:rsid w:val="00D10623"/>
    <w:rsid w:val="00D10CAE"/>
    <w:rsid w:val="00D11F66"/>
    <w:rsid w:val="00D121D5"/>
    <w:rsid w:val="00D12A4B"/>
    <w:rsid w:val="00D13612"/>
    <w:rsid w:val="00D14224"/>
    <w:rsid w:val="00D165EE"/>
    <w:rsid w:val="00D17D4A"/>
    <w:rsid w:val="00D24152"/>
    <w:rsid w:val="00D242D4"/>
    <w:rsid w:val="00D243BB"/>
    <w:rsid w:val="00D2453B"/>
    <w:rsid w:val="00D26629"/>
    <w:rsid w:val="00D33F5A"/>
    <w:rsid w:val="00D3400A"/>
    <w:rsid w:val="00D3405A"/>
    <w:rsid w:val="00D34D8C"/>
    <w:rsid w:val="00D3501B"/>
    <w:rsid w:val="00D36492"/>
    <w:rsid w:val="00D37382"/>
    <w:rsid w:val="00D40A4D"/>
    <w:rsid w:val="00D42A97"/>
    <w:rsid w:val="00D43197"/>
    <w:rsid w:val="00D456CA"/>
    <w:rsid w:val="00D45A0B"/>
    <w:rsid w:val="00D47C27"/>
    <w:rsid w:val="00D50AFD"/>
    <w:rsid w:val="00D52566"/>
    <w:rsid w:val="00D52865"/>
    <w:rsid w:val="00D528E1"/>
    <w:rsid w:val="00D53478"/>
    <w:rsid w:val="00D5392E"/>
    <w:rsid w:val="00D546F8"/>
    <w:rsid w:val="00D560D4"/>
    <w:rsid w:val="00D5718A"/>
    <w:rsid w:val="00D573CC"/>
    <w:rsid w:val="00D573E0"/>
    <w:rsid w:val="00D5744A"/>
    <w:rsid w:val="00D574D4"/>
    <w:rsid w:val="00D610FE"/>
    <w:rsid w:val="00D614B0"/>
    <w:rsid w:val="00D61DB0"/>
    <w:rsid w:val="00D6220B"/>
    <w:rsid w:val="00D62F08"/>
    <w:rsid w:val="00D63104"/>
    <w:rsid w:val="00D63A22"/>
    <w:rsid w:val="00D64437"/>
    <w:rsid w:val="00D64A4B"/>
    <w:rsid w:val="00D65BAD"/>
    <w:rsid w:val="00D66D16"/>
    <w:rsid w:val="00D678F2"/>
    <w:rsid w:val="00D700B9"/>
    <w:rsid w:val="00D700BC"/>
    <w:rsid w:val="00D7163E"/>
    <w:rsid w:val="00D7236F"/>
    <w:rsid w:val="00D75D1C"/>
    <w:rsid w:val="00D7639C"/>
    <w:rsid w:val="00D76450"/>
    <w:rsid w:val="00D767C4"/>
    <w:rsid w:val="00D773D0"/>
    <w:rsid w:val="00D8049F"/>
    <w:rsid w:val="00D80522"/>
    <w:rsid w:val="00D80D17"/>
    <w:rsid w:val="00D828C0"/>
    <w:rsid w:val="00D82E0F"/>
    <w:rsid w:val="00D854A0"/>
    <w:rsid w:val="00D85DF8"/>
    <w:rsid w:val="00D86ECC"/>
    <w:rsid w:val="00D87BF2"/>
    <w:rsid w:val="00D902D4"/>
    <w:rsid w:val="00D92167"/>
    <w:rsid w:val="00D922CC"/>
    <w:rsid w:val="00D924F4"/>
    <w:rsid w:val="00D9261F"/>
    <w:rsid w:val="00D93738"/>
    <w:rsid w:val="00D93C7D"/>
    <w:rsid w:val="00D9507C"/>
    <w:rsid w:val="00D958B0"/>
    <w:rsid w:val="00D96BF0"/>
    <w:rsid w:val="00D9771F"/>
    <w:rsid w:val="00D97D47"/>
    <w:rsid w:val="00D97E6E"/>
    <w:rsid w:val="00DA1ACB"/>
    <w:rsid w:val="00DA3C4B"/>
    <w:rsid w:val="00DA46B1"/>
    <w:rsid w:val="00DA503E"/>
    <w:rsid w:val="00DA555F"/>
    <w:rsid w:val="00DA63A5"/>
    <w:rsid w:val="00DA66D8"/>
    <w:rsid w:val="00DB0A4F"/>
    <w:rsid w:val="00DB0D97"/>
    <w:rsid w:val="00DB229F"/>
    <w:rsid w:val="00DB33E9"/>
    <w:rsid w:val="00DB3A0F"/>
    <w:rsid w:val="00DB59D4"/>
    <w:rsid w:val="00DB7700"/>
    <w:rsid w:val="00DC317B"/>
    <w:rsid w:val="00DC439D"/>
    <w:rsid w:val="00DC4B7A"/>
    <w:rsid w:val="00DC556C"/>
    <w:rsid w:val="00DC5F1D"/>
    <w:rsid w:val="00DC5F4C"/>
    <w:rsid w:val="00DC5FAD"/>
    <w:rsid w:val="00DD0A5F"/>
    <w:rsid w:val="00DD1211"/>
    <w:rsid w:val="00DD1934"/>
    <w:rsid w:val="00DD2D77"/>
    <w:rsid w:val="00DD5639"/>
    <w:rsid w:val="00DD5FB9"/>
    <w:rsid w:val="00DE3442"/>
    <w:rsid w:val="00DE6814"/>
    <w:rsid w:val="00DF0DDB"/>
    <w:rsid w:val="00DF10C3"/>
    <w:rsid w:val="00DF1AF4"/>
    <w:rsid w:val="00DF498D"/>
    <w:rsid w:val="00DF49EE"/>
    <w:rsid w:val="00DF5509"/>
    <w:rsid w:val="00DF5F09"/>
    <w:rsid w:val="00DF671A"/>
    <w:rsid w:val="00DF6CF4"/>
    <w:rsid w:val="00DF745F"/>
    <w:rsid w:val="00DF79DD"/>
    <w:rsid w:val="00DF7DBE"/>
    <w:rsid w:val="00E0019D"/>
    <w:rsid w:val="00E007EA"/>
    <w:rsid w:val="00E00945"/>
    <w:rsid w:val="00E01603"/>
    <w:rsid w:val="00E0517F"/>
    <w:rsid w:val="00E0555B"/>
    <w:rsid w:val="00E06085"/>
    <w:rsid w:val="00E07247"/>
    <w:rsid w:val="00E10DCB"/>
    <w:rsid w:val="00E123D9"/>
    <w:rsid w:val="00E12949"/>
    <w:rsid w:val="00E12B7B"/>
    <w:rsid w:val="00E12CE4"/>
    <w:rsid w:val="00E14250"/>
    <w:rsid w:val="00E14C3E"/>
    <w:rsid w:val="00E16432"/>
    <w:rsid w:val="00E16F01"/>
    <w:rsid w:val="00E210D5"/>
    <w:rsid w:val="00E21D13"/>
    <w:rsid w:val="00E22328"/>
    <w:rsid w:val="00E22B86"/>
    <w:rsid w:val="00E24D14"/>
    <w:rsid w:val="00E24F1F"/>
    <w:rsid w:val="00E25DA9"/>
    <w:rsid w:val="00E31DAA"/>
    <w:rsid w:val="00E339DD"/>
    <w:rsid w:val="00E350BB"/>
    <w:rsid w:val="00E360C7"/>
    <w:rsid w:val="00E3618B"/>
    <w:rsid w:val="00E36444"/>
    <w:rsid w:val="00E371D3"/>
    <w:rsid w:val="00E3755F"/>
    <w:rsid w:val="00E40638"/>
    <w:rsid w:val="00E40DF0"/>
    <w:rsid w:val="00E41B6E"/>
    <w:rsid w:val="00E41CDE"/>
    <w:rsid w:val="00E41F22"/>
    <w:rsid w:val="00E434F9"/>
    <w:rsid w:val="00E4502C"/>
    <w:rsid w:val="00E4691A"/>
    <w:rsid w:val="00E46D11"/>
    <w:rsid w:val="00E50E97"/>
    <w:rsid w:val="00E52B59"/>
    <w:rsid w:val="00E52F8A"/>
    <w:rsid w:val="00E53BC0"/>
    <w:rsid w:val="00E54539"/>
    <w:rsid w:val="00E556BB"/>
    <w:rsid w:val="00E568E9"/>
    <w:rsid w:val="00E60195"/>
    <w:rsid w:val="00E602EF"/>
    <w:rsid w:val="00E603A0"/>
    <w:rsid w:val="00E62089"/>
    <w:rsid w:val="00E63786"/>
    <w:rsid w:val="00E63C49"/>
    <w:rsid w:val="00E64D10"/>
    <w:rsid w:val="00E64EAA"/>
    <w:rsid w:val="00E656BF"/>
    <w:rsid w:val="00E658CE"/>
    <w:rsid w:val="00E66487"/>
    <w:rsid w:val="00E66E94"/>
    <w:rsid w:val="00E71246"/>
    <w:rsid w:val="00E71854"/>
    <w:rsid w:val="00E72752"/>
    <w:rsid w:val="00E7412F"/>
    <w:rsid w:val="00E7601A"/>
    <w:rsid w:val="00E762DD"/>
    <w:rsid w:val="00E763F8"/>
    <w:rsid w:val="00E76A87"/>
    <w:rsid w:val="00E76BDA"/>
    <w:rsid w:val="00E77A17"/>
    <w:rsid w:val="00E803F9"/>
    <w:rsid w:val="00E8110C"/>
    <w:rsid w:val="00E833C2"/>
    <w:rsid w:val="00E838C4"/>
    <w:rsid w:val="00E84B30"/>
    <w:rsid w:val="00E85218"/>
    <w:rsid w:val="00E85645"/>
    <w:rsid w:val="00E87F84"/>
    <w:rsid w:val="00E90163"/>
    <w:rsid w:val="00E9055E"/>
    <w:rsid w:val="00E91117"/>
    <w:rsid w:val="00E91320"/>
    <w:rsid w:val="00E91731"/>
    <w:rsid w:val="00E921F5"/>
    <w:rsid w:val="00E92B44"/>
    <w:rsid w:val="00E92FE0"/>
    <w:rsid w:val="00E93C29"/>
    <w:rsid w:val="00E9733F"/>
    <w:rsid w:val="00E97939"/>
    <w:rsid w:val="00EA019C"/>
    <w:rsid w:val="00EA2325"/>
    <w:rsid w:val="00EA44B3"/>
    <w:rsid w:val="00EA58F8"/>
    <w:rsid w:val="00EA6711"/>
    <w:rsid w:val="00EA7A08"/>
    <w:rsid w:val="00EB0511"/>
    <w:rsid w:val="00EB3DC3"/>
    <w:rsid w:val="00EB61C5"/>
    <w:rsid w:val="00EB6798"/>
    <w:rsid w:val="00EC1C92"/>
    <w:rsid w:val="00EC4BA3"/>
    <w:rsid w:val="00EC56E2"/>
    <w:rsid w:val="00EC71E5"/>
    <w:rsid w:val="00EC7BC6"/>
    <w:rsid w:val="00ED375E"/>
    <w:rsid w:val="00ED6223"/>
    <w:rsid w:val="00ED6C4B"/>
    <w:rsid w:val="00ED7BE1"/>
    <w:rsid w:val="00EE1A2F"/>
    <w:rsid w:val="00EE27C4"/>
    <w:rsid w:val="00EE2991"/>
    <w:rsid w:val="00EE2D27"/>
    <w:rsid w:val="00EE352A"/>
    <w:rsid w:val="00EE74E2"/>
    <w:rsid w:val="00EF033A"/>
    <w:rsid w:val="00EF25A2"/>
    <w:rsid w:val="00EF2699"/>
    <w:rsid w:val="00EF2CB0"/>
    <w:rsid w:val="00EF3A96"/>
    <w:rsid w:val="00EF5C1E"/>
    <w:rsid w:val="00EF7E31"/>
    <w:rsid w:val="00F033BB"/>
    <w:rsid w:val="00F068F4"/>
    <w:rsid w:val="00F07083"/>
    <w:rsid w:val="00F10050"/>
    <w:rsid w:val="00F1179C"/>
    <w:rsid w:val="00F1225A"/>
    <w:rsid w:val="00F13BFF"/>
    <w:rsid w:val="00F13F29"/>
    <w:rsid w:val="00F14323"/>
    <w:rsid w:val="00F14D3A"/>
    <w:rsid w:val="00F15921"/>
    <w:rsid w:val="00F17C59"/>
    <w:rsid w:val="00F17FF1"/>
    <w:rsid w:val="00F203AF"/>
    <w:rsid w:val="00F203F4"/>
    <w:rsid w:val="00F22349"/>
    <w:rsid w:val="00F26565"/>
    <w:rsid w:val="00F26DD7"/>
    <w:rsid w:val="00F270AA"/>
    <w:rsid w:val="00F3210E"/>
    <w:rsid w:val="00F344ED"/>
    <w:rsid w:val="00F34604"/>
    <w:rsid w:val="00F34E5C"/>
    <w:rsid w:val="00F35D6B"/>
    <w:rsid w:val="00F37567"/>
    <w:rsid w:val="00F40760"/>
    <w:rsid w:val="00F41173"/>
    <w:rsid w:val="00F411AA"/>
    <w:rsid w:val="00F4473C"/>
    <w:rsid w:val="00F45296"/>
    <w:rsid w:val="00F4538C"/>
    <w:rsid w:val="00F455FD"/>
    <w:rsid w:val="00F45733"/>
    <w:rsid w:val="00F45781"/>
    <w:rsid w:val="00F45DAE"/>
    <w:rsid w:val="00F46229"/>
    <w:rsid w:val="00F475E4"/>
    <w:rsid w:val="00F47E15"/>
    <w:rsid w:val="00F50130"/>
    <w:rsid w:val="00F50323"/>
    <w:rsid w:val="00F50785"/>
    <w:rsid w:val="00F535ED"/>
    <w:rsid w:val="00F5461F"/>
    <w:rsid w:val="00F57F1A"/>
    <w:rsid w:val="00F601AD"/>
    <w:rsid w:val="00F60783"/>
    <w:rsid w:val="00F60A6A"/>
    <w:rsid w:val="00F6108D"/>
    <w:rsid w:val="00F63178"/>
    <w:rsid w:val="00F631AC"/>
    <w:rsid w:val="00F63489"/>
    <w:rsid w:val="00F6446C"/>
    <w:rsid w:val="00F64662"/>
    <w:rsid w:val="00F647CE"/>
    <w:rsid w:val="00F66063"/>
    <w:rsid w:val="00F66AFC"/>
    <w:rsid w:val="00F704FE"/>
    <w:rsid w:val="00F71075"/>
    <w:rsid w:val="00F72862"/>
    <w:rsid w:val="00F728A9"/>
    <w:rsid w:val="00F7442D"/>
    <w:rsid w:val="00F75AB4"/>
    <w:rsid w:val="00F75FCB"/>
    <w:rsid w:val="00F762F9"/>
    <w:rsid w:val="00F76FF5"/>
    <w:rsid w:val="00F773CE"/>
    <w:rsid w:val="00F776DF"/>
    <w:rsid w:val="00F827EB"/>
    <w:rsid w:val="00F83F09"/>
    <w:rsid w:val="00F84EF8"/>
    <w:rsid w:val="00F852E2"/>
    <w:rsid w:val="00F85714"/>
    <w:rsid w:val="00F86A5D"/>
    <w:rsid w:val="00F87C27"/>
    <w:rsid w:val="00F87E1E"/>
    <w:rsid w:val="00F90456"/>
    <w:rsid w:val="00F918B1"/>
    <w:rsid w:val="00F920FE"/>
    <w:rsid w:val="00F93311"/>
    <w:rsid w:val="00F93C5A"/>
    <w:rsid w:val="00F94D9E"/>
    <w:rsid w:val="00F9600F"/>
    <w:rsid w:val="00F974C4"/>
    <w:rsid w:val="00F97C1D"/>
    <w:rsid w:val="00F97E82"/>
    <w:rsid w:val="00FA06E0"/>
    <w:rsid w:val="00FA08D5"/>
    <w:rsid w:val="00FA28BD"/>
    <w:rsid w:val="00FA31A1"/>
    <w:rsid w:val="00FA5418"/>
    <w:rsid w:val="00FA5588"/>
    <w:rsid w:val="00FA590A"/>
    <w:rsid w:val="00FA6038"/>
    <w:rsid w:val="00FA6229"/>
    <w:rsid w:val="00FA6968"/>
    <w:rsid w:val="00FB0AD2"/>
    <w:rsid w:val="00FB11E5"/>
    <w:rsid w:val="00FB2281"/>
    <w:rsid w:val="00FB3389"/>
    <w:rsid w:val="00FB3954"/>
    <w:rsid w:val="00FB3D65"/>
    <w:rsid w:val="00FB4A77"/>
    <w:rsid w:val="00FB6008"/>
    <w:rsid w:val="00FB6F4B"/>
    <w:rsid w:val="00FB70A8"/>
    <w:rsid w:val="00FC0942"/>
    <w:rsid w:val="00FC249A"/>
    <w:rsid w:val="00FC28C6"/>
    <w:rsid w:val="00FC2DBD"/>
    <w:rsid w:val="00FC2FBF"/>
    <w:rsid w:val="00FC355A"/>
    <w:rsid w:val="00FC5155"/>
    <w:rsid w:val="00FC6CFB"/>
    <w:rsid w:val="00FC7615"/>
    <w:rsid w:val="00FD041F"/>
    <w:rsid w:val="00FD05A6"/>
    <w:rsid w:val="00FD3227"/>
    <w:rsid w:val="00FD3EEB"/>
    <w:rsid w:val="00FD44E2"/>
    <w:rsid w:val="00FD48A2"/>
    <w:rsid w:val="00FD5C69"/>
    <w:rsid w:val="00FD679E"/>
    <w:rsid w:val="00FE4440"/>
    <w:rsid w:val="00FE5A24"/>
    <w:rsid w:val="00FF4469"/>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15B40"/>
  <w15:docId w15:val="{236EF89C-3824-4E41-8876-079E0A38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3C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F07083"/>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F94D9E"/>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F07083"/>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A4606"/>
    <w:pPr>
      <w:numPr>
        <w:numId w:val="32"/>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083"/>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F94D9E"/>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F07083"/>
    <w:rPr>
      <w:rFonts w:ascii="Calibri Light" w:eastAsia="Times New Roman" w:hAnsi="Calibri Light"/>
      <w:b/>
      <w:kern w:val="28"/>
      <w:sz w:val="22"/>
      <w:szCs w:val="22"/>
      <w:lang w:val="en-GB"/>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5A4606"/>
    <w:rPr>
      <w:rFonts w:ascii="Calibri Light" w:eastAsia="Times New Roman" w:hAnsi="Calibri Light"/>
      <w:b/>
      <w:bCs/>
      <w:iCs/>
      <w:color w:val="000000"/>
      <w:kern w:val="28"/>
      <w:sz w:val="22"/>
      <w:szCs w:val="26"/>
      <w:lang w:val="en-GB"/>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D5392E"/>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D5392E"/>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D76450"/>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CA578C"/>
    <w:rPr>
      <w:rFonts w:ascii="Garamond" w:hAnsi="Garamond"/>
      <w:bCs/>
      <w:caps/>
      <w:color w:val="808080"/>
      <w:spacing w:val="30"/>
      <w:kern w:val="28"/>
      <w:sz w:val="18"/>
    </w:rPr>
  </w:style>
  <w:style w:type="paragraph" w:styleId="BodyText">
    <w:name w:val="Body Text"/>
    <w:basedOn w:val="Normal"/>
    <w:link w:val="BodyTextChar"/>
    <w:unhideWhenUsed/>
    <w:rsid w:val="00D04228"/>
    <w:pPr>
      <w:spacing w:after="120"/>
    </w:p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semiHidden/>
    <w:rsid w:val="00E4502C"/>
    <w:rPr>
      <w:rFonts w:ascii="CG Times" w:eastAsia="Times New Roman" w:hAnsi="CG Times"/>
      <w:sz w:val="24"/>
    </w:rPr>
  </w:style>
  <w:style w:type="paragraph" w:styleId="Header">
    <w:name w:val="header"/>
    <w:aliases w:val="UNOPS Header"/>
    <w:basedOn w:val="Normal"/>
    <w:link w:val="HeaderChar"/>
    <w:qFormat/>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qFormat/>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D3CB3"/>
    <w:rPr>
      <w:color w:val="808080"/>
    </w:rPr>
  </w:style>
  <w:style w:type="paragraph" w:styleId="TOCHeading">
    <w:name w:val="TOC Heading"/>
    <w:basedOn w:val="Heading1"/>
    <w:next w:val="Normal"/>
    <w:uiPriority w:val="39"/>
    <w:unhideWhenUsed/>
    <w:qFormat/>
    <w:rsid w:val="009A5EDC"/>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numbering" w:customStyle="1" w:styleId="NoList1">
    <w:name w:val="No List1"/>
    <w:next w:val="NoList"/>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C31CB5"/>
    <w:rPr>
      <w:rFonts w:ascii="Myriad Pro" w:eastAsiaTheme="minorEastAsia" w:hAnsi="Myriad Pro"/>
      <w:b/>
      <w:bCs/>
      <w:kern w:val="28"/>
      <w:sz w:val="32"/>
      <w:szCs w:val="32"/>
      <w:lang w:val="en-GB"/>
    </w:rPr>
  </w:style>
  <w:style w:type="table" w:customStyle="1" w:styleId="TableGrid1">
    <w:name w:val="Table Grid1"/>
    <w:basedOn w:val="TableNormal"/>
    <w:next w:val="TableGrid"/>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basedOn w:val="DefaultParagraphFont"/>
    <w:link w:val="ListParagraph"/>
    <w:uiPriority w:val="34"/>
    <w:locked/>
    <w:rsid w:val="00C31CB5"/>
    <w:rPr>
      <w:rFonts w:eastAsiaTheme="minorEastAsia"/>
      <w:kern w:val="28"/>
      <w:sz w:val="22"/>
    </w:rPr>
  </w:style>
  <w:style w:type="paragraph" w:customStyle="1" w:styleId="Headingblue">
    <w:name w:val="Heading blue"/>
    <w:basedOn w:val="Header"/>
    <w:link w:val="HeadingblueChar"/>
    <w:qFormat/>
    <w:rsid w:val="00C31CB5"/>
    <w:rPr>
      <w:rFonts w:ascii="Arial" w:hAnsi="Arial" w:cs="Arial"/>
      <w:b/>
      <w:color w:val="528CC9"/>
      <w:sz w:val="28"/>
      <w:szCs w:val="28"/>
      <w:lang w:val="en-GB"/>
    </w:rPr>
  </w:style>
  <w:style w:type="character" w:customStyle="1" w:styleId="HeadingblueChar">
    <w:name w:val="Heading blue Char"/>
    <w:basedOn w:val="DefaultParagraphFont"/>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C31CB5"/>
    <w:rPr>
      <w:sz w:val="16"/>
      <w:szCs w:val="16"/>
    </w:rPr>
  </w:style>
  <w:style w:type="paragraph" w:customStyle="1" w:styleId="MarginText">
    <w:name w:val="Margin Text"/>
    <w:basedOn w:val="BodyText"/>
    <w:rsid w:val="00C31CB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31CB5"/>
    <w:rPr>
      <w:rFonts w:ascii="Calibri" w:hAnsi="Calibri"/>
      <w:sz w:val="22"/>
      <w:szCs w:val="22"/>
    </w:rPr>
  </w:style>
  <w:style w:type="character" w:styleId="PageNumber">
    <w:name w:val="page number"/>
    <w:basedOn w:val="DefaultParagraphFont"/>
    <w:rsid w:val="00C31CB5"/>
  </w:style>
  <w:style w:type="paragraph" w:styleId="z-TopofForm">
    <w:name w:val="HTML Top of Form"/>
    <w:basedOn w:val="Normal"/>
    <w:next w:val="Normal"/>
    <w:link w:val="z-TopofFormChar"/>
    <w:hidden/>
    <w:uiPriority w:val="99"/>
    <w:semiHidden/>
    <w:unhideWhenUsed/>
    <w:rsid w:val="00C31CB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31C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1CB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31CB5"/>
    <w:rPr>
      <w:rFonts w:ascii="Arial" w:eastAsia="Times New Roman" w:hAnsi="Arial" w:cs="Arial"/>
      <w:vanish/>
      <w:sz w:val="16"/>
      <w:szCs w:val="16"/>
    </w:rPr>
  </w:style>
  <w:style w:type="paragraph" w:customStyle="1" w:styleId="Headline">
    <w:name w:val="Headline"/>
    <w:basedOn w:val="Heading1"/>
    <w:link w:val="HeadlineChar"/>
    <w:qFormat/>
    <w:rsid w:val="00C31CB5"/>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C31CB5"/>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C31CB5"/>
    <w:pPr>
      <w:spacing w:after="120"/>
    </w:pPr>
    <w:rPr>
      <w:sz w:val="16"/>
      <w:szCs w:val="16"/>
    </w:rPr>
  </w:style>
  <w:style w:type="character" w:customStyle="1" w:styleId="BodyText3Char1">
    <w:name w:val="Body Text 3 Char1"/>
    <w:basedOn w:val="DefaultParagraphFont"/>
    <w:link w:val="BodyText3"/>
    <w:semiHidden/>
    <w:rsid w:val="00C31CB5"/>
    <w:rPr>
      <w:rFonts w:eastAsiaTheme="minorEastAsia"/>
      <w:kern w:val="28"/>
      <w:sz w:val="16"/>
      <w:szCs w:val="16"/>
    </w:rPr>
  </w:style>
  <w:style w:type="paragraph" w:styleId="Revision">
    <w:name w:val="Revision"/>
    <w:hidden/>
    <w:uiPriority w:val="99"/>
    <w:semiHidden/>
    <w:rsid w:val="00C31CB5"/>
    <w:rPr>
      <w:rFonts w:eastAsiaTheme="minorEastAsia"/>
      <w:kern w:val="28"/>
    </w:rPr>
  </w:style>
  <w:style w:type="paragraph" w:styleId="TOC6">
    <w:name w:val="toc 6"/>
    <w:basedOn w:val="Normal"/>
    <w:next w:val="Normal"/>
    <w:autoRedefine/>
    <w:uiPriority w:val="39"/>
    <w:unhideWhenUsed/>
    <w:rsid w:val="00C24720"/>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C24720"/>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C24720"/>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C24720"/>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C24720"/>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F94D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7324">
      <w:bodyDiv w:val="1"/>
      <w:marLeft w:val="0"/>
      <w:marRight w:val="0"/>
      <w:marTop w:val="0"/>
      <w:marBottom w:val="0"/>
      <w:divBdr>
        <w:top w:val="none" w:sz="0" w:space="0" w:color="auto"/>
        <w:left w:val="none" w:sz="0" w:space="0" w:color="auto"/>
        <w:bottom w:val="none" w:sz="0" w:space="0" w:color="auto"/>
        <w:right w:val="none" w:sz="0" w:space="0" w:color="auto"/>
      </w:divBdr>
    </w:div>
    <w:div w:id="144663780">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36768250">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25368295">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4F8618F584FE2A7CC7E4E5283D5D3"/>
        <w:category>
          <w:name w:val="General"/>
          <w:gallery w:val="placeholder"/>
        </w:category>
        <w:types>
          <w:type w:val="bbPlcHdr"/>
        </w:types>
        <w:behaviors>
          <w:behavior w:val="content"/>
        </w:behaviors>
        <w:guid w:val="{BCC8CF56-3B01-4755-AC60-C7898257C359}"/>
      </w:docPartPr>
      <w:docPartBody>
        <w:p w:rsidR="00181999" w:rsidRDefault="002739B6" w:rsidP="002739B6">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D87275CE6F54E61B2E8C7BC5FC7B90D"/>
        <w:category>
          <w:name w:val="General"/>
          <w:gallery w:val="placeholder"/>
        </w:category>
        <w:types>
          <w:type w:val="bbPlcHdr"/>
        </w:types>
        <w:behaviors>
          <w:behavior w:val="content"/>
        </w:behaviors>
        <w:guid w:val="{AD802179-6C59-4FD3-91EF-7A5DF05FC0C9}"/>
      </w:docPartPr>
      <w:docPartBody>
        <w:p w:rsidR="00181999" w:rsidRDefault="002739B6" w:rsidP="002739B6">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46CE737513642FAB67B8798804A920D"/>
        <w:category>
          <w:name w:val="General"/>
          <w:gallery w:val="placeholder"/>
        </w:category>
        <w:types>
          <w:type w:val="bbPlcHdr"/>
        </w:types>
        <w:behaviors>
          <w:behavior w:val="content"/>
        </w:behaviors>
        <w:guid w:val="{B0FB48A6-25C3-4CAC-A7BB-17C56A78F765}"/>
      </w:docPartPr>
      <w:docPartBody>
        <w:p w:rsidR="00181999" w:rsidRDefault="002739B6" w:rsidP="002739B6">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BFF4EA74F0B845D9A3020003BFD4F664"/>
        <w:category>
          <w:name w:val="General"/>
          <w:gallery w:val="placeholder"/>
        </w:category>
        <w:types>
          <w:type w:val="bbPlcHdr"/>
        </w:types>
        <w:behaviors>
          <w:behavior w:val="content"/>
        </w:behaviors>
        <w:guid w:val="{9508609F-43B4-42D2-8E74-7DFAD8305863}"/>
      </w:docPartPr>
      <w:docPartBody>
        <w:p w:rsidR="00181999" w:rsidRDefault="002739B6" w:rsidP="002739B6">
          <w:r w:rsidRPr="00BD32D0">
            <w:rPr>
              <w:rStyle w:val="PlaceholderText"/>
              <w:rFonts w:ascii="Segoe UI" w:hAnsi="Segoe UI" w:cs="Segoe UI"/>
              <w:sz w:val="20"/>
              <w:shd w:val="clear" w:color="auto" w:fill="BFBFBF" w:themeFill="background1" w:themeFillShade="BF"/>
            </w:rPr>
            <w:t>Select date</w:t>
          </w:r>
        </w:p>
      </w:docPartBody>
    </w:docPart>
    <w:docPart>
      <w:docPartPr>
        <w:name w:val="F8CFFEDC80D945F494BA3FA4744FD307"/>
        <w:category>
          <w:name w:val="General"/>
          <w:gallery w:val="placeholder"/>
        </w:category>
        <w:types>
          <w:type w:val="bbPlcHdr"/>
        </w:types>
        <w:behaviors>
          <w:behavior w:val="content"/>
        </w:behaviors>
        <w:guid w:val="{9CFDFD70-6890-42FC-BF2F-8F8CA2F54777}"/>
      </w:docPartPr>
      <w:docPartBody>
        <w:p w:rsidR="00181999" w:rsidRDefault="002739B6" w:rsidP="002739B6">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F270502C325434F85AE8594D29DAEC0"/>
        <w:category>
          <w:name w:val="General"/>
          <w:gallery w:val="placeholder"/>
        </w:category>
        <w:types>
          <w:type w:val="bbPlcHdr"/>
        </w:types>
        <w:behaviors>
          <w:behavior w:val="content"/>
        </w:behaviors>
        <w:guid w:val="{F94A432E-F3EE-4FA8-AD07-C2130F087AE7}"/>
      </w:docPartPr>
      <w:docPartBody>
        <w:p w:rsidR="00B94274" w:rsidRDefault="00C757B7" w:rsidP="00C757B7">
          <w:r w:rsidRPr="004F6F04">
            <w:rPr>
              <w:rStyle w:val="PlaceholderText"/>
              <w:rFonts w:ascii="Segoe UI" w:hAnsi="Segoe UI" w:cs="Segoe UI"/>
              <w:sz w:val="19"/>
              <w:szCs w:val="19"/>
            </w:rPr>
            <w:t>Choose an item.</w:t>
          </w:r>
        </w:p>
      </w:docPartBody>
    </w:docPart>
    <w:docPart>
      <w:docPartPr>
        <w:name w:val="1DD9BBDB0E0242A3B9D5022449A0FC9C"/>
        <w:category>
          <w:name w:val="General"/>
          <w:gallery w:val="placeholder"/>
        </w:category>
        <w:types>
          <w:type w:val="bbPlcHdr"/>
        </w:types>
        <w:behaviors>
          <w:behavior w:val="content"/>
        </w:behaviors>
        <w:guid w:val="{B65ADE34-3F2D-4100-A902-D44EF8584AB5}"/>
      </w:docPartPr>
      <w:docPartBody>
        <w:p w:rsidR="00B94274" w:rsidRDefault="00C757B7" w:rsidP="00C757B7">
          <w:r w:rsidRPr="004F6F04">
            <w:rPr>
              <w:rStyle w:val="PlaceholderText"/>
              <w:rFonts w:ascii="Segoe UI" w:hAnsi="Segoe UI" w:cs="Segoe UI"/>
              <w:sz w:val="19"/>
              <w:szCs w:val="19"/>
            </w:rPr>
            <w:t>Click here to enter text.</w:t>
          </w:r>
        </w:p>
      </w:docPartBody>
    </w:docPart>
    <w:docPart>
      <w:docPartPr>
        <w:name w:val="EBC8BA98C96B49FA8B5E7B7F2D1D585A"/>
        <w:category>
          <w:name w:val="General"/>
          <w:gallery w:val="placeholder"/>
        </w:category>
        <w:types>
          <w:type w:val="bbPlcHdr"/>
        </w:types>
        <w:behaviors>
          <w:behavior w:val="content"/>
        </w:behaviors>
        <w:guid w:val="{C0D2D1B5-4AA0-4C45-B611-D4B22999C2BE}"/>
      </w:docPartPr>
      <w:docPartBody>
        <w:p w:rsidR="00B94274" w:rsidRDefault="00C757B7" w:rsidP="00C757B7">
          <w:r w:rsidRPr="004F6F04">
            <w:rPr>
              <w:rStyle w:val="PlaceholderText"/>
              <w:rFonts w:ascii="Segoe UI" w:hAnsi="Segoe UI" w:cs="Segoe UI"/>
              <w:sz w:val="19"/>
              <w:szCs w:val="19"/>
            </w:rPr>
            <w:t>Choose an item.</w:t>
          </w:r>
        </w:p>
      </w:docPartBody>
    </w:docPart>
    <w:docPart>
      <w:docPartPr>
        <w:name w:val="D81987D18D434403ABDCB48D423B6626"/>
        <w:category>
          <w:name w:val="General"/>
          <w:gallery w:val="placeholder"/>
        </w:category>
        <w:types>
          <w:type w:val="bbPlcHdr"/>
        </w:types>
        <w:behaviors>
          <w:behavior w:val="content"/>
        </w:behaviors>
        <w:guid w:val="{329EC5B7-0189-476A-A445-DCFC5E7E6BD7}"/>
      </w:docPartPr>
      <w:docPartBody>
        <w:p w:rsidR="00B94274" w:rsidRDefault="00C757B7" w:rsidP="00C757B7">
          <w:r w:rsidRPr="004F6F04">
            <w:rPr>
              <w:rStyle w:val="PlaceholderText"/>
              <w:rFonts w:ascii="Segoe UI" w:hAnsi="Segoe UI" w:cs="Segoe UI"/>
              <w:sz w:val="19"/>
              <w:szCs w:val="19"/>
            </w:rPr>
            <w:t>Choose an item.</w:t>
          </w:r>
        </w:p>
      </w:docPartBody>
    </w:docPart>
    <w:docPart>
      <w:docPartPr>
        <w:name w:val="A97621C63C5044198A67A212B9F7F40A"/>
        <w:category>
          <w:name w:val="General"/>
          <w:gallery w:val="placeholder"/>
        </w:category>
        <w:types>
          <w:type w:val="bbPlcHdr"/>
        </w:types>
        <w:behaviors>
          <w:behavior w:val="content"/>
        </w:behaviors>
        <w:guid w:val="{5EAC165C-07D0-4F0E-A6FC-4065B5FED0D4}"/>
      </w:docPartPr>
      <w:docPartBody>
        <w:p w:rsidR="00B94274" w:rsidRDefault="00C757B7" w:rsidP="00C757B7">
          <w:r w:rsidRPr="004F6F04">
            <w:rPr>
              <w:rStyle w:val="PlaceholderText"/>
              <w:rFonts w:ascii="Segoe UI" w:hAnsi="Segoe UI" w:cs="Segoe UI"/>
              <w:sz w:val="19"/>
              <w:szCs w:val="19"/>
            </w:rPr>
            <w:t>Click here to enter text.</w:t>
          </w:r>
        </w:p>
      </w:docPartBody>
    </w:docPart>
    <w:docPart>
      <w:docPartPr>
        <w:name w:val="1B17E41B1F304905894D609E6778AAE5"/>
        <w:category>
          <w:name w:val="General"/>
          <w:gallery w:val="placeholder"/>
        </w:category>
        <w:types>
          <w:type w:val="bbPlcHdr"/>
        </w:types>
        <w:behaviors>
          <w:behavior w:val="content"/>
        </w:behaviors>
        <w:guid w:val="{C7F3A1D3-3B89-46EA-B3B6-ADBD264BAC22}"/>
      </w:docPartPr>
      <w:docPartBody>
        <w:p w:rsidR="00B94274" w:rsidRDefault="00C757B7" w:rsidP="00C757B7">
          <w:r w:rsidRPr="004F6F04">
            <w:rPr>
              <w:rStyle w:val="PlaceholderText"/>
              <w:rFonts w:ascii="Segoe UI" w:hAnsi="Segoe UI" w:cs="Segoe UI"/>
              <w:sz w:val="19"/>
              <w:szCs w:val="19"/>
            </w:rPr>
            <w:t>Click here to enter text.</w:t>
          </w:r>
        </w:p>
      </w:docPartBody>
    </w:docPart>
    <w:docPart>
      <w:docPartPr>
        <w:name w:val="D73FFB1BABDF43A08A86E9EC332CC9EF"/>
        <w:category>
          <w:name w:val="General"/>
          <w:gallery w:val="placeholder"/>
        </w:category>
        <w:types>
          <w:type w:val="bbPlcHdr"/>
        </w:types>
        <w:behaviors>
          <w:behavior w:val="content"/>
        </w:behaviors>
        <w:guid w:val="{A485C720-387B-45C8-A6C8-FFF4A551FE10}"/>
      </w:docPartPr>
      <w:docPartBody>
        <w:p w:rsidR="00B94274" w:rsidRDefault="00C757B7" w:rsidP="00C757B7">
          <w:r w:rsidRPr="004F6F04">
            <w:rPr>
              <w:rStyle w:val="PlaceholderText"/>
              <w:rFonts w:ascii="Segoe UI" w:hAnsi="Segoe UI" w:cs="Segoe UI"/>
              <w:sz w:val="19"/>
              <w:szCs w:val="19"/>
            </w:rPr>
            <w:t>Click here to enter text.</w:t>
          </w:r>
        </w:p>
      </w:docPartBody>
    </w:docPart>
    <w:docPart>
      <w:docPartPr>
        <w:name w:val="018C743DD8DF414E9FAD115E0BFFC5AA"/>
        <w:category>
          <w:name w:val="General"/>
          <w:gallery w:val="placeholder"/>
        </w:category>
        <w:types>
          <w:type w:val="bbPlcHdr"/>
        </w:types>
        <w:behaviors>
          <w:behavior w:val="content"/>
        </w:behaviors>
        <w:guid w:val="{76AFA64C-6DBA-4E2E-A467-DE1A90F8C987}"/>
      </w:docPartPr>
      <w:docPartBody>
        <w:p w:rsidR="00B94274" w:rsidRDefault="00C757B7" w:rsidP="00C757B7">
          <w:r w:rsidRPr="004F6F04">
            <w:rPr>
              <w:rStyle w:val="PlaceholderText"/>
              <w:rFonts w:ascii="Segoe UI" w:hAnsi="Segoe UI" w:cs="Segoe UI"/>
              <w:sz w:val="19"/>
              <w:szCs w:val="19"/>
            </w:rPr>
            <w:t>_________</w:t>
          </w:r>
        </w:p>
      </w:docPartBody>
    </w:docPart>
    <w:docPart>
      <w:docPartPr>
        <w:name w:val="93BB38D025374BFC8858E83BC060F8F7"/>
        <w:category>
          <w:name w:val="General"/>
          <w:gallery w:val="placeholder"/>
        </w:category>
        <w:types>
          <w:type w:val="bbPlcHdr"/>
        </w:types>
        <w:behaviors>
          <w:behavior w:val="content"/>
        </w:behaviors>
        <w:guid w:val="{845C3330-9970-43F2-A848-E1DFB21B5A29}"/>
      </w:docPartPr>
      <w:docPartBody>
        <w:p w:rsidR="00B94274" w:rsidRDefault="00C757B7" w:rsidP="00C757B7">
          <w:r w:rsidRPr="004F6F04">
            <w:rPr>
              <w:rStyle w:val="PlaceholderText"/>
              <w:rFonts w:ascii="Segoe UI" w:hAnsi="Segoe UI" w:cs="Segoe UI"/>
              <w:sz w:val="19"/>
              <w:szCs w:val="19"/>
            </w:rPr>
            <w:t>Choose an item.</w:t>
          </w:r>
        </w:p>
      </w:docPartBody>
    </w:docPart>
    <w:docPart>
      <w:docPartPr>
        <w:name w:val="43C581F0638C4A739DDB512DD4141A8A"/>
        <w:category>
          <w:name w:val="General"/>
          <w:gallery w:val="placeholder"/>
        </w:category>
        <w:types>
          <w:type w:val="bbPlcHdr"/>
        </w:types>
        <w:behaviors>
          <w:behavior w:val="content"/>
        </w:behaviors>
        <w:guid w:val="{389FE415-8FD9-45FB-B989-5D3A08763972}"/>
      </w:docPartPr>
      <w:docPartBody>
        <w:p w:rsidR="00B94274" w:rsidRDefault="00C757B7" w:rsidP="00C757B7">
          <w:r w:rsidRPr="004F6F04">
            <w:rPr>
              <w:rFonts w:ascii="Segoe UI" w:eastAsia="Times New Roman" w:hAnsi="Segoe UI" w:cs="Segoe UI"/>
              <w:color w:val="808080"/>
              <w:sz w:val="19"/>
              <w:szCs w:val="19"/>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w Cen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63F"/>
    <w:rsid w:val="00001E40"/>
    <w:rsid w:val="000073E1"/>
    <w:rsid w:val="000177F5"/>
    <w:rsid w:val="00053316"/>
    <w:rsid w:val="00075BC3"/>
    <w:rsid w:val="00101C76"/>
    <w:rsid w:val="00116FB0"/>
    <w:rsid w:val="00127BE3"/>
    <w:rsid w:val="0017622D"/>
    <w:rsid w:val="00181999"/>
    <w:rsid w:val="001C43B4"/>
    <w:rsid w:val="001D32D2"/>
    <w:rsid w:val="001E4669"/>
    <w:rsid w:val="0026363F"/>
    <w:rsid w:val="00271BD8"/>
    <w:rsid w:val="002739B6"/>
    <w:rsid w:val="0028459A"/>
    <w:rsid w:val="002F706D"/>
    <w:rsid w:val="0031763E"/>
    <w:rsid w:val="003B65CC"/>
    <w:rsid w:val="00446AB8"/>
    <w:rsid w:val="0045146E"/>
    <w:rsid w:val="00463FA8"/>
    <w:rsid w:val="0048295B"/>
    <w:rsid w:val="004F0AAF"/>
    <w:rsid w:val="005434E3"/>
    <w:rsid w:val="0059381D"/>
    <w:rsid w:val="005971B4"/>
    <w:rsid w:val="005B7F8E"/>
    <w:rsid w:val="005C1060"/>
    <w:rsid w:val="006447E1"/>
    <w:rsid w:val="00667B98"/>
    <w:rsid w:val="006F6FC6"/>
    <w:rsid w:val="007517FF"/>
    <w:rsid w:val="007801F5"/>
    <w:rsid w:val="007E3630"/>
    <w:rsid w:val="00821FD3"/>
    <w:rsid w:val="0084478B"/>
    <w:rsid w:val="0085579C"/>
    <w:rsid w:val="0086482F"/>
    <w:rsid w:val="008F0DF7"/>
    <w:rsid w:val="00903208"/>
    <w:rsid w:val="00932765"/>
    <w:rsid w:val="00980829"/>
    <w:rsid w:val="009F6A30"/>
    <w:rsid w:val="00A05B86"/>
    <w:rsid w:val="00A34631"/>
    <w:rsid w:val="00AA3E48"/>
    <w:rsid w:val="00AB0582"/>
    <w:rsid w:val="00AC6720"/>
    <w:rsid w:val="00AF1B8D"/>
    <w:rsid w:val="00B27009"/>
    <w:rsid w:val="00B94274"/>
    <w:rsid w:val="00B952CC"/>
    <w:rsid w:val="00C1342D"/>
    <w:rsid w:val="00C41B5D"/>
    <w:rsid w:val="00C462BF"/>
    <w:rsid w:val="00C479DB"/>
    <w:rsid w:val="00C757B7"/>
    <w:rsid w:val="00CC3EE6"/>
    <w:rsid w:val="00D03F2F"/>
    <w:rsid w:val="00EC095E"/>
    <w:rsid w:val="00F60A67"/>
    <w:rsid w:val="00F622EC"/>
    <w:rsid w:val="00F879A7"/>
    <w:rsid w:val="00F933C6"/>
    <w:rsid w:val="00F93DB3"/>
    <w:rsid w:val="00F9698D"/>
    <w:rsid w:val="00FD0D64"/>
    <w:rsid w:val="00F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3E8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757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50484-88CD-4062-9A19-757901B8CE27}">
  <ds:schemaRefs>
    <ds:schemaRef ds:uri="http://schemas.openxmlformats.org/officeDocument/2006/bibliography"/>
  </ds:schemaRefs>
</ds:datastoreItem>
</file>

<file path=customXml/itemProps2.xml><?xml version="1.0" encoding="utf-8"?>
<ds:datastoreItem xmlns:ds="http://schemas.openxmlformats.org/officeDocument/2006/customXml" ds:itemID="{40DD4433-C631-4C9A-9A7D-E87820380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C3AAF0-F752-4DB5-8642-51DD79ABF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7AF96-1455-4CDE-95FB-E3158BC83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 Invitation to Bid (ITB) - template PSU Revised 12 March 2018</vt:lpstr>
    </vt:vector>
  </TitlesOfParts>
  <Company>Microsoft</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 PSU Revised 12 March 2018</dc:title>
  <dc:subject/>
  <dc:creator>Adenike Akoh;Ravshan Yakubov</dc:creator>
  <cp:keywords/>
  <dc:description/>
  <cp:lastModifiedBy>Iurie Tarcenco</cp:lastModifiedBy>
  <cp:revision>2</cp:revision>
  <cp:lastPrinted>2018-03-12T15:38:00Z</cp:lastPrinted>
  <dcterms:created xsi:type="dcterms:W3CDTF">2021-11-08T12:54:00Z</dcterms:created>
  <dcterms:modified xsi:type="dcterms:W3CDTF">2021-11-08T12:54:00Z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b883260f-3b5e-4558-badf-677e6d69c837</vt:lpwstr>
  </property>
  <property fmtid="{D5CDD505-2E9C-101B-9397-08002B2CF9AE}" pid="3" name="ContentTypeId">
    <vt:lpwstr>0x01010043637F4B4715354C918A6F9214BDD2A9</vt:lpwstr>
  </property>
  <property fmtid="{D5CDD505-2E9C-101B-9397-08002B2CF9AE}" pid="4" name="UN LanguagesTaxHTField0">
    <vt:lpwstr>English|7f98b732-4b5b-4b70-ba90-a0eff09b5d2d</vt:lpwstr>
  </property>
  <property fmtid="{D5CDD505-2E9C-101B-9397-08002B2CF9AE}" pid="5" name="TaxCatchAll">
    <vt:lpwstr>1;#English|7f98b732-4b5b-4b70-ba90-a0eff09b5d2d</vt:lpwstr>
  </property>
  <property fmtid="{D5CDD505-2E9C-101B-9397-08002B2CF9AE}" pid="6" name="UN Languages">
    <vt:lpwstr>1;#English|7f98b732-4b5b-4b70-ba90-a0eff09b5d2d</vt:lpwstr>
  </property>
  <property fmtid="{D5CDD505-2E9C-101B-9397-08002B2CF9AE}" pid="7" name="UNDPCountry">
    <vt:lpwstr/>
  </property>
  <property fmtid="{D5CDD505-2E9C-101B-9397-08002B2CF9AE}" pid="8" name="UndpDocTypeMM">
    <vt:lpwstr/>
  </property>
  <property fmtid="{D5CDD505-2E9C-101B-9397-08002B2CF9AE}" pid="9" name="Language">
    <vt:lpwstr>English</vt:lpwstr>
  </property>
  <property fmtid="{D5CDD505-2E9C-101B-9397-08002B2CF9AE}" pid="10" name="Category">
    <vt:lpwstr>Solicitation Documents</vt:lpwstr>
  </property>
  <property fmtid="{D5CDD505-2E9C-101B-9397-08002B2CF9AE}" pid="11" name="UNDPDocumentCategory">
    <vt:lpwstr/>
  </property>
  <property fmtid="{D5CDD505-2E9C-101B-9397-08002B2CF9AE}" pid="12" name="UNDPFocusAreas">
    <vt:lpwstr/>
  </property>
  <property fmtid="{D5CDD505-2E9C-101B-9397-08002B2CF9AE}" pid="13" name="UndpUnitMM">
    <vt:lpwstr/>
  </property>
  <property fmtid="{D5CDD505-2E9C-101B-9397-08002B2CF9AE}" pid="14" name="eRegFilingCodeMM">
    <vt:lpwstr/>
  </property>
  <property fmtid="{D5CDD505-2E9C-101B-9397-08002B2CF9AE}" pid="15" name="Order">
    <vt:r8>18000</vt:r8>
  </property>
</Properties>
</file>